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6D4" w14:textId="273F5CFE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bidi="ar"/>
        </w:rPr>
        <w:t>3090</w:t>
      </w:r>
      <w:r w:rsidR="00F840B1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21</w:t>
      </w:r>
      <w:r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| 小</w:t>
      </w:r>
      <w:r w:rsidR="009A47BB"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六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 w14:paraId="00E4FA15" w14:textId="77777777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4844625" wp14:editId="3183BF33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5A9CCB" w14:textId="77777777" w:rsidR="008C7DF6" w:rsidRDefault="00000000">
      <w:pPr>
        <w:pStyle w:val="a9"/>
        <w:widowControl/>
        <w:spacing w:beforeAutospacing="0" w:afterAutospacing="0"/>
        <w:jc w:val="center"/>
        <w:rPr>
          <w:rFonts w:ascii="Cochin-BoldItalic" w:eastAsia="宋体" w:hAnsi="Cochin-BoldItalic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ascii="Cochin-BoldItalic" w:eastAsia="宋体" w:hAnsi="Cochin-BoldItalic" w:cs="Cochin-BoldItalic" w:hint="eastAsia"/>
          <w:color w:val="44546A" w:themeColor="text2"/>
          <w:spacing w:val="11"/>
          <w:sz w:val="30"/>
          <w:szCs w:val="30"/>
        </w:rPr>
        <w:t>e</w:t>
      </w:r>
    </w:p>
    <w:p w14:paraId="76AADE33" w14:textId="77777777" w:rsidR="00F144BD" w:rsidRDefault="00000000">
      <w:pPr>
        <w:pStyle w:val="a9"/>
        <w:widowControl/>
        <w:spacing w:beforeAutospacing="0" w:afterAutospacing="0"/>
        <w:jc w:val="center"/>
        <w:rPr>
          <w:rFonts w:ascii="宋体" w:eastAsia="宋体" w:hAnsi="宋体" w:cs="宋体"/>
          <w:color w:val="44546A" w:themeColor="text2"/>
          <w:spacing w:val="11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 wp14:anchorId="264AE57D" wp14:editId="2252BDB6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6199C" w14:textId="77777777" w:rsidR="00F144BD" w:rsidRDefault="00F144BD" w:rsidP="00F144BD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2A0917E3" w14:textId="0D20CF18" w:rsidR="00F144BD" w:rsidRPr="00F144BD" w:rsidRDefault="00F144BD" w:rsidP="00F144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今天是星期</w:t>
      </w:r>
      <w:r w:rsidR="00F840B1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514F8A">
        <w:rPr>
          <w:rFonts w:ascii="宋体" w:eastAsia="宋体" w:hAnsi="宋体" w:cs="宋体" w:hint="eastAsia"/>
          <w:sz w:val="24"/>
          <w:szCs w:val="24"/>
        </w:rPr>
        <w:t>天气</w:t>
      </w:r>
      <w:r w:rsidR="00F840B1">
        <w:rPr>
          <w:rFonts w:ascii="宋体" w:eastAsia="宋体" w:hAnsi="宋体" w:cs="宋体" w:hint="eastAsia"/>
          <w:sz w:val="24"/>
          <w:szCs w:val="24"/>
        </w:rPr>
        <w:t>阴</w:t>
      </w:r>
      <w:r w:rsidR="00AA1509">
        <w:rPr>
          <w:rFonts w:ascii="宋体" w:eastAsia="宋体" w:hAnsi="宋体" w:cs="宋体" w:hint="eastAsia"/>
          <w:sz w:val="24"/>
          <w:szCs w:val="24"/>
        </w:rPr>
        <w:t>，</w:t>
      </w:r>
      <w:r w:rsidR="00F840B1">
        <w:rPr>
          <w:rFonts w:ascii="宋体" w:eastAsia="宋体" w:hAnsi="宋体" w:cs="宋体" w:hint="eastAsia"/>
          <w:sz w:val="24"/>
          <w:szCs w:val="24"/>
        </w:rPr>
        <w:t>早晨有点凉，很多宝宝都穿上了薄外套。</w:t>
      </w:r>
      <w:r w:rsidR="00AA1509">
        <w:rPr>
          <w:rFonts w:ascii="宋体" w:eastAsia="宋体" w:hAnsi="宋体" w:cs="宋体" w:hint="eastAsia"/>
          <w:sz w:val="24"/>
          <w:szCs w:val="24"/>
        </w:rPr>
        <w:t>今天</w:t>
      </w:r>
      <w:r>
        <w:rPr>
          <w:rFonts w:ascii="宋体" w:eastAsia="宋体" w:hAnsi="宋体" w:cs="宋体" w:hint="eastAsia"/>
          <w:sz w:val="24"/>
          <w:szCs w:val="24"/>
        </w:rPr>
        <w:t>共有</w:t>
      </w:r>
      <w:r w:rsidR="00514F8A">
        <w:rPr>
          <w:rFonts w:ascii="宋体" w:eastAsia="宋体" w:hAnsi="宋体" w:cs="宋体"/>
          <w:sz w:val="24"/>
          <w:szCs w:val="24"/>
        </w:rPr>
        <w:t>1</w:t>
      </w:r>
      <w:r w:rsidR="00F840B1">
        <w:rPr>
          <w:rFonts w:ascii="宋体" w:eastAsia="宋体" w:hAnsi="宋体" w:cs="宋体"/>
          <w:sz w:val="24"/>
          <w:szCs w:val="24"/>
        </w:rPr>
        <w:t>7</w:t>
      </w:r>
      <w:r>
        <w:rPr>
          <w:rFonts w:ascii="宋体" w:eastAsia="宋体" w:hAnsi="宋体" w:cs="宋体" w:hint="eastAsia"/>
          <w:sz w:val="24"/>
          <w:szCs w:val="24"/>
        </w:rPr>
        <w:t>人来园，</w:t>
      </w:r>
      <w:r w:rsidR="00F840B1">
        <w:rPr>
          <w:rFonts w:ascii="宋体" w:eastAsia="宋体" w:hAnsi="宋体" w:cs="宋体"/>
          <w:sz w:val="24"/>
          <w:szCs w:val="24"/>
        </w:rPr>
        <w:t>4</w:t>
      </w:r>
      <w:r w:rsidR="00514F8A">
        <w:rPr>
          <w:rFonts w:ascii="宋体" w:eastAsia="宋体" w:hAnsi="宋体" w:cs="宋体" w:hint="eastAsia"/>
          <w:sz w:val="24"/>
          <w:szCs w:val="24"/>
        </w:rPr>
        <w:t>人请假。希望小朋友们早日恢复健康</w:t>
      </w:r>
      <w:r w:rsidR="00316F36">
        <w:rPr>
          <w:rFonts w:ascii="宋体" w:eastAsia="宋体" w:hAnsi="宋体" w:cs="宋体" w:hint="eastAsia"/>
          <w:sz w:val="24"/>
          <w:szCs w:val="24"/>
        </w:rPr>
        <w:t>!</w:t>
      </w:r>
    </w:p>
    <w:p w14:paraId="53D1F35A" w14:textId="3C237434" w:rsidR="00F840B1" w:rsidRDefault="004D2C0A">
      <w:pPr>
        <w:jc w:val="center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5FD42EED" wp14:editId="7175EC16">
            <wp:extent cx="1080000" cy="1440000"/>
            <wp:effectExtent l="0" t="0" r="6350" b="8255"/>
            <wp:docPr id="101066772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6039DD7E" wp14:editId="537603A0">
            <wp:extent cx="1080000" cy="1440000"/>
            <wp:effectExtent l="0" t="0" r="6350" b="8255"/>
            <wp:docPr id="136660023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40AFEFE2" wp14:editId="32B1361F">
            <wp:extent cx="1080000" cy="1440000"/>
            <wp:effectExtent l="0" t="0" r="6350" b="8255"/>
            <wp:docPr id="4436707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38515FBF" wp14:editId="3C661144">
            <wp:extent cx="1080000" cy="1440000"/>
            <wp:effectExtent l="0" t="0" r="6350" b="8255"/>
            <wp:docPr id="197508879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061B8D41" wp14:editId="59C6D855">
            <wp:extent cx="1921331" cy="1440000"/>
            <wp:effectExtent l="0" t="0" r="3175" b="8255"/>
            <wp:docPr id="129129322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b/>
          <w:sz w:val="24"/>
          <w:szCs w:val="24"/>
        </w:rPr>
        <w:t xml:space="preserve"> </w:t>
      </w:r>
      <w:r>
        <w:rPr>
          <w:rFonts w:ascii="宋体" w:eastAsia="宋体" w:hAnsi="宋体" w:cs="宋体"/>
          <w:b/>
          <w:noProof/>
          <w:sz w:val="24"/>
          <w:szCs w:val="24"/>
        </w:rPr>
        <w:drawing>
          <wp:inline distT="0" distB="0" distL="0" distR="0" wp14:anchorId="746E9ADF" wp14:editId="75690A8E">
            <wp:extent cx="1921331" cy="1440000"/>
            <wp:effectExtent l="0" t="0" r="3175" b="8255"/>
            <wp:docPr id="74772416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B34A52" w14:textId="3EB57EE5" w:rsidR="008C7DF6" w:rsidRDefault="00000000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 w:rsidR="008C7DF6" w14:paraId="7497E61D" w14:textId="77777777" w:rsidTr="00333288">
        <w:tc>
          <w:tcPr>
            <w:tcW w:w="780" w:type="dxa"/>
            <w:vMerge w:val="restart"/>
          </w:tcPr>
          <w:p w14:paraId="7836D54C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AA1B69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58E609E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C15ECD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402B7707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5E82249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41C318B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午点</w:t>
            </w:r>
          </w:p>
        </w:tc>
      </w:tr>
      <w:tr w:rsidR="009A47BB" w14:paraId="3ECEE298" w14:textId="77777777" w:rsidTr="00333288">
        <w:tc>
          <w:tcPr>
            <w:tcW w:w="780" w:type="dxa"/>
            <w:vMerge/>
          </w:tcPr>
          <w:p w14:paraId="0263EB3D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4E442AA6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2824F195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C54B25A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84AFCA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 w14:paraId="7FCAE02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 w14:paraId="25069B2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/>
          </w:tcPr>
          <w:p w14:paraId="0979FBD0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7BDFE3B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47BB" w14:paraId="2C7232DB" w14:textId="77777777" w:rsidTr="00333288">
        <w:tc>
          <w:tcPr>
            <w:tcW w:w="780" w:type="dxa"/>
            <w:vAlign w:val="center"/>
          </w:tcPr>
          <w:p w14:paraId="21D7ADC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6A333702" w14:textId="2E8BBCF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 w14:paraId="49D2480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3212701" w14:textId="6DAE554C" w:rsidR="009A47BB" w:rsidRDefault="00AE517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E226A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3F0E375" w14:textId="438EF375" w:rsidR="009A47BB" w:rsidRDefault="00F840B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4B52A15F" w14:textId="6D7A3466" w:rsidR="009A47BB" w:rsidRDefault="00AA1509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C05973F" w14:textId="56F5C18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D882EA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5B7BB5A4" w14:textId="77777777" w:rsidTr="00333288">
        <w:tc>
          <w:tcPr>
            <w:tcW w:w="780" w:type="dxa"/>
            <w:vAlign w:val="center"/>
          </w:tcPr>
          <w:p w14:paraId="3415B6E7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4016905D" w14:textId="019FDCE0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</w:tcPr>
          <w:p w14:paraId="3CAD0E76" w14:textId="2BD591FC" w:rsidR="009A47BB" w:rsidRDefault="00333288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56109411" w14:textId="3FF205F2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550D29CA" w14:textId="42DAFE5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75090D83" w14:textId="320ED78C" w:rsidR="009A47BB" w:rsidRDefault="009A47BB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7584057" w14:textId="7E6FDE03" w:rsidR="009A47BB" w:rsidRDefault="009A47BB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09" w:type="dxa"/>
          </w:tcPr>
          <w:p w14:paraId="0FA93D39" w14:textId="24A51639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6A9E71AC" w14:textId="6C52495E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A47BB" w14:paraId="163B4861" w14:textId="77777777" w:rsidTr="00333288">
        <w:tc>
          <w:tcPr>
            <w:tcW w:w="780" w:type="dxa"/>
            <w:vAlign w:val="center"/>
          </w:tcPr>
          <w:p w14:paraId="33F42C78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395AD3E8" w14:textId="48B0909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 w14:paraId="6C803CBA" w14:textId="3C00BF69" w:rsidR="009A47BB" w:rsidRDefault="00316F36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EA6966C" w14:textId="15EA649B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7E5619C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25DE763D" w14:textId="293F60F9" w:rsidR="009A47BB" w:rsidRDefault="00ED7832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626AD075" w14:textId="41A0BC74" w:rsidR="009A47BB" w:rsidRDefault="00764CE7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6CC1197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DCB95B6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9A47BB" w14:paraId="1201AA17" w14:textId="77777777" w:rsidTr="00333288">
        <w:tc>
          <w:tcPr>
            <w:tcW w:w="780" w:type="dxa"/>
            <w:vAlign w:val="center"/>
          </w:tcPr>
          <w:p w14:paraId="7B545BDF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6E556169" w14:textId="42ABF5EF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 w14:paraId="5C86EC75" w14:textId="108CB30A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3F2A3353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0FFC36E" w14:textId="3BAFD416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7EF9295A" w14:textId="2F50B56D" w:rsidR="009A47BB" w:rsidRDefault="00F840B1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37B44C18" w14:textId="62388DE1" w:rsidR="009A47BB" w:rsidRDefault="00C10CEC" w:rsidP="009A47BB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1AD80BDD" w14:textId="42B99B3F" w:rsidR="009A47BB" w:rsidRDefault="00F840B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D4BDA46" w14:textId="37482AE2" w:rsidR="009A47BB" w:rsidRDefault="00764CE7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333288" w14:paraId="3E3F2C4E" w14:textId="77777777" w:rsidTr="00333288">
        <w:tc>
          <w:tcPr>
            <w:tcW w:w="780" w:type="dxa"/>
            <w:vAlign w:val="center"/>
          </w:tcPr>
          <w:p w14:paraId="64E6F52B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5</w:t>
            </w:r>
          </w:p>
        </w:tc>
        <w:tc>
          <w:tcPr>
            <w:tcW w:w="1098" w:type="dxa"/>
            <w:vAlign w:val="center"/>
          </w:tcPr>
          <w:p w14:paraId="0B585109" w14:textId="4AE941F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 w14:paraId="562974A6" w14:textId="7D291605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0F6CEEDB" w14:textId="2C3EADE9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140646" w14:textId="7BA2934A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5841868B" w14:textId="26F9814F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3578A" w14:textId="4CE27E41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22932" w14:textId="28125330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0B831166" w14:textId="620E2E8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33288" w14:paraId="279E4BE8" w14:textId="77777777" w:rsidTr="00333288">
        <w:tc>
          <w:tcPr>
            <w:tcW w:w="780" w:type="dxa"/>
            <w:vAlign w:val="center"/>
          </w:tcPr>
          <w:p w14:paraId="1893734C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6BBADE9B" w14:textId="6B486104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 w14:paraId="7AFAE2C1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5DA0F76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8FD366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3DADA601" w14:textId="4A46BEEB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9C645CF" w14:textId="2CF817FF" w:rsidR="00333288" w:rsidRDefault="00ED7832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5671010C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84203F3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333288" w14:paraId="7460A9E4" w14:textId="77777777" w:rsidTr="00333288">
        <w:tc>
          <w:tcPr>
            <w:tcW w:w="780" w:type="dxa"/>
            <w:vAlign w:val="center"/>
          </w:tcPr>
          <w:p w14:paraId="7ED2D9D2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79FB459F" w14:textId="7A77E83A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 w14:paraId="37AADA2D" w14:textId="0CAB9D18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 w14:paraId="3080BC1A" w14:textId="77EEB664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5BCFD6C" w14:textId="17A77FB2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4E52F91E" w14:textId="7DED606F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602BC86A" w14:textId="00AC714F" w:rsidR="00333288" w:rsidRDefault="00F840B1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AB48685" w14:textId="27040FA2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A994108" w14:textId="152A5E98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333288" w14:paraId="56C4BCF9" w14:textId="77777777" w:rsidTr="00333288">
        <w:tc>
          <w:tcPr>
            <w:tcW w:w="780" w:type="dxa"/>
            <w:vAlign w:val="center"/>
          </w:tcPr>
          <w:p w14:paraId="3B6295CD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5019AA9F" w14:textId="722FD2CA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 w14:paraId="03B364BD" w14:textId="70E7F953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142C6B5F" w14:textId="0E54D9F8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071FE4A5" w14:textId="683AB976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6D934C34" w14:textId="2FE9D0D0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DF64EC" w14:textId="37FC9973" w:rsidR="00333288" w:rsidRDefault="00333288" w:rsidP="00333288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2F794C" w14:textId="70979B1B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4F4CF7A1" w14:textId="03263BD8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333288" w14:paraId="6EA27CC1" w14:textId="77777777" w:rsidTr="00333288">
        <w:tc>
          <w:tcPr>
            <w:tcW w:w="780" w:type="dxa"/>
            <w:vAlign w:val="center"/>
          </w:tcPr>
          <w:p w14:paraId="54927300" w14:textId="7777777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115298FA" w14:textId="08D1E947" w:rsidR="00333288" w:rsidRDefault="00333288" w:rsidP="0033328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</w:tcPr>
          <w:p w14:paraId="28C3575C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68FB2229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55A7283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79E7C97A" w14:textId="715B1BC1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C294EDF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7C39D19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6EAAFD" w14:textId="77777777" w:rsidR="00333288" w:rsidRDefault="00333288" w:rsidP="00333288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7CE97971" w14:textId="77777777" w:rsidTr="00333288">
        <w:tc>
          <w:tcPr>
            <w:tcW w:w="780" w:type="dxa"/>
            <w:vAlign w:val="center"/>
          </w:tcPr>
          <w:p w14:paraId="6A98F7F0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096CADE6" w14:textId="2425EDB3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 w14:paraId="2957FFC3" w14:textId="72DD21F4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FFB9FF3" w14:textId="286C8A8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63340B63" w14:textId="670BEEE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EA5B432" w14:textId="4FD91026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5FEDD33" w14:textId="554D61C9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D78AABE" w14:textId="14AD5003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93B2439" w14:textId="57E33D75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641777DF" w14:textId="77777777" w:rsidTr="00333288">
        <w:tc>
          <w:tcPr>
            <w:tcW w:w="780" w:type="dxa"/>
            <w:vAlign w:val="center"/>
          </w:tcPr>
          <w:p w14:paraId="23E4E2FB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EE485A3" w14:textId="0F4779B0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 w14:paraId="3FE77882" w14:textId="2FCDC1A4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E06F935" w14:textId="75D78998" w:rsidR="00F840B1" w:rsidRDefault="00F840B1" w:rsidP="00F840B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C9321E5" w14:textId="70D279E0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3883E83" w14:textId="798F75C9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6CD2E5C7" w14:textId="5D24A21D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71C5FA5A" w14:textId="22D2AB40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32240A9" w14:textId="17292FDF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701A183D" w14:textId="77777777" w:rsidTr="00333288">
        <w:tc>
          <w:tcPr>
            <w:tcW w:w="780" w:type="dxa"/>
            <w:vAlign w:val="center"/>
          </w:tcPr>
          <w:p w14:paraId="735E961A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0EB15976" w14:textId="50F80C24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</w:tcPr>
          <w:p w14:paraId="44C1BAA4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721F6F3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D0BAC28" w14:textId="24172E1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3D8593D" w14:textId="22E9350F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2DE469C7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EBAD15C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FE76A3" w14:textId="2D8A2F66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5C553BF9" w14:textId="77777777" w:rsidTr="00333288">
        <w:tc>
          <w:tcPr>
            <w:tcW w:w="780" w:type="dxa"/>
            <w:vAlign w:val="center"/>
          </w:tcPr>
          <w:p w14:paraId="3420D1E0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6A203FA3" w14:textId="51790ED0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 w14:paraId="72363212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42BBEEC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3D482A3E" w14:textId="4AA240D6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896371" w14:textId="550DA990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75B8B47F" w14:textId="052E671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49F17328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EDBABA8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26B6E87C" w14:textId="77777777" w:rsidTr="00333288">
        <w:tc>
          <w:tcPr>
            <w:tcW w:w="780" w:type="dxa"/>
            <w:vAlign w:val="center"/>
          </w:tcPr>
          <w:p w14:paraId="4CEAA788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6129F1B5" w14:textId="4DA9FF89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 w14:paraId="212A9CC6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CD209B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A68E1DB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AD58AA" w14:textId="507710B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592F3DE2" w14:textId="52C38296" w:rsidR="00F840B1" w:rsidRDefault="00F840B1" w:rsidP="00F840B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465F5ED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982B03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0BB2FB2D" w14:textId="77777777" w:rsidTr="00333288">
        <w:tc>
          <w:tcPr>
            <w:tcW w:w="780" w:type="dxa"/>
            <w:vAlign w:val="center"/>
          </w:tcPr>
          <w:p w14:paraId="5201A115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38D79C6" w14:textId="28C55691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 w14:paraId="05855DED" w14:textId="21A0E529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6870FB07" w14:textId="0809F595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515B22A5" w14:textId="011F0384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304CEB62" w14:textId="1DD67CC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EE778" w14:textId="487D9D02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2AA68" w14:textId="15FD3C58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53C01A04" w14:textId="2F00B943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840B1" w14:paraId="3A33CAAC" w14:textId="77777777" w:rsidTr="00333288">
        <w:tc>
          <w:tcPr>
            <w:tcW w:w="780" w:type="dxa"/>
            <w:vAlign w:val="center"/>
          </w:tcPr>
          <w:p w14:paraId="6C5A9A27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6AD8BBD5" w14:textId="756A6B62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 w14:paraId="17AAC95A" w14:textId="5AE9686B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DFB35A0" w14:textId="618CECB5" w:rsidR="00F840B1" w:rsidRDefault="00F840B1" w:rsidP="00F840B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7944E9E1" w14:textId="14286CFF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546" w:type="dxa"/>
          </w:tcPr>
          <w:p w14:paraId="63CD43C3" w14:textId="6FB4F129" w:rsidR="00F840B1" w:rsidRDefault="00F840B1" w:rsidP="00F840B1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54AD86C0" w14:textId="28945B82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01757B5" w14:textId="5E87486A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A8C7A12" w14:textId="06F20193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39C302BE" w14:textId="77777777" w:rsidTr="00333288">
        <w:tc>
          <w:tcPr>
            <w:tcW w:w="780" w:type="dxa"/>
            <w:vAlign w:val="center"/>
          </w:tcPr>
          <w:p w14:paraId="6FF302EC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58C3FACA" w14:textId="237FAC1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</w:tcPr>
          <w:p w14:paraId="7178F650" w14:textId="4CFBA70F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488E6096" w14:textId="0A8088BE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191C2858" w14:textId="000AA7F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6844873E" w14:textId="33DB2E0D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5361C" w14:textId="7A826D18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988D1" w14:textId="78A022A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0202A00F" w14:textId="325F06C3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F840B1" w14:paraId="2A42D53D" w14:textId="77777777" w:rsidTr="00333288">
        <w:tc>
          <w:tcPr>
            <w:tcW w:w="780" w:type="dxa"/>
            <w:vAlign w:val="center"/>
          </w:tcPr>
          <w:p w14:paraId="094CFBB6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 w14:paraId="69612093" w14:textId="4C9C84B6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4E2B8EBA" w14:textId="040FC71B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80F61EA" w14:textId="6C56014A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12C40E1" w14:textId="3A7C73B6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9C19663" w14:textId="4DC462C6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32B3129B" w14:textId="3DFE0982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ADDA3F5" w14:textId="377DF2CC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3E7AF74" w14:textId="75D85A3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09B7DF0A" w14:textId="77777777" w:rsidTr="00333288">
        <w:tc>
          <w:tcPr>
            <w:tcW w:w="780" w:type="dxa"/>
            <w:vAlign w:val="center"/>
          </w:tcPr>
          <w:p w14:paraId="60FB4A18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35658C1" w14:textId="1F3D5E1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</w:tcPr>
          <w:p w14:paraId="4297BC61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222AE07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77B25C0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A63FD1B" w14:textId="46526B19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8F1E428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2CA82DD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7E0B11D4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53E8B04C" w14:textId="77777777" w:rsidTr="00333288">
        <w:tc>
          <w:tcPr>
            <w:tcW w:w="780" w:type="dxa"/>
            <w:vAlign w:val="center"/>
          </w:tcPr>
          <w:p w14:paraId="6DF44132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4E760EB4" w14:textId="4F4AA2F6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221EECD4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77047E7" w14:textId="6D159978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8315F3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44EDEB7C" w14:textId="1BBF3F9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766FD693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B87C023" w14:textId="77777777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1E2C692" w14:textId="685B4E91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F840B1" w14:paraId="6B726519" w14:textId="77777777" w:rsidTr="00333288">
        <w:tc>
          <w:tcPr>
            <w:tcW w:w="780" w:type="dxa"/>
            <w:vAlign w:val="center"/>
          </w:tcPr>
          <w:p w14:paraId="20C0249C" w14:textId="77777777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064935B7" w14:textId="175BE61A" w:rsidR="00F840B1" w:rsidRDefault="00F840B1" w:rsidP="00F840B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 w14:paraId="419E5412" w14:textId="400E3963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20BFEEB" w14:textId="7CBC5E95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13F690B" w14:textId="61856F3D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8ADA597" w14:textId="2CDC2565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08B63620" w14:textId="0E11724B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514719CE" w14:textId="6E0D8F68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FB5C5CF" w14:textId="120CCAEA" w:rsidR="00F840B1" w:rsidRDefault="00F840B1" w:rsidP="00F840B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</w:tbl>
    <w:p w14:paraId="1608F321" w14:textId="1CD948DE" w:rsidR="004D2C0A" w:rsidRDefault="004D2C0A" w:rsidP="004D2C0A">
      <w:pPr>
        <w:jc w:val="center"/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70BCFFD2" wp14:editId="01B0C458">
            <wp:extent cx="1921331" cy="1440000"/>
            <wp:effectExtent l="0" t="0" r="3175" b="8255"/>
            <wp:docPr id="1725083741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669B73BF" wp14:editId="2F7DA1B1">
            <wp:extent cx="1921331" cy="1440000"/>
            <wp:effectExtent l="0" t="0" r="3175" b="8255"/>
            <wp:docPr id="920671294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ad"/>
          <w:rFonts w:ascii="Sitka Display" w:hAnsi="Sitka Display" w:cs="Sitka Display"/>
          <w:noProof/>
          <w:color w:val="000000"/>
          <w:spacing w:val="40"/>
          <w:kern w:val="0"/>
          <w:sz w:val="28"/>
          <w:szCs w:val="28"/>
          <w:lang w:bidi="ar"/>
        </w:rPr>
        <w:drawing>
          <wp:inline distT="0" distB="0" distL="0" distR="0" wp14:anchorId="22ADA354" wp14:editId="42B18665">
            <wp:extent cx="1921331" cy="1440000"/>
            <wp:effectExtent l="0" t="0" r="3175" b="8255"/>
            <wp:docPr id="119592958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F0AED" w14:textId="78880A88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 w:rsidR="00F840B1"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区域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10130051" w14:textId="044754E3" w:rsidR="008C7DF6" w:rsidRDefault="00F840B1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随着孩子们的规则意识越来越强，他们已经能进入区域选择不同的游戏了。</w:t>
      </w:r>
      <w:r w:rsidRPr="00F840B1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小宝、晟宝、浩浩、雯雯</w:t>
      </w:r>
      <w:r>
        <w:rPr>
          <w:rFonts w:ascii="宋体" w:eastAsia="宋体" w:hAnsi="宋体" w:cs="宋体" w:hint="eastAsia"/>
          <w:sz w:val="24"/>
          <w:szCs w:val="24"/>
        </w:rPr>
        <w:t>很喜欢建构区；</w:t>
      </w:r>
      <w:r w:rsidRPr="00F840B1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毛毛、晞晞、瑞瑞、萌萌、安安</w:t>
      </w:r>
      <w:r>
        <w:rPr>
          <w:rFonts w:ascii="宋体" w:eastAsia="宋体" w:hAnsi="宋体" w:cs="宋体" w:hint="eastAsia"/>
          <w:sz w:val="24"/>
          <w:szCs w:val="24"/>
        </w:rPr>
        <w:t>最愿意去娃娃家；</w:t>
      </w:r>
      <w:r w:rsidRPr="00F840B1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郭郭、团团、滴滴、</w:t>
      </w:r>
      <w:r w:rsidRPr="00F840B1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环环</w:t>
      </w:r>
      <w:r>
        <w:rPr>
          <w:rFonts w:ascii="宋体" w:eastAsia="宋体" w:hAnsi="宋体" w:cs="宋体" w:hint="eastAsia"/>
          <w:sz w:val="24"/>
          <w:szCs w:val="24"/>
        </w:rPr>
        <w:t>最爱玩橡皮泥；</w:t>
      </w:r>
      <w:r w:rsidRPr="00F840B1"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枭枭、果果、多多</w:t>
      </w:r>
      <w:r>
        <w:rPr>
          <w:rFonts w:ascii="宋体" w:eastAsia="宋体" w:hAnsi="宋体" w:cs="宋体" w:hint="eastAsia"/>
          <w:b/>
          <w:bCs/>
          <w:sz w:val="24"/>
          <w:szCs w:val="24"/>
          <w:u w:val="single"/>
        </w:rPr>
        <w:t>、凡凡</w:t>
      </w:r>
      <w:r>
        <w:rPr>
          <w:rFonts w:ascii="宋体" w:eastAsia="宋体" w:hAnsi="宋体" w:cs="宋体" w:hint="eastAsia"/>
          <w:sz w:val="24"/>
          <w:szCs w:val="24"/>
        </w:rPr>
        <w:t>在益智区玩的不亦乐乎。</w:t>
      </w:r>
    </w:p>
    <w:p w14:paraId="01BED26D" w14:textId="7F75483F" w:rsidR="00ED7832" w:rsidRDefault="00ED7832" w:rsidP="00ED7832">
      <w:pPr>
        <w:rPr>
          <w:rFonts w:ascii="宋体" w:eastAsia="宋体" w:hAnsi="宋体" w:cs="宋体"/>
          <w:sz w:val="24"/>
          <w:szCs w:val="24"/>
        </w:rPr>
      </w:pPr>
    </w:p>
    <w:p w14:paraId="0365C72D" w14:textId="74AA3609" w:rsidR="00911E3C" w:rsidRDefault="00911E3C" w:rsidP="006871A6">
      <w:pPr>
        <w:ind w:firstLineChars="500" w:firstLine="1205"/>
        <w:rPr>
          <w:rFonts w:ascii="宋体" w:eastAsia="宋体" w:hAnsi="宋体" w:cs="宋体"/>
          <w:b/>
          <w:bCs/>
          <w:sz w:val="24"/>
          <w:szCs w:val="24"/>
        </w:rPr>
      </w:pPr>
    </w:p>
    <w:p w14:paraId="4FEABC6C" w14:textId="77777777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4DF0117" w14:textId="77777777" w:rsidR="00CB6763" w:rsidRDefault="00CB676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各位家长请关注：</w:t>
      </w:r>
    </w:p>
    <w:p w14:paraId="1C801BA6" w14:textId="54B8DDAE" w:rsidR="00BE2179" w:rsidRDefault="00BE2179" w:rsidP="00BE2179">
      <w:pPr>
        <w:pStyle w:val="af0"/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安全平台上的小作业也请及时完成！谢谢配合！</w:t>
      </w:r>
    </w:p>
    <w:p w14:paraId="1AC88A16" w14:textId="6CBA5090" w:rsidR="004D2C0A" w:rsidRPr="00BE2179" w:rsidRDefault="004D2C0A" w:rsidP="00BE2179">
      <w:pPr>
        <w:pStyle w:val="af0"/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雨天路滑，来离园途中请注意安全哦！</w:t>
      </w:r>
    </w:p>
    <w:sectPr w:rsidR="004D2C0A" w:rsidRPr="00BE2179" w:rsidSect="00A04101">
      <w:headerReference w:type="default" r:id="rId19"/>
      <w:footerReference w:type="default" r:id="rId20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A977F" w14:textId="77777777" w:rsidR="00014C0F" w:rsidRDefault="00014C0F">
      <w:r>
        <w:separator/>
      </w:r>
    </w:p>
  </w:endnote>
  <w:endnote w:type="continuationSeparator" w:id="0">
    <w:p w14:paraId="2D3D7048" w14:textId="77777777" w:rsidR="00014C0F" w:rsidRDefault="00014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chin-BoldItalic">
    <w:altName w:val="Segoe Print"/>
    <w:charset w:val="00"/>
    <w:family w:val="auto"/>
    <w:pitch w:val="default"/>
    <w:sig w:usb0="00000000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A430" w14:textId="77777777" w:rsidR="008C7DF6" w:rsidRDefault="008C7DF6">
    <w:pPr>
      <w:pStyle w:val="a3"/>
    </w:pPr>
  </w:p>
  <w:p w14:paraId="77EDA4E5" w14:textId="77777777" w:rsidR="008C7DF6" w:rsidRDefault="008C7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FE49" w14:textId="77777777" w:rsidR="00014C0F" w:rsidRDefault="00014C0F">
      <w:r>
        <w:separator/>
      </w:r>
    </w:p>
  </w:footnote>
  <w:footnote w:type="continuationSeparator" w:id="0">
    <w:p w14:paraId="1FC4F910" w14:textId="77777777" w:rsidR="00014C0F" w:rsidRDefault="00014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DD0A" w14:textId="77777777" w:rsidR="008C7DF6" w:rsidRDefault="00000000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42F23" wp14:editId="38314B2D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CCD"/>
    <w:multiLevelType w:val="hybridMultilevel"/>
    <w:tmpl w:val="CC82153A"/>
    <w:lvl w:ilvl="0" w:tplc="3966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F74ACB"/>
    <w:multiLevelType w:val="hybridMultilevel"/>
    <w:tmpl w:val="FD261D1E"/>
    <w:lvl w:ilvl="0" w:tplc="76AE87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799498310">
    <w:abstractNumId w:val="0"/>
  </w:num>
  <w:num w:numId="2" w16cid:durableId="30921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  <w:rsid w:val="00014C0F"/>
    <w:rsid w:val="00182A79"/>
    <w:rsid w:val="002A0E92"/>
    <w:rsid w:val="002F43F3"/>
    <w:rsid w:val="00316F36"/>
    <w:rsid w:val="00333288"/>
    <w:rsid w:val="003874C5"/>
    <w:rsid w:val="00447F93"/>
    <w:rsid w:val="004D2C0A"/>
    <w:rsid w:val="004E0C50"/>
    <w:rsid w:val="00514F8A"/>
    <w:rsid w:val="005B6D9F"/>
    <w:rsid w:val="005E3388"/>
    <w:rsid w:val="006871A6"/>
    <w:rsid w:val="00764CE7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C233A"/>
  <w15:docId w15:val="{FEDD3CDA-3C64-4F33-B7F0-79373DE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table" w:customStyle="1" w:styleId="11">
    <w:name w:val="普通表格 11"/>
    <w:basedOn w:val="a1"/>
    <w:uiPriority w:val="99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f0">
    <w:name w:val="List Paragraph"/>
    <w:basedOn w:val="a"/>
    <w:uiPriority w:val="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TotalTime>624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yixuange</dc:creator>
  <cp:lastModifiedBy>yanyu dai</cp:lastModifiedBy>
  <cp:revision>20</cp:revision>
  <cp:lastPrinted>2023-02-14T23:53:00Z</cp:lastPrinted>
  <dcterms:created xsi:type="dcterms:W3CDTF">2021-04-22T03:17:00Z</dcterms:created>
  <dcterms:modified xsi:type="dcterms:W3CDTF">2023-09-21T08:03:00Z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