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9A6" w:rsidRDefault="00DB0C6F">
      <w:pPr>
        <w:adjustRightInd w:val="0"/>
        <w:snapToGrid w:val="0"/>
        <w:spacing w:line="460" w:lineRule="exact"/>
        <w:ind w:firstLineChars="200" w:firstLine="560"/>
        <w:jc w:val="center"/>
        <w:rPr>
          <w:rFonts w:ascii="宋体" w:hAnsi="宋体"/>
          <w:color w:val="000000"/>
          <w:sz w:val="28"/>
          <w:szCs w:val="28"/>
        </w:rPr>
      </w:pPr>
      <w:r>
        <w:rPr>
          <w:rFonts w:ascii="宋体" w:hAnsi="宋体" w:hint="eastAsia"/>
          <w:color w:val="000000"/>
          <w:sz w:val="28"/>
          <w:szCs w:val="28"/>
        </w:rPr>
        <w:t>2023.2</w:t>
      </w:r>
      <w:r>
        <w:rPr>
          <w:rFonts w:ascii="宋体" w:hAnsi="宋体" w:hint="eastAsia"/>
          <w:color w:val="000000"/>
          <w:sz w:val="28"/>
          <w:szCs w:val="28"/>
        </w:rPr>
        <w:t>月期初数学组调研反馈情况汇总</w:t>
      </w:r>
    </w:p>
    <w:p w:rsidR="008929A6" w:rsidRDefault="00DB0C6F">
      <w:pPr>
        <w:pStyle w:val="paragraph"/>
        <w:spacing w:before="0" w:beforeAutospacing="0" w:after="0" w:afterAutospacing="0" w:line="360" w:lineRule="auto"/>
        <w:ind w:firstLine="480"/>
        <w:jc w:val="both"/>
        <w:rPr>
          <w:color w:val="000000"/>
        </w:rPr>
      </w:pPr>
      <w:r>
        <w:rPr>
          <w:rFonts w:ascii="宋体" w:eastAsia="宋体" w:hAnsi="宋体" w:cs="宋体" w:hint="eastAsia"/>
          <w:color w:val="000000"/>
          <w:sz w:val="28"/>
          <w:szCs w:val="28"/>
        </w:rPr>
        <w:t>围绕本次课堂调研主题“</w:t>
      </w:r>
      <w:r>
        <w:rPr>
          <w:rFonts w:ascii="宋体" w:eastAsia="宋体" w:hAnsi="宋体" w:hint="eastAsia"/>
          <w:b/>
          <w:bCs/>
          <w:color w:val="000000"/>
          <w:sz w:val="28"/>
          <w:szCs w:val="28"/>
          <w:u w:val="single"/>
        </w:rPr>
        <w:t>教育教学常规规范落实</w:t>
      </w:r>
      <w:r>
        <w:rPr>
          <w:rFonts w:ascii="宋体" w:eastAsia="宋体" w:hAnsi="宋体" w:cs="宋体" w:hint="eastAsia"/>
          <w:color w:val="000000"/>
          <w:sz w:val="28"/>
          <w:szCs w:val="28"/>
          <w:u w:val="single"/>
        </w:rPr>
        <w:t>”</w:t>
      </w:r>
      <w:r>
        <w:rPr>
          <w:rFonts w:ascii="宋体" w:eastAsia="宋体" w:hAnsi="宋体" w:cs="宋体" w:hint="eastAsia"/>
          <w:color w:val="000000"/>
          <w:sz w:val="28"/>
          <w:szCs w:val="28"/>
        </w:rPr>
        <w:t>，下面重点说说常规的落实情况：</w:t>
      </w:r>
    </w:p>
    <w:p w:rsidR="008929A6" w:rsidRDefault="00DB0C6F">
      <w:pPr>
        <w:adjustRightInd w:val="0"/>
        <w:snapToGrid w:val="0"/>
        <w:spacing w:line="460" w:lineRule="exact"/>
        <w:ind w:firstLineChars="200" w:firstLine="560"/>
        <w:rPr>
          <w:rFonts w:ascii="宋体" w:hAnsi="宋体"/>
          <w:color w:val="000000"/>
          <w:sz w:val="28"/>
          <w:szCs w:val="28"/>
        </w:rPr>
      </w:pPr>
      <w:r>
        <w:rPr>
          <w:rFonts w:ascii="宋体" w:hAnsi="宋体" w:hint="eastAsia"/>
          <w:color w:val="000000"/>
          <w:sz w:val="28"/>
          <w:szCs w:val="28"/>
        </w:rPr>
        <w:t>一、调研课情况反馈</w:t>
      </w:r>
    </w:p>
    <w:p w:rsidR="008929A6" w:rsidRDefault="00DB0C6F">
      <w:pPr>
        <w:adjustRightInd w:val="0"/>
        <w:snapToGrid w:val="0"/>
        <w:spacing w:line="460" w:lineRule="exact"/>
        <w:rPr>
          <w:rFonts w:ascii="宋体" w:hAnsi="宋体"/>
          <w:color w:val="000000"/>
          <w:sz w:val="28"/>
          <w:szCs w:val="28"/>
        </w:rPr>
      </w:pPr>
      <w:r>
        <w:rPr>
          <w:rFonts w:ascii="宋体" w:hAnsi="宋体" w:hint="eastAsia"/>
          <w:color w:val="000000"/>
          <w:sz w:val="28"/>
          <w:szCs w:val="28"/>
        </w:rPr>
        <w:t>【亮点】：</w:t>
      </w:r>
    </w:p>
    <w:p w:rsidR="008929A6" w:rsidRDefault="00DB0C6F">
      <w:pPr>
        <w:numPr>
          <w:ilvl w:val="0"/>
          <w:numId w:val="1"/>
        </w:numPr>
        <w:adjustRightInd w:val="0"/>
        <w:snapToGrid w:val="0"/>
        <w:spacing w:line="460" w:lineRule="exact"/>
        <w:ind w:firstLineChars="200" w:firstLine="560"/>
        <w:rPr>
          <w:rFonts w:ascii="宋体" w:hAnsi="宋体"/>
          <w:color w:val="000000"/>
          <w:sz w:val="28"/>
          <w:szCs w:val="28"/>
        </w:rPr>
      </w:pPr>
      <w:r>
        <w:rPr>
          <w:rFonts w:ascii="宋体" w:hAnsi="宋体" w:hint="eastAsia"/>
          <w:color w:val="000000"/>
          <w:sz w:val="28"/>
          <w:szCs w:val="28"/>
        </w:rPr>
        <w:t>课堂教学：师生精气神良好，常规落实到位。</w:t>
      </w:r>
    </w:p>
    <w:p w:rsidR="008929A6" w:rsidRDefault="00DB0C6F">
      <w:pPr>
        <w:adjustRightInd w:val="0"/>
        <w:snapToGrid w:val="0"/>
        <w:spacing w:line="460" w:lineRule="exact"/>
        <w:rPr>
          <w:rFonts w:ascii="宋体" w:hAnsi="宋体"/>
          <w:color w:val="000000"/>
          <w:sz w:val="28"/>
          <w:szCs w:val="28"/>
        </w:rPr>
      </w:pPr>
      <w:r>
        <w:rPr>
          <w:rFonts w:ascii="宋体" w:hAnsi="宋体" w:hint="eastAsia"/>
          <w:color w:val="000000"/>
          <w:sz w:val="28"/>
          <w:szCs w:val="28"/>
        </w:rPr>
        <w:t>综合期初的几节数学课堂调研情况来说，学生课堂纪律比较好，三年级学生听课的专注度也比上学期有明显提升。</w:t>
      </w:r>
      <w:r>
        <w:rPr>
          <w:rFonts w:ascii="宋体" w:hAnsi="宋体"/>
          <w:color w:val="000000"/>
          <w:sz w:val="28"/>
          <w:szCs w:val="28"/>
        </w:rPr>
        <w:t>4</w:t>
      </w:r>
      <w:r>
        <w:rPr>
          <w:rFonts w:ascii="宋体" w:hAnsi="宋体" w:hint="eastAsia"/>
          <w:color w:val="000000"/>
          <w:sz w:val="28"/>
          <w:szCs w:val="28"/>
        </w:rPr>
        <w:t>—</w:t>
      </w:r>
      <w:r>
        <w:rPr>
          <w:rFonts w:ascii="宋体" w:hAnsi="宋体" w:hint="eastAsia"/>
          <w:color w:val="000000"/>
          <w:sz w:val="28"/>
          <w:szCs w:val="28"/>
        </w:rPr>
        <w:t>6</w:t>
      </w:r>
      <w:r>
        <w:rPr>
          <w:rFonts w:ascii="宋体" w:hAnsi="宋体" w:hint="eastAsia"/>
          <w:color w:val="000000"/>
          <w:sz w:val="28"/>
          <w:szCs w:val="28"/>
        </w:rPr>
        <w:t>年级学生已经形成了认真倾听教师、倾听其他同学发言的常规、并能够结合自己的思考，对其他同学的发言做出积极评价和及时纠正错误；在生生评价过程中，学生能够正确、规范地使用“我来补充、我来纠错、我是这样想的”等话语系统进行评价，形成良好的发言常规；如：</w:t>
      </w:r>
      <w:r>
        <w:rPr>
          <w:rFonts w:ascii="宋体" w:hAnsi="宋体" w:hint="eastAsia"/>
          <w:color w:val="000000"/>
          <w:sz w:val="28"/>
          <w:szCs w:val="28"/>
        </w:rPr>
        <w:t>王敏老师《认识</w:t>
      </w:r>
      <w:r>
        <w:rPr>
          <w:rFonts w:ascii="宋体" w:hAnsi="宋体"/>
          <w:color w:val="000000"/>
          <w:sz w:val="28"/>
          <w:szCs w:val="28"/>
        </w:rPr>
        <w:t>1</w:t>
      </w:r>
      <w:r>
        <w:rPr>
          <w:rFonts w:ascii="宋体" w:hAnsi="宋体" w:hint="eastAsia"/>
          <w:color w:val="000000"/>
          <w:sz w:val="28"/>
          <w:szCs w:val="28"/>
        </w:rPr>
        <w:t>～</w:t>
      </w:r>
      <w:r>
        <w:rPr>
          <w:rFonts w:ascii="宋体" w:hAnsi="宋体"/>
          <w:color w:val="000000"/>
          <w:sz w:val="28"/>
          <w:szCs w:val="28"/>
        </w:rPr>
        <w:t>5</w:t>
      </w:r>
      <w:r>
        <w:rPr>
          <w:rFonts w:ascii="宋体" w:hAnsi="宋体" w:hint="eastAsia"/>
          <w:color w:val="000000"/>
          <w:sz w:val="28"/>
          <w:szCs w:val="28"/>
        </w:rPr>
        <w:t>》中，从场景出发，由具体到抽象，帮助学生理解感悟</w:t>
      </w:r>
      <w:r>
        <w:rPr>
          <w:rFonts w:ascii="宋体" w:hAnsi="宋体"/>
          <w:color w:val="000000"/>
          <w:sz w:val="28"/>
          <w:szCs w:val="28"/>
        </w:rPr>
        <w:t>1</w:t>
      </w:r>
      <w:r>
        <w:rPr>
          <w:rFonts w:ascii="宋体" w:hAnsi="宋体" w:hint="eastAsia"/>
          <w:color w:val="000000"/>
          <w:sz w:val="28"/>
          <w:szCs w:val="28"/>
        </w:rPr>
        <w:t>～</w:t>
      </w:r>
      <w:r>
        <w:rPr>
          <w:rFonts w:ascii="宋体" w:hAnsi="宋体"/>
          <w:color w:val="000000"/>
          <w:sz w:val="28"/>
          <w:szCs w:val="28"/>
        </w:rPr>
        <w:t>5</w:t>
      </w:r>
      <w:r>
        <w:rPr>
          <w:rFonts w:ascii="宋体" w:hAnsi="宋体" w:hint="eastAsia"/>
          <w:color w:val="000000"/>
          <w:sz w:val="28"/>
          <w:szCs w:val="28"/>
        </w:rPr>
        <w:t>这几个数字的实际含义。通过田字格规范教学每个数字的书写，利用口诀帮助学生记忆数字的特点，帮学生打好数学第一关。宋白杨老师和林玉琴老师同课异构，教学的《认识多边形》都能从身边的窗格出发，让学生</w:t>
      </w:r>
      <w:r>
        <w:rPr>
          <w:rFonts w:ascii="宋体" w:hAnsi="宋体" w:hint="eastAsia"/>
          <w:color w:val="000000"/>
          <w:sz w:val="28"/>
          <w:szCs w:val="28"/>
        </w:rPr>
        <w:t>通过找一找，描一描主动探索多边形的特点并进行归纳，通过练习巩固多边形需要围起来成封闭图形。赵秀</w:t>
      </w:r>
      <w:r>
        <w:rPr>
          <w:rFonts w:ascii="宋体" w:hAnsi="宋体" w:hint="eastAsia"/>
          <w:color w:val="000000"/>
          <w:sz w:val="28"/>
          <w:szCs w:val="28"/>
        </w:rPr>
        <w:t>老师《两三位数乘一位数（练习课）》中，作为</w:t>
      </w:r>
      <w:r>
        <w:rPr>
          <w:rFonts w:ascii="宋体" w:hAnsi="宋体" w:hint="eastAsia"/>
          <w:color w:val="000000"/>
          <w:sz w:val="28"/>
          <w:szCs w:val="28"/>
        </w:rPr>
        <w:t>3</w:t>
      </w:r>
      <w:r>
        <w:rPr>
          <w:rFonts w:ascii="宋体" w:hAnsi="宋体" w:hint="eastAsia"/>
          <w:color w:val="000000"/>
          <w:sz w:val="28"/>
          <w:szCs w:val="28"/>
        </w:rPr>
        <w:t>节新授课后的一节练习课，能够引导学生回顾梳理口算的算理和算法，能够关注学生的已有认知经验，将多种资源进行对比，推进课堂教学；赵老师还能够关注学生思维的生长点及数学与生活的联系，在全课总结时，给予学生充分的思维完善和反思的时间，优化口算的方法。郑莲老师《两三位数乘一位数（笔算）》，能够通过组织学生摆一摆、说一说的活动，勾连口算、笔算的联系，很好地体现了数形结合的思想，在算理</w:t>
      </w:r>
      <w:r>
        <w:rPr>
          <w:rFonts w:ascii="宋体" w:hAnsi="宋体" w:hint="eastAsia"/>
          <w:color w:val="000000"/>
          <w:sz w:val="28"/>
          <w:szCs w:val="28"/>
        </w:rPr>
        <w:t>讲解方面细致到位，在算法总结方面简洁、科学。六年级路焕老师《正方体的展开图》中，能够充分利用磁力片教具，让学生经历动手操作、分类的过程，进而概括正方体展开图的类型。本次调研中，数学组教师能够立足于教材，设计有向开放的问题，在新知推进过程中，引导学生进行个性化自主探索，在巡视中注意收集典型资源，在交流中序列化呈现资源。立足于单元分析的基础上，让学生的思维水平得到提升。青年教师也在上学期研讨课的基础上，进行了练习课的教学模式探索与应用，能够关注学生知识体系的形成，数学思想方法的总结和能力提升。各位教师也能够结合</w:t>
      </w:r>
      <w:r>
        <w:rPr>
          <w:rFonts w:ascii="宋体" w:hAnsi="宋体" w:hint="eastAsia"/>
          <w:color w:val="000000"/>
          <w:sz w:val="28"/>
          <w:szCs w:val="28"/>
        </w:rPr>
        <w:t>课本上的练习精心设计基础的、典型的、易错的练习，如：</w:t>
      </w:r>
      <w:r>
        <w:rPr>
          <w:rFonts w:ascii="宋体" w:hAnsi="宋体" w:hint="eastAsia"/>
          <w:color w:val="000000"/>
          <w:sz w:val="28"/>
          <w:szCs w:val="28"/>
        </w:rPr>
        <w:lastRenderedPageBreak/>
        <w:t>赵秀和郑莲老师能够关注学生数学核心素养——估算意识的培养。各位老师在全课总结时能够及时引导学生总结算理，揭示数学知识的本质。</w:t>
      </w:r>
    </w:p>
    <w:p w:rsidR="008929A6" w:rsidRDefault="00DB0C6F">
      <w:pPr>
        <w:adjustRightInd w:val="0"/>
        <w:snapToGrid w:val="0"/>
        <w:spacing w:line="460" w:lineRule="exact"/>
        <w:rPr>
          <w:rFonts w:ascii="宋体" w:hAnsi="宋体"/>
          <w:color w:val="000000"/>
          <w:sz w:val="28"/>
          <w:szCs w:val="28"/>
        </w:rPr>
      </w:pPr>
      <w:r>
        <w:rPr>
          <w:rFonts w:ascii="宋体" w:hAnsi="宋体" w:hint="eastAsia"/>
          <w:color w:val="000000"/>
          <w:sz w:val="28"/>
          <w:szCs w:val="28"/>
        </w:rPr>
        <w:t>总体来说，课堂目标聚焦、练习反馈及时，师生精气神佳。</w:t>
      </w:r>
    </w:p>
    <w:p w:rsidR="008929A6" w:rsidRDefault="00DB0C6F">
      <w:pPr>
        <w:numPr>
          <w:ilvl w:val="0"/>
          <w:numId w:val="1"/>
        </w:numPr>
        <w:adjustRightInd w:val="0"/>
        <w:snapToGrid w:val="0"/>
        <w:spacing w:line="460" w:lineRule="exact"/>
        <w:ind w:firstLineChars="200" w:firstLine="560"/>
        <w:rPr>
          <w:rFonts w:ascii="宋体" w:hAnsi="宋体"/>
          <w:color w:val="000000"/>
          <w:sz w:val="28"/>
          <w:szCs w:val="28"/>
        </w:rPr>
      </w:pPr>
      <w:r>
        <w:rPr>
          <w:rFonts w:ascii="宋体" w:hAnsi="宋体" w:hint="eastAsia"/>
          <w:color w:val="000000"/>
          <w:sz w:val="28"/>
          <w:szCs w:val="28"/>
        </w:rPr>
        <w:t>期初资料配备完善</w:t>
      </w:r>
    </w:p>
    <w:p w:rsidR="008929A6" w:rsidRDefault="00DB0C6F">
      <w:pPr>
        <w:numPr>
          <w:ilvl w:val="0"/>
          <w:numId w:val="2"/>
        </w:numPr>
        <w:adjustRightInd w:val="0"/>
        <w:snapToGrid w:val="0"/>
        <w:spacing w:line="460" w:lineRule="exact"/>
        <w:rPr>
          <w:rFonts w:ascii="宋体" w:hAnsi="宋体"/>
          <w:color w:val="000000"/>
          <w:sz w:val="28"/>
          <w:szCs w:val="28"/>
        </w:rPr>
      </w:pPr>
      <w:r>
        <w:rPr>
          <w:rFonts w:ascii="宋体" w:hAnsi="宋体" w:hint="eastAsia"/>
          <w:color w:val="000000"/>
          <w:sz w:val="28"/>
          <w:szCs w:val="28"/>
        </w:rPr>
        <w:t>为积极迎接</w:t>
      </w:r>
      <w:r>
        <w:rPr>
          <w:rFonts w:ascii="宋体" w:hAnsi="宋体"/>
          <w:color w:val="000000"/>
          <w:sz w:val="28"/>
          <w:szCs w:val="28"/>
        </w:rPr>
        <w:t>10</w:t>
      </w:r>
      <w:r>
        <w:rPr>
          <w:rFonts w:ascii="宋体" w:hAnsi="宋体" w:hint="eastAsia"/>
          <w:color w:val="000000"/>
          <w:sz w:val="28"/>
          <w:szCs w:val="28"/>
        </w:rPr>
        <w:t>月中下旬的省测，五年级在教学计划中安排了每周一次的专题计算讲评课，并进行了计算正确率的跟进，同时，收集并归纳了省测、市测习题，命制模拟卷，将省测的知识点进行专题练习。</w:t>
      </w:r>
    </w:p>
    <w:p w:rsidR="008929A6" w:rsidRDefault="00DB0C6F">
      <w:pPr>
        <w:numPr>
          <w:ilvl w:val="0"/>
          <w:numId w:val="2"/>
        </w:numPr>
        <w:adjustRightInd w:val="0"/>
        <w:snapToGrid w:val="0"/>
        <w:spacing w:line="460" w:lineRule="exact"/>
        <w:rPr>
          <w:rFonts w:ascii="宋体" w:hAnsi="宋体"/>
          <w:color w:val="000000"/>
          <w:sz w:val="28"/>
          <w:szCs w:val="28"/>
        </w:rPr>
      </w:pPr>
      <w:r>
        <w:rPr>
          <w:rFonts w:ascii="宋体" w:hAnsi="宋体" w:hint="eastAsia"/>
          <w:color w:val="000000"/>
          <w:sz w:val="28"/>
          <w:szCs w:val="28"/>
        </w:rPr>
        <w:t>各年级期初备课资料齐全，每课的教学目标全面，能够根据不同的课型和教学内容，关注数学思想方法、数学核心素养的培养。</w:t>
      </w:r>
    </w:p>
    <w:p w:rsidR="008929A6" w:rsidRDefault="00DB0C6F">
      <w:pPr>
        <w:numPr>
          <w:ilvl w:val="0"/>
          <w:numId w:val="2"/>
        </w:numPr>
        <w:adjustRightInd w:val="0"/>
        <w:snapToGrid w:val="0"/>
        <w:spacing w:line="460" w:lineRule="exact"/>
        <w:rPr>
          <w:rFonts w:ascii="宋体" w:hAnsi="宋体"/>
          <w:color w:val="000000"/>
          <w:sz w:val="28"/>
          <w:szCs w:val="28"/>
        </w:rPr>
      </w:pPr>
      <w:r>
        <w:rPr>
          <w:rFonts w:ascii="宋体" w:hAnsi="宋体" w:hint="eastAsia"/>
          <w:color w:val="000000"/>
          <w:sz w:val="28"/>
          <w:szCs w:val="28"/>
        </w:rPr>
        <w:t>年轻教师普遍能做到个性化修改、一课一反思，反思较为详实，并在教师用书上将上课的重点环节进行记载和剖析，</w:t>
      </w:r>
      <w:r>
        <w:rPr>
          <w:rFonts w:ascii="宋体" w:hAnsi="宋体" w:hint="eastAsia"/>
          <w:color w:val="000000"/>
          <w:sz w:val="28"/>
          <w:szCs w:val="28"/>
        </w:rPr>
        <w:t>45</w:t>
      </w:r>
      <w:r>
        <w:rPr>
          <w:rFonts w:ascii="宋体" w:hAnsi="宋体" w:hint="eastAsia"/>
          <w:color w:val="000000"/>
          <w:sz w:val="28"/>
          <w:szCs w:val="28"/>
        </w:rPr>
        <w:t>周岁以上教师能做到重点课时有反思。年轻教师每周听师父的课至少</w:t>
      </w:r>
      <w:r>
        <w:rPr>
          <w:rFonts w:ascii="宋体" w:hAnsi="宋体" w:hint="eastAsia"/>
          <w:color w:val="000000"/>
          <w:sz w:val="28"/>
          <w:szCs w:val="28"/>
        </w:rPr>
        <w:t>1</w:t>
      </w:r>
      <w:r>
        <w:rPr>
          <w:rFonts w:ascii="宋体" w:hAnsi="宋体" w:hint="eastAsia"/>
          <w:color w:val="000000"/>
          <w:sz w:val="28"/>
          <w:szCs w:val="28"/>
        </w:rPr>
        <w:t>节。</w:t>
      </w:r>
    </w:p>
    <w:p w:rsidR="008929A6" w:rsidRDefault="00DB0C6F">
      <w:pPr>
        <w:numPr>
          <w:ilvl w:val="0"/>
          <w:numId w:val="2"/>
        </w:numPr>
        <w:adjustRightInd w:val="0"/>
        <w:snapToGrid w:val="0"/>
        <w:spacing w:line="460" w:lineRule="exact"/>
        <w:rPr>
          <w:rFonts w:ascii="宋体" w:hAnsi="宋体"/>
          <w:color w:val="000000"/>
          <w:sz w:val="28"/>
          <w:szCs w:val="28"/>
        </w:rPr>
      </w:pPr>
      <w:r>
        <w:rPr>
          <w:rFonts w:ascii="宋体" w:hAnsi="宋体" w:hint="eastAsia"/>
          <w:color w:val="000000"/>
          <w:sz w:val="28"/>
          <w:szCs w:val="28"/>
        </w:rPr>
        <w:t>中高年级的的计算本、概念积累本等能够合理使用，并能够及时批改，对于每天课前</w:t>
      </w:r>
      <w:r>
        <w:rPr>
          <w:rFonts w:ascii="宋体" w:hAnsi="宋体" w:hint="eastAsia"/>
          <w:color w:val="000000"/>
          <w:sz w:val="28"/>
          <w:szCs w:val="28"/>
        </w:rPr>
        <w:t>3</w:t>
      </w:r>
      <w:r>
        <w:rPr>
          <w:rFonts w:ascii="宋体" w:hAnsi="宋体" w:hint="eastAsia"/>
          <w:color w:val="000000"/>
          <w:sz w:val="28"/>
          <w:szCs w:val="28"/>
        </w:rPr>
        <w:t>分钟、每日</w:t>
      </w:r>
      <w:r>
        <w:rPr>
          <w:rFonts w:ascii="宋体" w:hAnsi="宋体" w:hint="eastAsia"/>
          <w:color w:val="000000"/>
          <w:sz w:val="28"/>
          <w:szCs w:val="28"/>
        </w:rPr>
        <w:t>5</w:t>
      </w:r>
      <w:r>
        <w:rPr>
          <w:rFonts w:ascii="宋体" w:hAnsi="宋体" w:hint="eastAsia"/>
          <w:color w:val="000000"/>
          <w:sz w:val="28"/>
          <w:szCs w:val="28"/>
        </w:rPr>
        <w:t>道计算的常规落实到位。</w:t>
      </w:r>
    </w:p>
    <w:p w:rsidR="008929A6" w:rsidRDefault="00DB0C6F">
      <w:pPr>
        <w:numPr>
          <w:ilvl w:val="0"/>
          <w:numId w:val="2"/>
        </w:numPr>
        <w:adjustRightInd w:val="0"/>
        <w:snapToGrid w:val="0"/>
        <w:spacing w:line="460" w:lineRule="exact"/>
        <w:rPr>
          <w:rFonts w:ascii="宋体" w:hAnsi="宋体"/>
          <w:color w:val="000000"/>
          <w:sz w:val="28"/>
          <w:szCs w:val="28"/>
        </w:rPr>
      </w:pPr>
      <w:r>
        <w:rPr>
          <w:rFonts w:ascii="宋体" w:hAnsi="宋体" w:hint="eastAsia"/>
          <w:color w:val="000000"/>
          <w:sz w:val="28"/>
          <w:szCs w:val="28"/>
        </w:rPr>
        <w:t>研讨氛围浓厚，能够及时将研讨内容记载到每日一议中，能够通过备课组研讨，对于重点内容统一格式，如三年级的估算格式，</w:t>
      </w:r>
      <w:r>
        <w:rPr>
          <w:rFonts w:ascii="宋体" w:hAnsi="宋体" w:hint="eastAsia"/>
          <w:color w:val="000000"/>
          <w:sz w:val="28"/>
          <w:szCs w:val="28"/>
        </w:rPr>
        <w:t>非常规范。</w:t>
      </w:r>
    </w:p>
    <w:p w:rsidR="008929A6" w:rsidRDefault="00DB0C6F">
      <w:pPr>
        <w:numPr>
          <w:ilvl w:val="0"/>
          <w:numId w:val="2"/>
        </w:numPr>
        <w:adjustRightInd w:val="0"/>
        <w:snapToGrid w:val="0"/>
        <w:spacing w:line="460" w:lineRule="exact"/>
        <w:rPr>
          <w:rFonts w:ascii="宋体" w:hAnsi="宋体"/>
          <w:color w:val="000000"/>
          <w:sz w:val="28"/>
          <w:szCs w:val="28"/>
        </w:rPr>
      </w:pPr>
      <w:r>
        <w:rPr>
          <w:rFonts w:ascii="宋体" w:hAnsi="宋体" w:hint="eastAsia"/>
          <w:color w:val="000000"/>
          <w:sz w:val="28"/>
          <w:szCs w:val="28"/>
        </w:rPr>
        <w:t>本学期我组青年教师继续在数学组</w:t>
      </w:r>
      <w:r>
        <w:rPr>
          <w:rFonts w:ascii="宋体" w:hAnsi="宋体" w:hint="eastAsia"/>
          <w:color w:val="000000"/>
          <w:sz w:val="28"/>
          <w:szCs w:val="28"/>
        </w:rPr>
        <w:t>QQ</w:t>
      </w:r>
      <w:r>
        <w:rPr>
          <w:rFonts w:ascii="宋体" w:hAnsi="宋体" w:hint="eastAsia"/>
          <w:color w:val="000000"/>
          <w:sz w:val="28"/>
          <w:szCs w:val="28"/>
        </w:rPr>
        <w:t>群中积极进行板书打卡，从板书的设计中可以看出，青年老师对教学目标把握准确，重难点突出，方法总结科学、简洁，板书设计呈现数学之美。</w:t>
      </w:r>
    </w:p>
    <w:p w:rsidR="008929A6" w:rsidRDefault="00DB0C6F">
      <w:pPr>
        <w:numPr>
          <w:ilvl w:val="0"/>
          <w:numId w:val="1"/>
        </w:numPr>
        <w:adjustRightInd w:val="0"/>
        <w:snapToGrid w:val="0"/>
        <w:spacing w:line="460" w:lineRule="exact"/>
        <w:ind w:firstLineChars="200" w:firstLine="560"/>
        <w:rPr>
          <w:rFonts w:ascii="宋体" w:hAnsi="宋体"/>
          <w:color w:val="000000"/>
          <w:sz w:val="28"/>
          <w:szCs w:val="28"/>
        </w:rPr>
      </w:pPr>
      <w:r>
        <w:rPr>
          <w:rFonts w:ascii="宋体" w:hAnsi="宋体" w:hint="eastAsia"/>
          <w:color w:val="000000"/>
          <w:sz w:val="28"/>
          <w:szCs w:val="28"/>
        </w:rPr>
        <w:t>作业批改认真。</w:t>
      </w:r>
    </w:p>
    <w:p w:rsidR="008929A6" w:rsidRDefault="00DB0C6F">
      <w:pPr>
        <w:adjustRightInd w:val="0"/>
        <w:snapToGrid w:val="0"/>
        <w:spacing w:line="460" w:lineRule="exact"/>
        <w:rPr>
          <w:rFonts w:ascii="宋体" w:hAnsi="宋体"/>
          <w:color w:val="000000"/>
          <w:sz w:val="28"/>
          <w:szCs w:val="28"/>
        </w:rPr>
      </w:pPr>
      <w:r>
        <w:rPr>
          <w:rFonts w:ascii="宋体" w:hAnsi="宋体" w:hint="eastAsia"/>
          <w:color w:val="000000"/>
          <w:sz w:val="28"/>
          <w:szCs w:val="28"/>
        </w:rPr>
        <w:t>1</w:t>
      </w:r>
      <w:r>
        <w:rPr>
          <w:rFonts w:ascii="宋体" w:hAnsi="宋体" w:hint="eastAsia"/>
          <w:color w:val="000000"/>
          <w:sz w:val="28"/>
          <w:szCs w:val="28"/>
        </w:rPr>
        <w:t>、作业批改及时，有二次批改痕迹，作业批改的新格式规范，新要求落实比较到位。部分教师在学生错误旁边有详细批注和指导。</w:t>
      </w:r>
    </w:p>
    <w:p w:rsidR="008929A6" w:rsidRDefault="00DB0C6F">
      <w:pPr>
        <w:adjustRightInd w:val="0"/>
        <w:snapToGrid w:val="0"/>
        <w:spacing w:line="460" w:lineRule="exact"/>
        <w:rPr>
          <w:rFonts w:ascii="宋体" w:hAnsi="宋体"/>
          <w:color w:val="000000"/>
          <w:sz w:val="28"/>
          <w:szCs w:val="28"/>
        </w:rPr>
      </w:pPr>
      <w:r>
        <w:rPr>
          <w:rFonts w:ascii="宋体" w:hAnsi="宋体" w:hint="eastAsia"/>
          <w:color w:val="000000"/>
          <w:sz w:val="28"/>
          <w:szCs w:val="28"/>
        </w:rPr>
        <w:t>2</w:t>
      </w:r>
      <w:r>
        <w:rPr>
          <w:rFonts w:ascii="宋体" w:hAnsi="宋体" w:hint="eastAsia"/>
          <w:color w:val="000000"/>
          <w:sz w:val="28"/>
          <w:szCs w:val="28"/>
        </w:rPr>
        <w:t>、有效练习的设计每个年级至少有</w:t>
      </w:r>
      <w:r>
        <w:rPr>
          <w:rFonts w:ascii="宋体" w:hAnsi="宋体" w:hint="eastAsia"/>
          <w:color w:val="000000"/>
          <w:sz w:val="28"/>
          <w:szCs w:val="28"/>
        </w:rPr>
        <w:t>2</w:t>
      </w:r>
      <w:r>
        <w:rPr>
          <w:rFonts w:ascii="宋体" w:hAnsi="宋体" w:hint="eastAsia"/>
          <w:color w:val="000000"/>
          <w:sz w:val="28"/>
          <w:szCs w:val="28"/>
        </w:rPr>
        <w:t>次，如五年级针对“多边形面积计算”、四年级</w:t>
      </w:r>
      <w:r>
        <w:rPr>
          <w:rFonts w:ascii="宋体" w:hAnsi="宋体" w:hint="eastAsia"/>
          <w:color w:val="000000"/>
          <w:sz w:val="28"/>
          <w:szCs w:val="28"/>
        </w:rPr>
        <w:t>的《毫升与升》不光设计了单元练习，还让学生在制作一升的工具过程中复习巩固了三年级的分数知识</w:t>
      </w:r>
      <w:r>
        <w:rPr>
          <w:rFonts w:ascii="宋体" w:hAnsi="宋体" w:hint="eastAsia"/>
          <w:color w:val="000000"/>
          <w:sz w:val="28"/>
          <w:szCs w:val="28"/>
        </w:rPr>
        <w:t>。高年级设计了有针对性的归类练习，如</w:t>
      </w:r>
      <w:r>
        <w:rPr>
          <w:rFonts w:ascii="宋体" w:hAnsi="宋体" w:hint="eastAsia"/>
          <w:color w:val="000000"/>
          <w:sz w:val="28"/>
          <w:szCs w:val="28"/>
        </w:rPr>
        <w:t>六年级对于较难的立体图形“长方体和正方体”的知识进行了概念的梳理、典型习题的分类练习。</w:t>
      </w:r>
    </w:p>
    <w:p w:rsidR="008929A6" w:rsidRDefault="00DB0C6F">
      <w:pPr>
        <w:adjustRightInd w:val="0"/>
        <w:snapToGrid w:val="0"/>
        <w:spacing w:line="460" w:lineRule="exact"/>
        <w:rPr>
          <w:rFonts w:ascii="宋体" w:hAnsi="宋体"/>
          <w:color w:val="000000"/>
          <w:sz w:val="28"/>
          <w:szCs w:val="28"/>
        </w:rPr>
      </w:pPr>
      <w:r>
        <w:rPr>
          <w:rFonts w:ascii="宋体" w:hAnsi="宋体" w:hint="eastAsia"/>
          <w:color w:val="000000"/>
          <w:sz w:val="28"/>
          <w:szCs w:val="28"/>
        </w:rPr>
        <w:t>【问题】：</w:t>
      </w:r>
    </w:p>
    <w:p w:rsidR="008929A6" w:rsidRDefault="00DB0C6F">
      <w:pPr>
        <w:numPr>
          <w:ilvl w:val="0"/>
          <w:numId w:val="3"/>
        </w:numPr>
        <w:adjustRightInd w:val="0"/>
        <w:snapToGrid w:val="0"/>
        <w:spacing w:line="460" w:lineRule="exact"/>
        <w:rPr>
          <w:rFonts w:ascii="宋体" w:hAnsi="宋体"/>
          <w:color w:val="000000"/>
          <w:sz w:val="28"/>
          <w:szCs w:val="28"/>
        </w:rPr>
      </w:pPr>
      <w:r>
        <w:rPr>
          <w:rFonts w:ascii="宋体" w:hAnsi="宋体" w:hint="eastAsia"/>
          <w:color w:val="000000"/>
          <w:sz w:val="28"/>
          <w:szCs w:val="28"/>
        </w:rPr>
        <w:t>教师：</w:t>
      </w:r>
    </w:p>
    <w:p w:rsidR="008929A6" w:rsidRDefault="00DB0C6F">
      <w:pPr>
        <w:numPr>
          <w:ilvl w:val="0"/>
          <w:numId w:val="4"/>
        </w:numPr>
        <w:adjustRightInd w:val="0"/>
        <w:snapToGrid w:val="0"/>
        <w:spacing w:line="460" w:lineRule="exact"/>
        <w:rPr>
          <w:rFonts w:ascii="宋体" w:hAnsi="宋体"/>
          <w:color w:val="000000"/>
          <w:sz w:val="28"/>
          <w:szCs w:val="28"/>
        </w:rPr>
      </w:pPr>
      <w:r>
        <w:rPr>
          <w:rFonts w:ascii="宋体" w:hAnsi="宋体" w:hint="eastAsia"/>
          <w:color w:val="000000"/>
          <w:sz w:val="28"/>
          <w:szCs w:val="28"/>
        </w:rPr>
        <w:t>青年教师的专业素养：</w:t>
      </w:r>
    </w:p>
    <w:p w:rsidR="008929A6" w:rsidRDefault="00DB0C6F">
      <w:pPr>
        <w:adjustRightInd w:val="0"/>
        <w:snapToGrid w:val="0"/>
        <w:spacing w:line="460" w:lineRule="exact"/>
        <w:ind w:firstLine="420"/>
        <w:rPr>
          <w:rFonts w:ascii="宋体" w:hAnsi="宋体"/>
          <w:color w:val="000000"/>
          <w:sz w:val="28"/>
          <w:szCs w:val="28"/>
        </w:rPr>
      </w:pPr>
      <w:r>
        <w:rPr>
          <w:rFonts w:ascii="宋体" w:hAnsi="宋体" w:hint="eastAsia"/>
          <w:color w:val="000000"/>
          <w:sz w:val="28"/>
          <w:szCs w:val="28"/>
        </w:rPr>
        <w:t>新教师的语言不够简洁，表达不够规范，有时过多重复学生的回答，替代学生的发言及思考。</w:t>
      </w:r>
    </w:p>
    <w:p w:rsidR="008929A6" w:rsidRDefault="00DB0C6F">
      <w:pPr>
        <w:adjustRightInd w:val="0"/>
        <w:snapToGrid w:val="0"/>
        <w:spacing w:line="460" w:lineRule="exact"/>
        <w:ind w:firstLine="420"/>
        <w:rPr>
          <w:rFonts w:ascii="宋体" w:hAnsi="宋体"/>
          <w:color w:val="000000"/>
          <w:sz w:val="28"/>
          <w:szCs w:val="28"/>
        </w:rPr>
      </w:pPr>
      <w:r>
        <w:rPr>
          <w:rFonts w:ascii="宋体" w:hAnsi="宋体" w:hint="eastAsia"/>
          <w:color w:val="000000"/>
          <w:sz w:val="28"/>
          <w:szCs w:val="28"/>
        </w:rPr>
        <w:t>课堂开放度不够，还是扶得太多，放得太少，给学生表达的时间</w:t>
      </w:r>
      <w:r>
        <w:rPr>
          <w:rFonts w:ascii="宋体" w:hAnsi="宋体" w:hint="eastAsia"/>
          <w:color w:val="000000"/>
          <w:sz w:val="28"/>
          <w:szCs w:val="28"/>
        </w:rPr>
        <w:lastRenderedPageBreak/>
        <w:t>不够充分，生生评价的有效性有待进一步提升。</w:t>
      </w:r>
    </w:p>
    <w:p w:rsidR="008929A6" w:rsidRDefault="00DB0C6F">
      <w:pPr>
        <w:adjustRightInd w:val="0"/>
        <w:snapToGrid w:val="0"/>
        <w:spacing w:line="460" w:lineRule="exact"/>
        <w:ind w:firstLine="420"/>
        <w:rPr>
          <w:rFonts w:ascii="宋体" w:hAnsi="宋体"/>
          <w:color w:val="000000"/>
          <w:sz w:val="28"/>
          <w:szCs w:val="28"/>
        </w:rPr>
      </w:pPr>
      <w:r>
        <w:rPr>
          <w:rFonts w:ascii="宋体" w:hAnsi="宋体" w:hint="eastAsia"/>
          <w:color w:val="000000"/>
          <w:sz w:val="28"/>
          <w:szCs w:val="28"/>
        </w:rPr>
        <w:t>部分新教师对于数学知识的本质及内在联系理解的不够透彻，还需要从领域到年段到本册教材到单元到课时进行完整地思考和梳理。教学时设计的活动与所要达成的目标指向性不够明确。</w:t>
      </w:r>
    </w:p>
    <w:p w:rsidR="008929A6" w:rsidRDefault="00DB0C6F">
      <w:pPr>
        <w:adjustRightInd w:val="0"/>
        <w:snapToGrid w:val="0"/>
        <w:spacing w:line="460" w:lineRule="exact"/>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2</w:t>
      </w:r>
      <w:r>
        <w:rPr>
          <w:rFonts w:ascii="宋体" w:hAnsi="宋体" w:hint="eastAsia"/>
          <w:color w:val="000000"/>
          <w:sz w:val="28"/>
          <w:szCs w:val="28"/>
        </w:rPr>
        <w:t>）部分年级的学困生帮扶的内容要在组内提前思考，做到有规划，共性中有个性。</w:t>
      </w:r>
    </w:p>
    <w:p w:rsidR="008929A6" w:rsidRDefault="00DB0C6F">
      <w:pPr>
        <w:numPr>
          <w:ilvl w:val="0"/>
          <w:numId w:val="3"/>
        </w:numPr>
        <w:adjustRightInd w:val="0"/>
        <w:snapToGrid w:val="0"/>
        <w:spacing w:line="460" w:lineRule="exact"/>
        <w:rPr>
          <w:rFonts w:ascii="宋体" w:hAnsi="宋体"/>
          <w:color w:val="000000"/>
          <w:sz w:val="28"/>
          <w:szCs w:val="28"/>
        </w:rPr>
      </w:pPr>
      <w:r>
        <w:rPr>
          <w:rFonts w:ascii="宋体" w:hAnsi="宋体" w:hint="eastAsia"/>
          <w:color w:val="000000"/>
          <w:sz w:val="28"/>
          <w:szCs w:val="28"/>
        </w:rPr>
        <w:t>学生：</w:t>
      </w:r>
    </w:p>
    <w:p w:rsidR="008929A6" w:rsidRDefault="00DB0C6F">
      <w:pPr>
        <w:adjustRightInd w:val="0"/>
        <w:snapToGrid w:val="0"/>
        <w:spacing w:line="460" w:lineRule="exact"/>
        <w:rPr>
          <w:rFonts w:ascii="宋体" w:hAnsi="宋体"/>
          <w:color w:val="000000"/>
          <w:sz w:val="28"/>
          <w:szCs w:val="28"/>
        </w:rPr>
      </w:pPr>
      <w:r>
        <w:rPr>
          <w:rFonts w:ascii="宋体" w:hAnsi="宋体" w:hint="eastAsia"/>
          <w:color w:val="000000"/>
          <w:sz w:val="28"/>
          <w:szCs w:val="28"/>
        </w:rPr>
        <w:t>学生的表达不够规范，对于较难的规律性、概括性的表达有几个人代替全班人的现象。</w:t>
      </w:r>
    </w:p>
    <w:p w:rsidR="008929A6" w:rsidRDefault="00DB0C6F">
      <w:pPr>
        <w:adjustRightInd w:val="0"/>
        <w:snapToGrid w:val="0"/>
        <w:spacing w:line="460" w:lineRule="exact"/>
        <w:rPr>
          <w:rFonts w:ascii="宋体" w:hAnsi="宋体"/>
          <w:color w:val="000000"/>
          <w:sz w:val="28"/>
          <w:szCs w:val="28"/>
        </w:rPr>
      </w:pPr>
      <w:r>
        <w:rPr>
          <w:rFonts w:ascii="宋体" w:hAnsi="宋体" w:hint="eastAsia"/>
          <w:color w:val="000000"/>
          <w:sz w:val="28"/>
          <w:szCs w:val="28"/>
        </w:rPr>
        <w:t>学生的思维水平有待拓宽、延伸。</w:t>
      </w:r>
    </w:p>
    <w:p w:rsidR="008929A6" w:rsidRDefault="008929A6">
      <w:pPr>
        <w:adjustRightInd w:val="0"/>
        <w:snapToGrid w:val="0"/>
        <w:spacing w:line="460" w:lineRule="exact"/>
        <w:rPr>
          <w:rFonts w:ascii="宋体" w:hAnsi="宋体"/>
          <w:color w:val="000000"/>
          <w:sz w:val="28"/>
          <w:szCs w:val="28"/>
        </w:rPr>
      </w:pPr>
    </w:p>
    <w:sectPr w:rsidR="008929A6" w:rsidSect="008929A6">
      <w:pgSz w:w="11906" w:h="16838"/>
      <w:pgMar w:top="283" w:right="1800" w:bottom="283"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tmpl w:val="9B332DC6"/>
    <w:lvl w:ilvl="0">
      <w:start w:val="1"/>
      <w:numFmt w:val="decimal"/>
      <w:suff w:val="nothing"/>
      <w:lvlText w:val="%1、"/>
      <w:lvlJc w:val="left"/>
    </w:lvl>
  </w:abstractNum>
  <w:abstractNum w:abstractNumId="1">
    <w:nsid w:val="00000001"/>
    <w:multiLevelType w:val="singleLevel"/>
    <w:tmpl w:val="DA0242AC"/>
    <w:lvl w:ilvl="0">
      <w:start w:val="1"/>
      <w:numFmt w:val="decimal"/>
      <w:suff w:val="nothing"/>
      <w:lvlText w:val="（%1）"/>
      <w:lvlJc w:val="left"/>
    </w:lvl>
  </w:abstractNum>
  <w:abstractNum w:abstractNumId="2">
    <w:nsid w:val="00000002"/>
    <w:multiLevelType w:val="singleLevel"/>
    <w:tmpl w:val="E2757180"/>
    <w:lvl w:ilvl="0">
      <w:start w:val="1"/>
      <w:numFmt w:val="decimal"/>
      <w:suff w:val="nothing"/>
      <w:lvlText w:val="%1、"/>
      <w:lvlJc w:val="left"/>
    </w:lvl>
  </w:abstractNum>
  <w:abstractNum w:abstractNumId="3">
    <w:nsid w:val="00000003"/>
    <w:multiLevelType w:val="singleLevel"/>
    <w:tmpl w:val="1DA4734D"/>
    <w:lvl w:ilvl="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929A6"/>
    <w:rsid w:val="008929A6"/>
    <w:rsid w:val="00DB0C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9A6"/>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8929A6"/>
    <w:pPr>
      <w:widowControl/>
      <w:spacing w:before="100" w:beforeAutospacing="1" w:after="100" w:afterAutospacing="1"/>
      <w:jc w:val="left"/>
    </w:pPr>
    <w:rPr>
      <w:rFonts w:ascii="等线" w:eastAsia="等线" w:hAnsi="等线"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xbany</cp:lastModifiedBy>
  <cp:revision>2</cp:revision>
  <cp:lastPrinted>2023-09-21T08:03:00Z</cp:lastPrinted>
  <dcterms:created xsi:type="dcterms:W3CDTF">2023-09-21T08:03:00Z</dcterms:created>
  <dcterms:modified xsi:type="dcterms:W3CDTF">2023-09-21T08:03:00Z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0F29E9A0C26240D1BC982AEA3CB5824A</vt:lpwstr>
  </property>
</Properties>
</file>