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阴，小雨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15</w:t>
      </w:r>
      <w:r>
        <w:rPr>
          <w:rFonts w:hint="eastAsia"/>
          <w:sz w:val="24"/>
          <w:szCs w:val="21"/>
          <w:lang w:val="en-US" w:eastAsia="zh-Hans"/>
        </w:rPr>
        <w:t>人，</w:t>
      </w:r>
      <w:r>
        <w:rPr>
          <w:rFonts w:hint="eastAsia"/>
          <w:sz w:val="24"/>
          <w:szCs w:val="21"/>
          <w:lang w:val="en-US" w:eastAsia="zh-CN"/>
        </w:rPr>
        <w:t>杨嘉昱、孙晟棋、张一凡、李沐槿、邓智、倪璟文、陈子宥、李沐梓、顾博皓9</w:t>
      </w:r>
      <w:r>
        <w:rPr>
          <w:rFonts w:hint="eastAsia"/>
          <w:sz w:val="24"/>
          <w:szCs w:val="21"/>
          <w:lang w:val="en-US" w:eastAsia="zh-Hans"/>
        </w:rPr>
        <w:t>人请假哦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97150" cy="1947545"/>
                  <wp:effectExtent l="0" t="0" r="19050" b="8255"/>
                  <wp:docPr id="1" name="图片 1" descr="5b17a70d82a2e5af114ddfc62f7c33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b17a70d82a2e5af114ddfc62f7c332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05710" cy="1878965"/>
                  <wp:effectExtent l="0" t="0" r="8890" b="635"/>
                  <wp:docPr id="2" name="图片 2" descr="131fc5742a1a372025688b1682de22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1fc5742a1a372025688b1682de226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来到教室的第一件事就是绕水杯带哦！看我们摆放的真整齐呀！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整理好自己的物品之后拿上小卡片选择区域进行游戏吧！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65049cb60c3912f0856e59c19d214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049cb60c3912f0856e59c19d214c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395c20aed5e0a0ac5a090d0a481d02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95c20aed5e0a0ac5a090d0a481d026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瞧，歆瑶用软棍和万能点拼出了一朵好看的小红画呢！很厉害哦！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嘟嘟和嘉义正在翻阅绘本呢，他们坐在小花椅子上可舒服啦！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cca637a3ef3e7ec3f08c6587d817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ca637a3ef3e7ec3f08c6587d81798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2066cdcfe793a3cbfdad5aa44b4e17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66cdcfe793a3cbfdad5aa44b4e17b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艺艺和安安正在一起照顾宝宝，给宝宝喂好吃的呢！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星辰在生活区很认真的把五官进行人脸对应，而且还玩了会儿系鞋带呢。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今天的点心是：牛奶、黄油面包和苏打饼干。所有宝宝都能把点心吃完，棒棒哒！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d0d727a8ffa2160d4a58c7824a521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0d727a8ffa2160d4a58c7824a521c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23cc44591664403bd34ef9301e178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3cc44591664403bd34ef9301e1783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黄油面包里有夹心呢！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啊呜啊呜，牛奶配饼干，真好吃！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天气很凉爽，我们来到了攀爬区进行游戏！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87d7a90058a2c6481b841572440df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7d7a90058a2c6481b841572440dfdf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01c923a81e2895a762b36d994f0a3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1c923a81e2895a762b36d994f0a357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我爬到终点咯！做滑滑梯滑下来啦！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珍珍老师给我们擦汗！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b9e6440540fa0901cfb0ec53759d4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9e6440540fa0901cfb0ec53759d492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40a43412487aca51bcd8859e34e010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0a43412487aca51bcd8859e34e010d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玩累了，喝点水补充水分！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我们一起做早操！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神奇的画笔是一节让幼儿认识蜡笔的活动,蜡笔色彩鲜艳,画在纸上可以变成各种各样有颜色的图案，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部分孩子有接触过蜡笔的经验，他们喜欢蜡笔塑造出的鲜艳的色彩，知道个别颜色的名称，但是在他们在绘画过程中的握笔姿势、坐姿还不正确，且在家接触的画画大多为涂鸦，也不敢大胆作画。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87656c059f753ae64ee2eeca179ab9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7656c059f753ae64ee2eeca179ab94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bfe29be37bf4c87e2e24e9aad3ac1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fe29be37bf4c87e2e24e9aad3ac1ba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我们会正确握笔啦！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用黑笔宝宝画一个大苹果吧！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花生饭、洋葱鳝丝、西蓝花炒胡萝卜和生菜粉丝肉末汤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水果是：橘子和哈密瓜。下午的点心是：红枣燕麦粥。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1270" b="19685"/>
                  <wp:docPr id="16" name="图片 16" descr="430df6c95f978235c00c8bea73392c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30df6c95f978235c00c8bea73392c0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60e0aa8ce18d606e975a189e1e78b9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0e0aa8ce18d606e975a189e1e78b95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挑选适合自己胃口的饭菜哦！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一口菜一口饭，喷喷香呢！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C9E110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2022-09-22T20:14:00Z</dcterms:created>
  <dc:creator>背单词</dc:creator>
  <cp:lastModifiedBy>背单词</cp:lastModifiedBy>
  <dcterms:modified xsi:type="dcterms:W3CDTF">2023-09-21T16:16:39Z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E34F0B22679D4111E7FB0B6582F3083D_43</vt:lpwstr>
  </property>
</Properties>
</file>