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EC2" w:rsidRDefault="007B6EC2" w:rsidP="007B6EC2">
      <w:pPr>
        <w:spacing w:after="312"/>
        <w:ind w:firstLineChars="0" w:firstLine="0"/>
        <w:jc w:val="center"/>
        <w:rPr>
          <w:rFonts w:hint="eastAsia"/>
          <w:color w:val="000000"/>
          <w:sz w:val="19"/>
          <w:szCs w:val="19"/>
          <w:shd w:val="clear" w:color="auto" w:fill="FFFFFF"/>
        </w:rPr>
      </w:pPr>
      <w:r>
        <w:rPr>
          <w:rFonts w:hint="eastAsia"/>
          <w:color w:val="000000"/>
          <w:sz w:val="19"/>
          <w:szCs w:val="19"/>
          <w:shd w:val="clear" w:color="auto" w:fill="FFFFFF"/>
        </w:rPr>
        <w:t>关于评选第十一批常州市中小学教坛新秀和教学能手的通知</w:t>
      </w:r>
    </w:p>
    <w:p w:rsidR="00785E41" w:rsidRDefault="007B6EC2" w:rsidP="007B6EC2">
      <w:pPr>
        <w:spacing w:after="312"/>
        <w:ind w:firstLineChars="0" w:firstLine="0"/>
      </w:pPr>
      <w:r>
        <w:rPr>
          <w:rFonts w:hint="eastAsia"/>
          <w:color w:val="000000"/>
          <w:sz w:val="19"/>
          <w:szCs w:val="19"/>
          <w:shd w:val="clear" w:color="auto" w:fill="FFFFFF"/>
        </w:rPr>
        <w:t>各辖市（区）教育局、经开区社会事业局，直属各单位及有关学校：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</w:t>
      </w:r>
      <w:r>
        <w:rPr>
          <w:rFonts w:hint="eastAsia"/>
          <w:color w:val="000000"/>
          <w:sz w:val="19"/>
          <w:szCs w:val="19"/>
          <w:shd w:val="clear" w:color="auto" w:fill="FFFFFF"/>
        </w:rPr>
        <w:t>为进一步贯彻落实《中小学、幼儿园教师专业发展标准》，促进教师专业发展，经研究，决定开展第十一批常州市中小学教坛新秀和教学能手评选工作，现将有关事项通知如下。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</w:t>
      </w:r>
      <w:r>
        <w:rPr>
          <w:rFonts w:hint="eastAsia"/>
          <w:color w:val="000000"/>
          <w:sz w:val="19"/>
          <w:szCs w:val="19"/>
          <w:shd w:val="clear" w:color="auto" w:fill="FFFFFF"/>
        </w:rPr>
        <w:t>一、评选对象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</w:t>
      </w:r>
      <w:r>
        <w:rPr>
          <w:rFonts w:hint="eastAsia"/>
          <w:color w:val="000000"/>
          <w:sz w:val="19"/>
          <w:szCs w:val="19"/>
          <w:shd w:val="clear" w:color="auto" w:fill="FFFFFF"/>
        </w:rPr>
        <w:t>全市普通小学、中学、幼儿园、特殊教育学校、三年制普通中等职业学校、教科研训机构、少年宫等教育机构中符合条件的在岗教师、专职教科研人员，其中包括民办学校、行业学校的教师。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</w:t>
      </w:r>
      <w:r>
        <w:rPr>
          <w:rFonts w:hint="eastAsia"/>
          <w:color w:val="000000"/>
          <w:sz w:val="19"/>
          <w:szCs w:val="19"/>
          <w:shd w:val="clear" w:color="auto" w:fill="FFFFFF"/>
        </w:rPr>
        <w:t>二、基本条件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</w:t>
      </w:r>
      <w:r>
        <w:rPr>
          <w:rFonts w:hint="eastAsia"/>
          <w:color w:val="000000"/>
          <w:sz w:val="19"/>
          <w:szCs w:val="19"/>
          <w:shd w:val="clear" w:color="auto" w:fill="FFFFFF"/>
        </w:rPr>
        <w:t>详见附件</w:t>
      </w:r>
      <w:r>
        <w:rPr>
          <w:rFonts w:hint="eastAsia"/>
          <w:color w:val="000000"/>
          <w:sz w:val="19"/>
          <w:szCs w:val="19"/>
          <w:shd w:val="clear" w:color="auto" w:fill="FFFFFF"/>
        </w:rPr>
        <w:t>1</w:t>
      </w:r>
      <w:r>
        <w:rPr>
          <w:rFonts w:hint="eastAsia"/>
          <w:color w:val="000000"/>
          <w:sz w:val="19"/>
          <w:szCs w:val="19"/>
          <w:shd w:val="clear" w:color="auto" w:fill="FFFFFF"/>
        </w:rPr>
        <w:t>。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</w:t>
      </w:r>
      <w:r>
        <w:rPr>
          <w:rFonts w:hint="eastAsia"/>
          <w:color w:val="000000"/>
          <w:sz w:val="19"/>
          <w:szCs w:val="19"/>
          <w:shd w:val="clear" w:color="auto" w:fill="FFFFFF"/>
        </w:rPr>
        <w:t>三、评选流程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1.</w:t>
      </w:r>
      <w:r>
        <w:rPr>
          <w:rFonts w:hint="eastAsia"/>
          <w:color w:val="000000"/>
          <w:sz w:val="19"/>
          <w:szCs w:val="19"/>
          <w:shd w:val="clear" w:color="auto" w:fill="FFFFFF"/>
        </w:rPr>
        <w:t>参评对象对照评选基本条件自主申报。评选条件中教龄</w:t>
      </w:r>
      <w:r>
        <w:rPr>
          <w:rFonts w:hint="eastAsia"/>
          <w:color w:val="000000"/>
          <w:sz w:val="19"/>
          <w:szCs w:val="19"/>
          <w:shd w:val="clear" w:color="auto" w:fill="FFFFFF"/>
        </w:rPr>
        <w:t>3</w:t>
      </w:r>
      <w:r>
        <w:rPr>
          <w:rFonts w:hint="eastAsia"/>
          <w:color w:val="000000"/>
          <w:sz w:val="19"/>
          <w:szCs w:val="19"/>
          <w:shd w:val="clear" w:color="auto" w:fill="FFFFFF"/>
        </w:rPr>
        <w:t>—</w:t>
      </w:r>
      <w:r>
        <w:rPr>
          <w:rFonts w:hint="eastAsia"/>
          <w:color w:val="000000"/>
          <w:sz w:val="19"/>
          <w:szCs w:val="19"/>
          <w:shd w:val="clear" w:color="auto" w:fill="FFFFFF"/>
        </w:rPr>
        <w:t>5</w:t>
      </w:r>
      <w:r>
        <w:rPr>
          <w:rFonts w:hint="eastAsia"/>
          <w:color w:val="000000"/>
          <w:sz w:val="19"/>
          <w:szCs w:val="19"/>
          <w:shd w:val="clear" w:color="auto" w:fill="FFFFFF"/>
        </w:rPr>
        <w:t>年指</w:t>
      </w:r>
      <w:r>
        <w:rPr>
          <w:rFonts w:hint="eastAsia"/>
          <w:color w:val="000000"/>
          <w:sz w:val="19"/>
          <w:szCs w:val="19"/>
          <w:shd w:val="clear" w:color="auto" w:fill="FFFFFF"/>
        </w:rPr>
        <w:t>2020</w:t>
      </w:r>
      <w:r>
        <w:rPr>
          <w:rFonts w:hint="eastAsia"/>
          <w:color w:val="000000"/>
          <w:sz w:val="19"/>
          <w:szCs w:val="19"/>
          <w:shd w:val="clear" w:color="auto" w:fill="FFFFFF"/>
        </w:rPr>
        <w:t>年</w:t>
      </w:r>
      <w:r>
        <w:rPr>
          <w:rFonts w:hint="eastAsia"/>
          <w:color w:val="000000"/>
          <w:sz w:val="19"/>
          <w:szCs w:val="19"/>
          <w:shd w:val="clear" w:color="auto" w:fill="FFFFFF"/>
        </w:rPr>
        <w:t>8</w:t>
      </w:r>
      <w:r>
        <w:rPr>
          <w:rFonts w:hint="eastAsia"/>
          <w:color w:val="000000"/>
          <w:sz w:val="19"/>
          <w:szCs w:val="19"/>
          <w:shd w:val="clear" w:color="auto" w:fill="FFFFFF"/>
        </w:rPr>
        <w:t>月之前，</w:t>
      </w:r>
      <w:r>
        <w:rPr>
          <w:rFonts w:hint="eastAsia"/>
          <w:color w:val="000000"/>
          <w:sz w:val="19"/>
          <w:szCs w:val="19"/>
          <w:shd w:val="clear" w:color="auto" w:fill="FFFFFF"/>
        </w:rPr>
        <w:t>2018</w:t>
      </w:r>
      <w:r>
        <w:rPr>
          <w:rFonts w:hint="eastAsia"/>
          <w:color w:val="000000"/>
          <w:sz w:val="19"/>
          <w:szCs w:val="19"/>
          <w:shd w:val="clear" w:color="auto" w:fill="FFFFFF"/>
        </w:rPr>
        <w:t>年</w:t>
      </w:r>
      <w:r>
        <w:rPr>
          <w:rFonts w:hint="eastAsia"/>
          <w:color w:val="000000"/>
          <w:sz w:val="19"/>
          <w:szCs w:val="19"/>
          <w:shd w:val="clear" w:color="auto" w:fill="FFFFFF"/>
        </w:rPr>
        <w:t>8</w:t>
      </w:r>
      <w:r>
        <w:rPr>
          <w:rFonts w:hint="eastAsia"/>
          <w:color w:val="000000"/>
          <w:sz w:val="19"/>
          <w:szCs w:val="19"/>
          <w:shd w:val="clear" w:color="auto" w:fill="FFFFFF"/>
        </w:rPr>
        <w:t>月以后从教；教龄</w:t>
      </w:r>
      <w:r>
        <w:rPr>
          <w:rFonts w:hint="eastAsia"/>
          <w:color w:val="000000"/>
          <w:sz w:val="19"/>
          <w:szCs w:val="19"/>
          <w:shd w:val="clear" w:color="auto" w:fill="FFFFFF"/>
        </w:rPr>
        <w:t>5</w:t>
      </w:r>
      <w:r>
        <w:rPr>
          <w:rFonts w:hint="eastAsia"/>
          <w:color w:val="000000"/>
          <w:sz w:val="19"/>
          <w:szCs w:val="19"/>
          <w:shd w:val="clear" w:color="auto" w:fill="FFFFFF"/>
        </w:rPr>
        <w:t>—</w:t>
      </w:r>
      <w:r>
        <w:rPr>
          <w:rFonts w:hint="eastAsia"/>
          <w:color w:val="000000"/>
          <w:sz w:val="19"/>
          <w:szCs w:val="19"/>
          <w:shd w:val="clear" w:color="auto" w:fill="FFFFFF"/>
        </w:rPr>
        <w:t>8</w:t>
      </w:r>
      <w:r>
        <w:rPr>
          <w:rFonts w:hint="eastAsia"/>
          <w:color w:val="000000"/>
          <w:sz w:val="19"/>
          <w:szCs w:val="19"/>
          <w:shd w:val="clear" w:color="auto" w:fill="FFFFFF"/>
        </w:rPr>
        <w:t>年指</w:t>
      </w:r>
      <w:r>
        <w:rPr>
          <w:rFonts w:hint="eastAsia"/>
          <w:color w:val="000000"/>
          <w:sz w:val="19"/>
          <w:szCs w:val="19"/>
          <w:shd w:val="clear" w:color="auto" w:fill="FFFFFF"/>
        </w:rPr>
        <w:t>2018</w:t>
      </w:r>
      <w:r>
        <w:rPr>
          <w:rFonts w:hint="eastAsia"/>
          <w:color w:val="000000"/>
          <w:sz w:val="19"/>
          <w:szCs w:val="19"/>
          <w:shd w:val="clear" w:color="auto" w:fill="FFFFFF"/>
        </w:rPr>
        <w:t>年</w:t>
      </w:r>
      <w:r>
        <w:rPr>
          <w:rFonts w:hint="eastAsia"/>
          <w:color w:val="000000"/>
          <w:sz w:val="19"/>
          <w:szCs w:val="19"/>
          <w:shd w:val="clear" w:color="auto" w:fill="FFFFFF"/>
        </w:rPr>
        <w:t>8</w:t>
      </w:r>
      <w:r>
        <w:rPr>
          <w:rFonts w:hint="eastAsia"/>
          <w:color w:val="000000"/>
          <w:sz w:val="19"/>
          <w:szCs w:val="19"/>
          <w:shd w:val="clear" w:color="auto" w:fill="FFFFFF"/>
        </w:rPr>
        <w:t>月之前，</w:t>
      </w:r>
      <w:r>
        <w:rPr>
          <w:rFonts w:hint="eastAsia"/>
          <w:color w:val="000000"/>
          <w:sz w:val="19"/>
          <w:szCs w:val="19"/>
          <w:shd w:val="clear" w:color="auto" w:fill="FFFFFF"/>
        </w:rPr>
        <w:t>2015</w:t>
      </w:r>
      <w:r>
        <w:rPr>
          <w:rFonts w:hint="eastAsia"/>
          <w:color w:val="000000"/>
          <w:sz w:val="19"/>
          <w:szCs w:val="19"/>
          <w:shd w:val="clear" w:color="auto" w:fill="FFFFFF"/>
        </w:rPr>
        <w:t>年</w:t>
      </w:r>
      <w:r>
        <w:rPr>
          <w:rFonts w:hint="eastAsia"/>
          <w:color w:val="000000"/>
          <w:sz w:val="19"/>
          <w:szCs w:val="19"/>
          <w:shd w:val="clear" w:color="auto" w:fill="FFFFFF"/>
        </w:rPr>
        <w:t>8</w:t>
      </w:r>
      <w:r>
        <w:rPr>
          <w:rFonts w:hint="eastAsia"/>
          <w:color w:val="000000"/>
          <w:sz w:val="19"/>
          <w:szCs w:val="19"/>
          <w:shd w:val="clear" w:color="auto" w:fill="FFFFFF"/>
        </w:rPr>
        <w:t>月以后从教。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2.</w:t>
      </w:r>
      <w:r>
        <w:rPr>
          <w:rFonts w:hint="eastAsia"/>
          <w:color w:val="000000"/>
          <w:sz w:val="19"/>
          <w:szCs w:val="19"/>
          <w:shd w:val="clear" w:color="auto" w:fill="FFFFFF"/>
        </w:rPr>
        <w:t>各辖市（区）所属单位根据评选条件和培养目标，经单位考核、评议、公示后向上级教育行政部门报送。辖市</w:t>
      </w:r>
      <w:r>
        <w:rPr>
          <w:rFonts w:hint="eastAsia"/>
          <w:color w:val="000000"/>
          <w:sz w:val="19"/>
          <w:szCs w:val="19"/>
          <w:shd w:val="clear" w:color="auto" w:fill="FFFFFF"/>
        </w:rPr>
        <w:t>(</w:t>
      </w:r>
      <w:r>
        <w:rPr>
          <w:rFonts w:hint="eastAsia"/>
          <w:color w:val="000000"/>
          <w:sz w:val="19"/>
          <w:szCs w:val="19"/>
          <w:shd w:val="clear" w:color="auto" w:fill="FFFFFF"/>
        </w:rPr>
        <w:t>区</w:t>
      </w:r>
      <w:r>
        <w:rPr>
          <w:rFonts w:hint="eastAsia"/>
          <w:color w:val="000000"/>
          <w:sz w:val="19"/>
          <w:szCs w:val="19"/>
          <w:shd w:val="clear" w:color="auto" w:fill="FFFFFF"/>
        </w:rPr>
        <w:t>)</w:t>
      </w:r>
      <w:r>
        <w:rPr>
          <w:rFonts w:hint="eastAsia"/>
          <w:color w:val="000000"/>
          <w:sz w:val="19"/>
          <w:szCs w:val="19"/>
          <w:shd w:val="clear" w:color="auto" w:fill="FFFFFF"/>
        </w:rPr>
        <w:t>教育行政部门对本辖区内的参评对象进行评审、公示后确定推荐名单，报送至市教科院。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3.</w:t>
      </w:r>
      <w:r>
        <w:rPr>
          <w:rFonts w:hint="eastAsia"/>
          <w:color w:val="000000"/>
          <w:sz w:val="19"/>
          <w:szCs w:val="19"/>
          <w:shd w:val="clear" w:color="auto" w:fill="FFFFFF"/>
        </w:rPr>
        <w:t>局属单位参评对象经校内考核、评议、公示后，报送至市教科院。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4.</w:t>
      </w:r>
      <w:r>
        <w:rPr>
          <w:rFonts w:hint="eastAsia"/>
          <w:color w:val="000000"/>
          <w:sz w:val="19"/>
          <w:szCs w:val="19"/>
          <w:shd w:val="clear" w:color="auto" w:fill="FFFFFF"/>
        </w:rPr>
        <w:t>市教育局组织评审专业委员会对参评对象材料进行综合评审，确定最终名单。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</w:t>
      </w:r>
      <w:r>
        <w:rPr>
          <w:rFonts w:hint="eastAsia"/>
          <w:color w:val="000000"/>
          <w:sz w:val="19"/>
          <w:szCs w:val="19"/>
          <w:shd w:val="clear" w:color="auto" w:fill="FFFFFF"/>
        </w:rPr>
        <w:t>四、评选分配名额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</w:t>
      </w:r>
      <w:r>
        <w:rPr>
          <w:rFonts w:hint="eastAsia"/>
          <w:color w:val="000000"/>
          <w:sz w:val="19"/>
          <w:szCs w:val="19"/>
          <w:shd w:val="clear" w:color="auto" w:fill="FFFFFF"/>
        </w:rPr>
        <w:t>详见附件</w:t>
      </w:r>
      <w:r>
        <w:rPr>
          <w:rFonts w:hint="eastAsia"/>
          <w:color w:val="000000"/>
          <w:sz w:val="19"/>
          <w:szCs w:val="19"/>
          <w:shd w:val="clear" w:color="auto" w:fill="FFFFFF"/>
        </w:rPr>
        <w:t>2</w:t>
      </w:r>
      <w:r>
        <w:rPr>
          <w:rFonts w:hint="eastAsia"/>
          <w:color w:val="000000"/>
          <w:sz w:val="19"/>
          <w:szCs w:val="19"/>
          <w:shd w:val="clear" w:color="auto" w:fill="FFFFFF"/>
        </w:rPr>
        <w:t>。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</w:t>
      </w:r>
      <w:r>
        <w:rPr>
          <w:rFonts w:hint="eastAsia"/>
          <w:color w:val="000000"/>
          <w:sz w:val="19"/>
          <w:szCs w:val="19"/>
          <w:shd w:val="clear" w:color="auto" w:fill="FFFFFF"/>
        </w:rPr>
        <w:t>五、报送材料及日期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1.</w:t>
      </w:r>
      <w:r>
        <w:rPr>
          <w:rFonts w:hint="eastAsia"/>
          <w:color w:val="000000"/>
          <w:sz w:val="19"/>
          <w:szCs w:val="19"/>
          <w:shd w:val="clear" w:color="auto" w:fill="FFFFFF"/>
        </w:rPr>
        <w:t>请各辖市（区）教育行政部门对照评审条件，于</w:t>
      </w:r>
      <w:r>
        <w:rPr>
          <w:rFonts w:hint="eastAsia"/>
          <w:color w:val="000000"/>
          <w:sz w:val="19"/>
          <w:szCs w:val="19"/>
          <w:shd w:val="clear" w:color="auto" w:fill="FFFFFF"/>
        </w:rPr>
        <w:t>10</w:t>
      </w:r>
      <w:r>
        <w:rPr>
          <w:rFonts w:hint="eastAsia"/>
          <w:color w:val="000000"/>
          <w:sz w:val="19"/>
          <w:szCs w:val="19"/>
          <w:shd w:val="clear" w:color="auto" w:fill="FFFFFF"/>
        </w:rPr>
        <w:t>月</w:t>
      </w:r>
      <w:r>
        <w:rPr>
          <w:rFonts w:hint="eastAsia"/>
          <w:color w:val="000000"/>
          <w:sz w:val="19"/>
          <w:szCs w:val="19"/>
          <w:shd w:val="clear" w:color="auto" w:fill="FFFFFF"/>
        </w:rPr>
        <w:t>15</w:t>
      </w:r>
      <w:r>
        <w:rPr>
          <w:rFonts w:hint="eastAsia"/>
          <w:color w:val="000000"/>
          <w:sz w:val="19"/>
          <w:szCs w:val="19"/>
          <w:shd w:val="clear" w:color="auto" w:fill="FFFFFF"/>
        </w:rPr>
        <w:t>日前将符合申报条件的参评对象申报汇总表电子稿（附件</w:t>
      </w:r>
      <w:r>
        <w:rPr>
          <w:rFonts w:hint="eastAsia"/>
          <w:color w:val="000000"/>
          <w:sz w:val="19"/>
          <w:szCs w:val="19"/>
          <w:shd w:val="clear" w:color="auto" w:fill="FFFFFF"/>
        </w:rPr>
        <w:t>8-9</w:t>
      </w:r>
      <w:r>
        <w:rPr>
          <w:rFonts w:hint="eastAsia"/>
          <w:color w:val="000000"/>
          <w:sz w:val="19"/>
          <w:szCs w:val="19"/>
          <w:shd w:val="clear" w:color="auto" w:fill="FFFFFF"/>
        </w:rPr>
        <w:t>）发送至</w:t>
      </w:r>
      <w:hyperlink r:id="rId4" w:history="1">
        <w:r>
          <w:rPr>
            <w:rStyle w:val="a3"/>
            <w:rFonts w:hint="eastAsia"/>
            <w:color w:val="123885"/>
            <w:sz w:val="19"/>
            <w:szCs w:val="19"/>
            <w:u w:val="none"/>
            <w:shd w:val="clear" w:color="auto" w:fill="FFFFFF"/>
          </w:rPr>
          <w:t>wjtd@czedu.cn</w:t>
        </w:r>
      </w:hyperlink>
      <w:r>
        <w:rPr>
          <w:rFonts w:hint="eastAsia"/>
          <w:color w:val="000000"/>
          <w:sz w:val="19"/>
          <w:szCs w:val="19"/>
          <w:shd w:val="clear" w:color="auto" w:fill="FFFFFF"/>
        </w:rPr>
        <w:t>，纸质稿同步报送至市教科院</w:t>
      </w:r>
      <w:r>
        <w:rPr>
          <w:rFonts w:hint="eastAsia"/>
          <w:color w:val="000000"/>
          <w:sz w:val="19"/>
          <w:szCs w:val="19"/>
          <w:shd w:val="clear" w:color="auto" w:fill="FFFFFF"/>
        </w:rPr>
        <w:t>415</w:t>
      </w:r>
      <w:r>
        <w:rPr>
          <w:rFonts w:hint="eastAsia"/>
          <w:color w:val="000000"/>
          <w:sz w:val="19"/>
          <w:szCs w:val="19"/>
          <w:shd w:val="clear" w:color="auto" w:fill="FFFFFF"/>
        </w:rPr>
        <w:t>室。联系人：张老师，联系电话：</w:t>
      </w:r>
      <w:r>
        <w:rPr>
          <w:rFonts w:hint="eastAsia"/>
          <w:color w:val="000000"/>
          <w:sz w:val="19"/>
          <w:szCs w:val="19"/>
          <w:shd w:val="clear" w:color="auto" w:fill="FFFFFF"/>
        </w:rPr>
        <w:t>86693091</w:t>
      </w:r>
      <w:r>
        <w:rPr>
          <w:rFonts w:hint="eastAsia"/>
          <w:color w:val="000000"/>
          <w:sz w:val="19"/>
          <w:szCs w:val="19"/>
          <w:shd w:val="clear" w:color="auto" w:fill="FFFFFF"/>
        </w:rPr>
        <w:t>。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2.</w:t>
      </w:r>
      <w:r>
        <w:rPr>
          <w:rFonts w:hint="eastAsia"/>
          <w:color w:val="000000"/>
          <w:sz w:val="19"/>
          <w:szCs w:val="19"/>
          <w:shd w:val="clear" w:color="auto" w:fill="FFFFFF"/>
        </w:rPr>
        <w:t>请各局属单位于</w:t>
      </w:r>
      <w:r>
        <w:rPr>
          <w:rFonts w:hint="eastAsia"/>
          <w:color w:val="000000"/>
          <w:sz w:val="19"/>
          <w:szCs w:val="19"/>
          <w:shd w:val="clear" w:color="auto" w:fill="FFFFFF"/>
        </w:rPr>
        <w:t>10</w:t>
      </w:r>
      <w:r>
        <w:rPr>
          <w:rFonts w:hint="eastAsia"/>
          <w:color w:val="000000"/>
          <w:sz w:val="19"/>
          <w:szCs w:val="19"/>
          <w:shd w:val="clear" w:color="auto" w:fill="FFFFFF"/>
        </w:rPr>
        <w:t>月</w:t>
      </w:r>
      <w:r>
        <w:rPr>
          <w:rFonts w:hint="eastAsia"/>
          <w:color w:val="000000"/>
          <w:sz w:val="19"/>
          <w:szCs w:val="19"/>
          <w:shd w:val="clear" w:color="auto" w:fill="FFFFFF"/>
        </w:rPr>
        <w:t>10</w:t>
      </w:r>
      <w:r>
        <w:rPr>
          <w:rFonts w:hint="eastAsia"/>
          <w:color w:val="000000"/>
          <w:sz w:val="19"/>
          <w:szCs w:val="19"/>
          <w:shd w:val="clear" w:color="auto" w:fill="FFFFFF"/>
        </w:rPr>
        <w:t>日前将符合申报条件的参评对象申报汇总表电子稿（附件</w:t>
      </w:r>
      <w:r>
        <w:rPr>
          <w:rFonts w:hint="eastAsia"/>
          <w:color w:val="000000"/>
          <w:sz w:val="19"/>
          <w:szCs w:val="19"/>
          <w:shd w:val="clear" w:color="auto" w:fill="FFFFFF"/>
        </w:rPr>
        <w:t>8-9</w:t>
      </w:r>
      <w:r>
        <w:rPr>
          <w:rFonts w:hint="eastAsia"/>
          <w:color w:val="000000"/>
          <w:sz w:val="19"/>
          <w:szCs w:val="19"/>
          <w:shd w:val="clear" w:color="auto" w:fill="FFFFFF"/>
        </w:rPr>
        <w:t>）发送至</w:t>
      </w:r>
      <w:hyperlink r:id="rId5" w:history="1">
        <w:r>
          <w:rPr>
            <w:rStyle w:val="a3"/>
            <w:rFonts w:hint="eastAsia"/>
            <w:color w:val="123885"/>
            <w:sz w:val="19"/>
            <w:szCs w:val="19"/>
            <w:u w:val="none"/>
            <w:shd w:val="clear" w:color="auto" w:fill="FFFFFF"/>
          </w:rPr>
          <w:t>wjtd@czedu.cn</w:t>
        </w:r>
      </w:hyperlink>
      <w:r>
        <w:rPr>
          <w:rFonts w:hint="eastAsia"/>
          <w:color w:val="000000"/>
          <w:sz w:val="19"/>
          <w:szCs w:val="19"/>
          <w:shd w:val="clear" w:color="auto" w:fill="FFFFFF"/>
        </w:rPr>
        <w:t>，纸质稿同步报送至市教科院</w:t>
      </w:r>
      <w:r>
        <w:rPr>
          <w:rFonts w:hint="eastAsia"/>
          <w:color w:val="000000"/>
          <w:sz w:val="19"/>
          <w:szCs w:val="19"/>
          <w:shd w:val="clear" w:color="auto" w:fill="FFFFFF"/>
        </w:rPr>
        <w:t>415</w:t>
      </w:r>
      <w:r>
        <w:rPr>
          <w:rFonts w:hint="eastAsia"/>
          <w:color w:val="000000"/>
          <w:sz w:val="19"/>
          <w:szCs w:val="19"/>
          <w:shd w:val="clear" w:color="auto" w:fill="FFFFFF"/>
        </w:rPr>
        <w:t>室。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lastRenderedPageBreak/>
        <w:t>    </w:t>
      </w:r>
      <w:r>
        <w:rPr>
          <w:rFonts w:hint="eastAsia"/>
          <w:color w:val="000000"/>
          <w:sz w:val="19"/>
          <w:szCs w:val="19"/>
          <w:shd w:val="clear" w:color="auto" w:fill="FFFFFF"/>
        </w:rPr>
        <w:t>六、有关事项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1.</w:t>
      </w:r>
      <w:r>
        <w:rPr>
          <w:rFonts w:hint="eastAsia"/>
          <w:color w:val="000000"/>
          <w:sz w:val="19"/>
          <w:szCs w:val="19"/>
          <w:shd w:val="clear" w:color="auto" w:fill="FFFFFF"/>
        </w:rPr>
        <w:t>请各辖市（区）教育行政部门和各单位认真做好宣传发动工作，本着公开、公正、公平的原则，严格坚持评选条件，做好推荐、评选工作。</w:t>
      </w:r>
      <w:r>
        <w:rPr>
          <w:rFonts w:hint="eastAsia"/>
          <w:color w:val="000000"/>
          <w:sz w:val="19"/>
          <w:szCs w:val="19"/>
        </w:rPr>
        <w:br/>
      </w:r>
      <w:r>
        <w:rPr>
          <w:rFonts w:hint="eastAsia"/>
          <w:color w:val="000000"/>
          <w:sz w:val="19"/>
          <w:szCs w:val="19"/>
          <w:shd w:val="clear" w:color="auto" w:fill="FFFFFF"/>
        </w:rPr>
        <w:t>    2.</w:t>
      </w:r>
      <w:r>
        <w:rPr>
          <w:rFonts w:hint="eastAsia"/>
          <w:color w:val="000000"/>
          <w:sz w:val="19"/>
          <w:szCs w:val="19"/>
          <w:shd w:val="clear" w:color="auto" w:fill="FFFFFF"/>
        </w:rPr>
        <w:t>凡涉及到聘期、论文发表、获奖、论著出版等有效时间均截止到</w:t>
      </w:r>
      <w:r>
        <w:rPr>
          <w:rFonts w:hint="eastAsia"/>
          <w:color w:val="000000"/>
          <w:sz w:val="19"/>
          <w:szCs w:val="19"/>
          <w:shd w:val="clear" w:color="auto" w:fill="FFFFFF"/>
        </w:rPr>
        <w:t>2023</w:t>
      </w:r>
      <w:r>
        <w:rPr>
          <w:rFonts w:hint="eastAsia"/>
          <w:color w:val="000000"/>
          <w:sz w:val="19"/>
          <w:szCs w:val="19"/>
          <w:shd w:val="clear" w:color="auto" w:fill="FFFFFF"/>
        </w:rPr>
        <w:t>年</w:t>
      </w:r>
      <w:r>
        <w:rPr>
          <w:rFonts w:hint="eastAsia"/>
          <w:color w:val="000000"/>
          <w:sz w:val="19"/>
          <w:szCs w:val="19"/>
          <w:shd w:val="clear" w:color="auto" w:fill="FFFFFF"/>
        </w:rPr>
        <w:t>8</w:t>
      </w:r>
      <w:r>
        <w:rPr>
          <w:rFonts w:hint="eastAsia"/>
          <w:color w:val="000000"/>
          <w:sz w:val="19"/>
          <w:szCs w:val="19"/>
          <w:shd w:val="clear" w:color="auto" w:fill="FFFFFF"/>
        </w:rPr>
        <w:t>月</w:t>
      </w:r>
      <w:r>
        <w:rPr>
          <w:rFonts w:hint="eastAsia"/>
          <w:color w:val="000000"/>
          <w:sz w:val="19"/>
          <w:szCs w:val="19"/>
          <w:shd w:val="clear" w:color="auto" w:fill="FFFFFF"/>
        </w:rPr>
        <w:t>31</w:t>
      </w:r>
      <w:r>
        <w:rPr>
          <w:rFonts w:hint="eastAsia"/>
          <w:color w:val="000000"/>
          <w:sz w:val="19"/>
          <w:szCs w:val="19"/>
          <w:shd w:val="clear" w:color="auto" w:fill="FFFFFF"/>
        </w:rPr>
        <w:t>日。评选条件中的“以上”包含本数或本级。参评论文应具有学术性，字数在</w:t>
      </w:r>
      <w:r>
        <w:rPr>
          <w:rFonts w:hint="eastAsia"/>
          <w:color w:val="000000"/>
          <w:sz w:val="19"/>
          <w:szCs w:val="19"/>
          <w:shd w:val="clear" w:color="auto" w:fill="FFFFFF"/>
        </w:rPr>
        <w:t>2500</w:t>
      </w:r>
      <w:r>
        <w:rPr>
          <w:rFonts w:hint="eastAsia"/>
          <w:color w:val="000000"/>
          <w:sz w:val="19"/>
          <w:szCs w:val="19"/>
          <w:shd w:val="clear" w:color="auto" w:fill="FFFFFF"/>
        </w:rPr>
        <w:t>字以上。发表论文的期刊以在国家新闻出版总署期刊查询网可以查到为准，核心刊物以北大图书馆核心期刊目录为准。</w:t>
      </w:r>
    </w:p>
    <w:sectPr w:rsidR="00785E41" w:rsidSect="00785E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7B6EC2"/>
    <w:rsid w:val="0000487E"/>
    <w:rsid w:val="000217B2"/>
    <w:rsid w:val="0002263E"/>
    <w:rsid w:val="000339EE"/>
    <w:rsid w:val="00041981"/>
    <w:rsid w:val="00041B0E"/>
    <w:rsid w:val="000445B2"/>
    <w:rsid w:val="00065172"/>
    <w:rsid w:val="00082E68"/>
    <w:rsid w:val="00085254"/>
    <w:rsid w:val="0009368C"/>
    <w:rsid w:val="00095DA1"/>
    <w:rsid w:val="000A4DC8"/>
    <w:rsid w:val="000A5415"/>
    <w:rsid w:val="000A553F"/>
    <w:rsid w:val="000A7520"/>
    <w:rsid w:val="000C2098"/>
    <w:rsid w:val="000D2CEA"/>
    <w:rsid w:val="000E795C"/>
    <w:rsid w:val="00136F27"/>
    <w:rsid w:val="001448C8"/>
    <w:rsid w:val="001524E9"/>
    <w:rsid w:val="00186D76"/>
    <w:rsid w:val="00192CC5"/>
    <w:rsid w:val="00196E0D"/>
    <w:rsid w:val="001A6DB3"/>
    <w:rsid w:val="001A7BE4"/>
    <w:rsid w:val="001B7448"/>
    <w:rsid w:val="001C2BB6"/>
    <w:rsid w:val="001C7858"/>
    <w:rsid w:val="001D574E"/>
    <w:rsid w:val="001D7767"/>
    <w:rsid w:val="001E4F2F"/>
    <w:rsid w:val="001F7F82"/>
    <w:rsid w:val="00200566"/>
    <w:rsid w:val="00206278"/>
    <w:rsid w:val="00210555"/>
    <w:rsid w:val="00226D00"/>
    <w:rsid w:val="00253266"/>
    <w:rsid w:val="002562D6"/>
    <w:rsid w:val="00263999"/>
    <w:rsid w:val="00292BE3"/>
    <w:rsid w:val="00296ED3"/>
    <w:rsid w:val="002A1D7F"/>
    <w:rsid w:val="002A5E7A"/>
    <w:rsid w:val="002B08ED"/>
    <w:rsid w:val="002B5517"/>
    <w:rsid w:val="002C4A10"/>
    <w:rsid w:val="002D0DD9"/>
    <w:rsid w:val="002D6499"/>
    <w:rsid w:val="002E2BA0"/>
    <w:rsid w:val="002E4F6F"/>
    <w:rsid w:val="002F0F8D"/>
    <w:rsid w:val="002F4ADB"/>
    <w:rsid w:val="002F4D70"/>
    <w:rsid w:val="00300162"/>
    <w:rsid w:val="00304E9D"/>
    <w:rsid w:val="0031605C"/>
    <w:rsid w:val="00327A0B"/>
    <w:rsid w:val="003359CB"/>
    <w:rsid w:val="00337C84"/>
    <w:rsid w:val="00374A3C"/>
    <w:rsid w:val="00394DD6"/>
    <w:rsid w:val="00396E48"/>
    <w:rsid w:val="003B467D"/>
    <w:rsid w:val="003F1337"/>
    <w:rsid w:val="003F3772"/>
    <w:rsid w:val="00412A5B"/>
    <w:rsid w:val="00416532"/>
    <w:rsid w:val="00430612"/>
    <w:rsid w:val="00435D6F"/>
    <w:rsid w:val="00442BF2"/>
    <w:rsid w:val="0044488E"/>
    <w:rsid w:val="00473A32"/>
    <w:rsid w:val="004874D4"/>
    <w:rsid w:val="0049304E"/>
    <w:rsid w:val="00495BAA"/>
    <w:rsid w:val="004A0989"/>
    <w:rsid w:val="004A2E0B"/>
    <w:rsid w:val="004A5BBC"/>
    <w:rsid w:val="004D3505"/>
    <w:rsid w:val="004F23F2"/>
    <w:rsid w:val="0050195E"/>
    <w:rsid w:val="00507F7A"/>
    <w:rsid w:val="00510D92"/>
    <w:rsid w:val="00520E35"/>
    <w:rsid w:val="00530E75"/>
    <w:rsid w:val="0057252A"/>
    <w:rsid w:val="00573579"/>
    <w:rsid w:val="005D7330"/>
    <w:rsid w:val="005D7DD6"/>
    <w:rsid w:val="005E1063"/>
    <w:rsid w:val="005E146B"/>
    <w:rsid w:val="005E1DB6"/>
    <w:rsid w:val="005E614B"/>
    <w:rsid w:val="00601C5A"/>
    <w:rsid w:val="00603389"/>
    <w:rsid w:val="00667E15"/>
    <w:rsid w:val="00672AA0"/>
    <w:rsid w:val="00680EC1"/>
    <w:rsid w:val="006A6BE6"/>
    <w:rsid w:val="006B403A"/>
    <w:rsid w:val="006B7B7E"/>
    <w:rsid w:val="006D3595"/>
    <w:rsid w:val="006D76F6"/>
    <w:rsid w:val="006E64F8"/>
    <w:rsid w:val="006F59D6"/>
    <w:rsid w:val="006F76BB"/>
    <w:rsid w:val="006F7848"/>
    <w:rsid w:val="007120B9"/>
    <w:rsid w:val="00713F7F"/>
    <w:rsid w:val="00714385"/>
    <w:rsid w:val="00723530"/>
    <w:rsid w:val="00727E25"/>
    <w:rsid w:val="00737F02"/>
    <w:rsid w:val="00745397"/>
    <w:rsid w:val="007463FF"/>
    <w:rsid w:val="0074697C"/>
    <w:rsid w:val="007737D5"/>
    <w:rsid w:val="00777CD8"/>
    <w:rsid w:val="00785E41"/>
    <w:rsid w:val="00790205"/>
    <w:rsid w:val="00796ACE"/>
    <w:rsid w:val="00797E21"/>
    <w:rsid w:val="007A4057"/>
    <w:rsid w:val="007B0E4C"/>
    <w:rsid w:val="007B3C63"/>
    <w:rsid w:val="007B6EC2"/>
    <w:rsid w:val="007B7A90"/>
    <w:rsid w:val="007C3C4D"/>
    <w:rsid w:val="007C6B6E"/>
    <w:rsid w:val="007C7027"/>
    <w:rsid w:val="007C72E8"/>
    <w:rsid w:val="007D047F"/>
    <w:rsid w:val="007D3B77"/>
    <w:rsid w:val="007F0EB4"/>
    <w:rsid w:val="007F137E"/>
    <w:rsid w:val="007F2350"/>
    <w:rsid w:val="007F5F0F"/>
    <w:rsid w:val="008054E4"/>
    <w:rsid w:val="00813803"/>
    <w:rsid w:val="00823FC8"/>
    <w:rsid w:val="008255BF"/>
    <w:rsid w:val="00827357"/>
    <w:rsid w:val="00834C61"/>
    <w:rsid w:val="00836401"/>
    <w:rsid w:val="008406E3"/>
    <w:rsid w:val="008502A9"/>
    <w:rsid w:val="00850C86"/>
    <w:rsid w:val="00853378"/>
    <w:rsid w:val="00861E2C"/>
    <w:rsid w:val="008734CA"/>
    <w:rsid w:val="0087369B"/>
    <w:rsid w:val="00874972"/>
    <w:rsid w:val="008A3CB4"/>
    <w:rsid w:val="008D1CFC"/>
    <w:rsid w:val="008D204F"/>
    <w:rsid w:val="008F5200"/>
    <w:rsid w:val="00912610"/>
    <w:rsid w:val="009176AA"/>
    <w:rsid w:val="009416AE"/>
    <w:rsid w:val="00942589"/>
    <w:rsid w:val="00943369"/>
    <w:rsid w:val="00950235"/>
    <w:rsid w:val="009858D2"/>
    <w:rsid w:val="009965C4"/>
    <w:rsid w:val="00996766"/>
    <w:rsid w:val="009E5E1D"/>
    <w:rsid w:val="00A011A6"/>
    <w:rsid w:val="00A0689C"/>
    <w:rsid w:val="00A111D1"/>
    <w:rsid w:val="00A31A9E"/>
    <w:rsid w:val="00A379C4"/>
    <w:rsid w:val="00A40EE2"/>
    <w:rsid w:val="00A90035"/>
    <w:rsid w:val="00A94740"/>
    <w:rsid w:val="00AB0B7C"/>
    <w:rsid w:val="00AB2036"/>
    <w:rsid w:val="00AB6BA8"/>
    <w:rsid w:val="00AD38DA"/>
    <w:rsid w:val="00AE4541"/>
    <w:rsid w:val="00AE5F2D"/>
    <w:rsid w:val="00B25029"/>
    <w:rsid w:val="00B45FBE"/>
    <w:rsid w:val="00B515AA"/>
    <w:rsid w:val="00B6012E"/>
    <w:rsid w:val="00B6480B"/>
    <w:rsid w:val="00B715F1"/>
    <w:rsid w:val="00BC49FD"/>
    <w:rsid w:val="00BD264B"/>
    <w:rsid w:val="00BD76EE"/>
    <w:rsid w:val="00BE04C1"/>
    <w:rsid w:val="00C129A4"/>
    <w:rsid w:val="00C12FA9"/>
    <w:rsid w:val="00C22FF4"/>
    <w:rsid w:val="00C41E4C"/>
    <w:rsid w:val="00C463EC"/>
    <w:rsid w:val="00C81062"/>
    <w:rsid w:val="00CA1140"/>
    <w:rsid w:val="00CB0888"/>
    <w:rsid w:val="00CE52C6"/>
    <w:rsid w:val="00CE7460"/>
    <w:rsid w:val="00D068C4"/>
    <w:rsid w:val="00D07E29"/>
    <w:rsid w:val="00D21D08"/>
    <w:rsid w:val="00D3727F"/>
    <w:rsid w:val="00D4361D"/>
    <w:rsid w:val="00D51330"/>
    <w:rsid w:val="00D60747"/>
    <w:rsid w:val="00D6222C"/>
    <w:rsid w:val="00D72A8D"/>
    <w:rsid w:val="00D76D3B"/>
    <w:rsid w:val="00DA52CE"/>
    <w:rsid w:val="00DC27AB"/>
    <w:rsid w:val="00DD41D9"/>
    <w:rsid w:val="00DE3BDC"/>
    <w:rsid w:val="00DF19D3"/>
    <w:rsid w:val="00E02C9E"/>
    <w:rsid w:val="00E15170"/>
    <w:rsid w:val="00E15C86"/>
    <w:rsid w:val="00E44FBB"/>
    <w:rsid w:val="00E46851"/>
    <w:rsid w:val="00E5199F"/>
    <w:rsid w:val="00E54FD1"/>
    <w:rsid w:val="00E62FA8"/>
    <w:rsid w:val="00E6327C"/>
    <w:rsid w:val="00E6615C"/>
    <w:rsid w:val="00EA7948"/>
    <w:rsid w:val="00EB2770"/>
    <w:rsid w:val="00EC587A"/>
    <w:rsid w:val="00EE220B"/>
    <w:rsid w:val="00F14A3C"/>
    <w:rsid w:val="00F16744"/>
    <w:rsid w:val="00F369AE"/>
    <w:rsid w:val="00F442FA"/>
    <w:rsid w:val="00F46EA8"/>
    <w:rsid w:val="00F5335F"/>
    <w:rsid w:val="00F675C7"/>
    <w:rsid w:val="00F7640F"/>
    <w:rsid w:val="00FA0A22"/>
    <w:rsid w:val="00FA67DC"/>
    <w:rsid w:val="00FA6CB9"/>
    <w:rsid w:val="00FC0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4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E4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6E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jtd@czedu.cn" TargetMode="External"/><Relationship Id="rId4" Type="http://schemas.openxmlformats.org/officeDocument/2006/relationships/hyperlink" Target="mailto:wjtd@cz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jyj</dc:creator>
  <cp:lastModifiedBy>jyj</cp:lastModifiedBy>
  <cp:revision>1</cp:revision>
  <dcterms:created xsi:type="dcterms:W3CDTF">2023-09-19T07:06:00Z</dcterms:created>
  <dcterms:modified xsi:type="dcterms:W3CDTF">2023-09-19T07:06:00Z</dcterms:modified>
</cp:coreProperties>
</file>