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widowControl/>
        <w:spacing w:line="100" w:lineRule="atLeast"/>
        <w:ind w:firstLine="420"/>
        <w:jc w:val="center"/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36"/>
          <w:szCs w:val="36"/>
          <w:lang w:val="en-US" w:eastAsia="zh-Hans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36"/>
          <w:szCs w:val="36"/>
          <w:lang w:val="en-US" w:eastAsia="zh-Hans" w:bidi="ar"/>
          <w14:textFill>
            <w14:solidFill>
              <w14:schemeClr w14:val="tx2"/>
            </w14:solidFill>
          </w14:textFill>
        </w:rPr>
        <w:t>西阆园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36"/>
          <w:szCs w:val="36"/>
          <w:lang w:bidi="ar"/>
          <w14:textFill>
            <w14:solidFill>
              <w14:schemeClr w14:val="tx2"/>
            </w14:solidFill>
          </w14:textFill>
        </w:rPr>
        <w:t>小六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36"/>
          <w:szCs w:val="36"/>
          <w:lang w:eastAsia="zh-Hans" w:bidi="ar"/>
          <w14:textFill>
            <w14:solidFill>
              <w14:schemeClr w14:val="tx2"/>
            </w14:solidFill>
          </w14:textFill>
        </w:rPr>
        <w:t>班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36"/>
          <w:szCs w:val="36"/>
          <w:lang w:val="en-US" w:eastAsia="zh-Hans" w:bidi="ar"/>
          <w14:textFill>
            <w14:solidFill>
              <w14:schemeClr w14:val="tx2"/>
            </w14:solidFill>
          </w14:textFill>
        </w:rPr>
        <w:t>今日动态</w:t>
      </w:r>
    </w:p>
    <w:p>
      <w:pPr>
        <w:widowControl/>
        <w:spacing w:line="100" w:lineRule="atLeast"/>
        <w:ind w:firstLine="420"/>
        <w:jc w:val="center"/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36"/>
          <w:szCs w:val="36"/>
          <w:lang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28"/>
          <w:szCs w:val="28"/>
          <w:lang w:bidi="ar"/>
          <w14:textFill>
            <w14:solidFill>
              <w14:schemeClr w14:val="tx2"/>
            </w14:solidFill>
          </w14:textFill>
        </w:rPr>
        <w:t>2023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28"/>
          <w:szCs w:val="28"/>
          <w:lang w:val="en-US" w:eastAsia="zh-Hans" w:bidi="ar"/>
          <w14:textFill>
            <w14:solidFill>
              <w14:schemeClr w14:val="tx2"/>
            </w14:solidFill>
          </w14:textFill>
        </w:rPr>
        <w:t>年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28"/>
          <w:szCs w:val="28"/>
          <w:lang w:bidi="ar"/>
          <w14:textFill>
            <w14:solidFill>
              <w14:schemeClr w14:val="tx2"/>
            </w14:solidFill>
          </w14:textFill>
        </w:rPr>
        <w:t>9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28"/>
          <w:szCs w:val="28"/>
          <w:lang w:val="en-US" w:eastAsia="zh-Hans" w:bidi="ar"/>
          <w14:textFill>
            <w14:solidFill>
              <w14:schemeClr w14:val="tx2"/>
            </w14:solidFill>
          </w14:textFill>
        </w:rPr>
        <w:t>月</w:t>
      </w:r>
      <w:r>
        <w:rPr>
          <w:rStyle w:val="12"/>
          <w:rFonts w:hint="default" w:ascii="宋体" w:hAnsi="宋体" w:eastAsia="宋体" w:cs="宋体"/>
          <w:color w:val="44546A" w:themeColor="text2"/>
          <w:spacing w:val="40"/>
          <w:kern w:val="0"/>
          <w:sz w:val="28"/>
          <w:szCs w:val="28"/>
          <w:lang w:bidi="ar"/>
          <w14:textFill>
            <w14:solidFill>
              <w14:schemeClr w14:val="tx2"/>
            </w14:solidFill>
          </w14:textFill>
        </w:rPr>
        <w:t>20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28"/>
          <w:szCs w:val="28"/>
          <w:lang w:val="en-US" w:eastAsia="zh-Hans" w:bidi="ar"/>
          <w14:textFill>
            <w14:solidFill>
              <w14:schemeClr w14:val="tx2"/>
            </w14:solidFill>
          </w14:textFill>
        </w:rPr>
        <w:t>日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28"/>
          <w:szCs w:val="28"/>
          <w:lang w:bidi="ar"/>
          <w14:textFill>
            <w14:solidFill>
              <w14:schemeClr w14:val="tx2"/>
            </w14:solidFill>
          </w14:textFill>
        </w:rPr>
        <w:t xml:space="preserve"> </w:t>
      </w:r>
    </w:p>
    <w:p>
      <w:pPr>
        <w:widowControl/>
        <w:spacing w:line="100" w:lineRule="atLeast"/>
        <w:ind w:firstLine="420"/>
        <w:jc w:val="center"/>
        <w:rPr>
          <w:rStyle w:val="12"/>
          <w:rFonts w:ascii="Sitka Display" w:hAnsi="Sitka Display" w:eastAsia="宋体" w:cs="Sitka Display"/>
          <w:color w:val="44546A" w:themeColor="text2"/>
          <w:spacing w:val="40"/>
          <w:kern w:val="0"/>
          <w:sz w:val="24"/>
          <w:szCs w:val="24"/>
          <w:lang w:bidi="ar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868680" cy="717550"/>
            <wp:effectExtent l="0" t="0" r="7620" b="6350"/>
            <wp:docPr id="4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rcRect t="10377" r="16206" b="7075"/>
                    <a:stretch>
                      <a:fillRect/>
                    </a:stretch>
                  </pic:blipFill>
                  <pic:spPr>
                    <a:xfrm>
                      <a:off x="0" y="0"/>
                      <a:ext cx="868680" cy="7175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宋体" w:hAnsi="宋体" w:eastAsia="宋体" w:cs="宋体"/>
          <w:sz w:val="24"/>
          <w:szCs w:val="24"/>
        </w:rPr>
      </w:pP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「来园情况」</w:t>
      </w:r>
    </w:p>
    <w:p>
      <w:pPr>
        <w:ind w:firstLine="480" w:firstLineChars="200"/>
        <w:rPr>
          <w:rFonts w:hint="default" w:ascii="宋体" w:hAnsi="宋体" w:eastAsia="宋体" w:cs="宋体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今天</w:t>
      </w:r>
      <w:r>
        <w:rPr>
          <w:rFonts w:hint="eastAsia" w:ascii="宋体" w:hAnsi="宋体" w:eastAsia="宋体" w:cs="宋体"/>
          <w:sz w:val="24"/>
          <w:szCs w:val="24"/>
        </w:rPr>
        <w:t>共有</w:t>
      </w:r>
      <w:r>
        <w:rPr>
          <w:rFonts w:hint="default" w:ascii="宋体" w:hAnsi="宋体" w:eastAsia="宋体" w:cs="宋体"/>
          <w:sz w:val="24"/>
          <w:szCs w:val="24"/>
        </w:rPr>
        <w:t>16</w:t>
      </w:r>
      <w:r>
        <w:rPr>
          <w:rFonts w:hint="eastAsia" w:ascii="宋体" w:hAnsi="宋体" w:eastAsia="宋体" w:cs="宋体"/>
          <w:sz w:val="24"/>
          <w:szCs w:val="24"/>
        </w:rPr>
        <w:t>人来园，</w:t>
      </w:r>
      <w:r>
        <w:rPr>
          <w:rFonts w:hint="default" w:ascii="宋体" w:hAnsi="宋体" w:eastAsia="宋体" w:cs="宋体"/>
          <w:sz w:val="24"/>
          <w:szCs w:val="24"/>
        </w:rPr>
        <w:t>5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人请假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。</w:t>
      </w:r>
    </w:p>
    <w:tbl>
      <w:tblPr>
        <w:tblStyle w:val="10"/>
        <w:tblpPr w:leftFromText="180" w:rightFromText="180" w:vertAnchor="text" w:horzAnchor="page" w:tblpX="1156" w:tblpY="487"/>
        <w:tblOverlap w:val="never"/>
        <w:tblW w:w="1027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25"/>
        <w:gridCol w:w="3427"/>
        <w:gridCol w:w="342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147" w:hRule="atLeast"/>
        </w:trPr>
        <w:tc>
          <w:tcPr>
            <w:tcW w:w="3425" w:type="dxa"/>
          </w:tcPr>
          <w:p>
            <w:pPr>
              <w:rPr>
                <w:rStyle w:val="12"/>
                <w:rFonts w:hint="default" w:ascii="Sitka Display" w:hAnsi="Sitka Display" w:eastAsia="Sitka Display" w:cs="Sitka Display"/>
                <w:color w:val="000000"/>
                <w:spacing w:val="40"/>
                <w:kern w:val="0"/>
                <w:sz w:val="28"/>
                <w:szCs w:val="28"/>
                <w:vertAlign w:val="baseline"/>
                <w:lang w:bidi="ar"/>
              </w:rPr>
            </w:pPr>
            <w:r>
              <w:rPr>
                <w:rStyle w:val="12"/>
                <w:rFonts w:hint="default" w:ascii="Sitka Display" w:hAnsi="Sitka Display" w:eastAsia="Sitka Display" w:cs="Sitka Display"/>
                <w:color w:val="000000"/>
                <w:spacing w:val="40"/>
                <w:kern w:val="0"/>
                <w:sz w:val="28"/>
                <w:szCs w:val="28"/>
                <w:vertAlign w:val="baseline"/>
                <w:lang w:bidi="ar"/>
              </w:rPr>
              <w:drawing>
                <wp:inline distT="0" distB="0" distL="114300" distR="114300">
                  <wp:extent cx="1997075" cy="1497965"/>
                  <wp:effectExtent l="0" t="0" r="9525" b="635"/>
                  <wp:docPr id="3" name="图片 3" descr="24051695212336_.pic_h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24051695212336_.pic_hd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7" w:type="dxa"/>
          </w:tcPr>
          <w:p>
            <w:pPr>
              <w:rPr>
                <w:rStyle w:val="12"/>
                <w:rFonts w:hint="default" w:ascii="Sitka Display" w:hAnsi="Sitka Display" w:eastAsia="Sitka Display" w:cs="Sitka Display"/>
                <w:color w:val="000000"/>
                <w:spacing w:val="40"/>
                <w:kern w:val="0"/>
                <w:sz w:val="28"/>
                <w:szCs w:val="28"/>
                <w:vertAlign w:val="baseline"/>
                <w:lang w:bidi="ar"/>
              </w:rPr>
            </w:pPr>
            <w:r>
              <w:rPr>
                <w:rStyle w:val="12"/>
                <w:rFonts w:hint="default" w:ascii="Sitka Display" w:hAnsi="Sitka Display" w:eastAsia="Sitka Display" w:cs="Sitka Display"/>
                <w:color w:val="000000"/>
                <w:spacing w:val="40"/>
                <w:kern w:val="0"/>
                <w:sz w:val="28"/>
                <w:szCs w:val="28"/>
                <w:vertAlign w:val="baseline"/>
                <w:lang w:bidi="ar"/>
              </w:rPr>
              <w:drawing>
                <wp:inline distT="0" distB="0" distL="114300" distR="114300">
                  <wp:extent cx="1997075" cy="1497965"/>
                  <wp:effectExtent l="0" t="0" r="9525" b="635"/>
                  <wp:docPr id="6" name="图片 6" descr="24081695212352_.pic_h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24081695212352_.pic_hd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7" w:type="dxa"/>
          </w:tcPr>
          <w:p>
            <w:pPr>
              <w:rPr>
                <w:rStyle w:val="12"/>
                <w:rFonts w:hint="default" w:ascii="Sitka Display" w:hAnsi="Sitka Display" w:eastAsia="Sitka Display" w:cs="Sitka Display"/>
                <w:color w:val="000000"/>
                <w:spacing w:val="40"/>
                <w:kern w:val="0"/>
                <w:sz w:val="28"/>
                <w:szCs w:val="28"/>
                <w:vertAlign w:val="baseline"/>
                <w:lang w:bidi="ar"/>
              </w:rPr>
            </w:pPr>
            <w:r>
              <w:rPr>
                <w:rStyle w:val="12"/>
                <w:rFonts w:hint="default" w:ascii="Sitka Display" w:hAnsi="Sitka Display" w:eastAsia="Sitka Display" w:cs="Sitka Display"/>
                <w:color w:val="000000"/>
                <w:spacing w:val="40"/>
                <w:kern w:val="0"/>
                <w:sz w:val="28"/>
                <w:szCs w:val="28"/>
                <w:vertAlign w:val="baseline"/>
                <w:lang w:bidi="ar"/>
              </w:rPr>
              <w:drawing>
                <wp:inline distT="0" distB="0" distL="114300" distR="114300">
                  <wp:extent cx="1997075" cy="1497965"/>
                  <wp:effectExtent l="0" t="0" r="9525" b="635"/>
                  <wp:docPr id="5" name="图片 5" descr="24061695212340_.pic_h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24061695212340_.pic_hd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textAlignment w:val="auto"/>
        <w:rPr>
          <w:rStyle w:val="12"/>
          <w:rFonts w:ascii="Sitka Display" w:hAnsi="Sitka Display" w:cs="Sitka Display"/>
          <w:color w:val="000000"/>
          <w:spacing w:val="40"/>
          <w:kern w:val="0"/>
          <w:sz w:val="28"/>
          <w:szCs w:val="28"/>
          <w:lang w:bidi="ar"/>
        </w:rPr>
      </w:pPr>
      <w:r>
        <w:rPr>
          <w:rStyle w:val="12"/>
          <w:rFonts w:ascii="Sitka Display" w:hAnsi="Sitka Display" w:cs="Sitka Display"/>
          <w:color w:val="000000"/>
          <w:spacing w:val="40"/>
          <w:kern w:val="0"/>
          <w:sz w:val="28"/>
          <w:szCs w:val="28"/>
          <w:lang w:bidi="ar"/>
        </w:rPr>
        <w:t xml:space="preserve">   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ind w:firstLine="480" w:firstLineChars="200"/>
        <w:textAlignment w:val="auto"/>
        <w:rPr>
          <w:rFonts w:hint="default" w:eastAsiaTheme="minorEastAsia"/>
          <w:b/>
          <w:bCs/>
          <w:u w:val="single"/>
          <w:lang w:eastAsia="zh-Hans"/>
        </w:rPr>
      </w:pP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来园后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Hans"/>
        </w:rPr>
        <w:t>魏书宇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</w:rPr>
        <w:t>朱圣庆、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Hans"/>
        </w:rPr>
        <w:t>程桢雯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Hans"/>
        </w:rPr>
        <w:t>李宇航</w:t>
      </w:r>
      <w:r>
        <w:rPr>
          <w:rFonts w:hint="default" w:ascii="宋体" w:hAnsi="宋体" w:eastAsia="宋体" w:cs="宋体"/>
          <w:b/>
          <w:bCs/>
          <w:sz w:val="24"/>
          <w:szCs w:val="24"/>
          <w:u w:val="single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这些小朋友知道先将水杯带绕好再放到水杯架上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。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在早晨来园的签到环节中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，</w:t>
      </w:r>
      <w:r>
        <w:rPr>
          <w:rFonts w:hint="default"/>
          <w:b/>
          <w:bCs/>
          <w:u w:val="single"/>
        </w:rPr>
        <w:t>冯逸凡、杨子熠、南羽晞、郭慕芸、庄溢</w:t>
      </w:r>
      <w:r>
        <w:rPr>
          <w:rFonts w:hint="default"/>
          <w:b/>
          <w:bCs/>
          <w:u w:val="single"/>
        </w:rPr>
        <w:t>，</w:t>
      </w:r>
      <w:r>
        <w:rPr>
          <w:rFonts w:hint="eastAsia"/>
          <w:b/>
          <w:bCs/>
          <w:u w:val="single"/>
          <w:lang w:val="en-US" w:eastAsia="zh-Hans"/>
        </w:rPr>
        <w:t>能够记得早晨来园签到</w:t>
      </w:r>
      <w:r>
        <w:rPr>
          <w:rFonts w:hint="default"/>
          <w:b/>
          <w:bCs/>
          <w:u w:val="single"/>
          <w:lang w:eastAsia="zh-Hans"/>
        </w:rPr>
        <w:t>。</w:t>
      </w:r>
      <w:r>
        <w:rPr>
          <w:rFonts w:hint="eastAsia"/>
          <w:b/>
          <w:bCs/>
          <w:u w:val="single"/>
          <w:lang w:val="en-US" w:eastAsia="zh-Hans"/>
        </w:rPr>
        <w:t>当</w:t>
      </w:r>
      <w:r>
        <w:rPr>
          <w:rFonts w:hint="default"/>
          <w:b/>
          <w:bCs/>
          <w:u w:val="single"/>
        </w:rPr>
        <w:t>郭慕芸</w:t>
      </w:r>
      <w:r>
        <w:rPr>
          <w:rFonts w:hint="default"/>
          <w:b/>
          <w:bCs/>
          <w:u w:val="single"/>
        </w:rPr>
        <w:t>、</w:t>
      </w:r>
      <w:r>
        <w:rPr>
          <w:rFonts w:hint="eastAsia"/>
          <w:b/>
          <w:bCs/>
          <w:u w:val="single"/>
          <w:lang w:val="en-US" w:eastAsia="zh-Hans"/>
        </w:rPr>
        <w:t>冯逸凡</w:t>
      </w:r>
      <w:r>
        <w:rPr>
          <w:rFonts w:hint="default"/>
          <w:b/>
          <w:bCs/>
          <w:u w:val="single"/>
          <w:lang w:eastAsia="zh-Hans"/>
        </w:rPr>
        <w:t>，</w:t>
      </w:r>
      <w:r>
        <w:rPr>
          <w:rFonts w:hint="eastAsia"/>
          <w:b w:val="0"/>
          <w:bCs w:val="0"/>
          <w:u w:val="none"/>
          <w:lang w:val="en-US" w:eastAsia="zh-Hans"/>
        </w:rPr>
        <w:t>不会用夹子的时候</w:t>
      </w:r>
      <w:r>
        <w:rPr>
          <w:rFonts w:hint="default"/>
          <w:b w:val="0"/>
          <w:bCs w:val="0"/>
          <w:u w:val="none"/>
          <w:lang w:eastAsia="zh-Hans"/>
        </w:rPr>
        <w:t>，</w:t>
      </w:r>
      <w:r>
        <w:rPr>
          <w:rFonts w:hint="eastAsia"/>
          <w:b w:val="0"/>
          <w:bCs w:val="0"/>
          <w:u w:val="none"/>
          <w:lang w:val="en-US" w:eastAsia="zh-Hans"/>
        </w:rPr>
        <w:t>能够在老师的帮助下学会使用小夹子</w:t>
      </w:r>
      <w:r>
        <w:rPr>
          <w:rFonts w:hint="default"/>
          <w:b w:val="0"/>
          <w:bCs w:val="0"/>
          <w:u w:val="none"/>
          <w:lang w:eastAsia="zh-Hans"/>
        </w:rPr>
        <w:t>。</w:t>
      </w:r>
    </w:p>
    <w:p>
      <w:pPr>
        <w:jc w:val="center"/>
        <w:rPr>
          <w:rFonts w:ascii="宋体" w:hAnsi="宋体" w:eastAsia="宋体" w:cs="宋体"/>
          <w:sz w:val="24"/>
          <w:szCs w:val="24"/>
        </w:rPr>
      </w:pP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val="en-US" w:eastAsia="zh-Hans" w:bidi="ar"/>
        </w:rPr>
        <w:t>区域游戏</w:t>
      </w: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」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sz w:val="24"/>
          <w:szCs w:val="24"/>
        </w:rPr>
      </w:pPr>
    </w:p>
    <w:tbl>
      <w:tblPr>
        <w:tblStyle w:val="10"/>
        <w:tblW w:w="1023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3412"/>
        <w:gridCol w:w="3413"/>
        <w:gridCol w:w="341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093" w:hRule="atLeast"/>
        </w:trPr>
        <w:tc>
          <w:tcPr>
            <w:tcW w:w="3412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textAlignment w:val="auto"/>
              <w:rPr>
                <w:rFonts w:hint="default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</w:rPr>
              <w:drawing>
                <wp:anchor distT="0" distB="0" distL="114300" distR="114300" simplePos="0" relativeHeight="251659264" behindDoc="1" locked="0" layoutInCell="1" allowOverlap="1">
                  <wp:simplePos x="0" y="0"/>
                  <wp:positionH relativeFrom="column">
                    <wp:posOffset>14605</wp:posOffset>
                  </wp:positionH>
                  <wp:positionV relativeFrom="paragraph">
                    <wp:posOffset>44450</wp:posOffset>
                  </wp:positionV>
                  <wp:extent cx="1997075" cy="1497965"/>
                  <wp:effectExtent l="0" t="0" r="9525" b="635"/>
                  <wp:wrapTight wrapText="bothSides">
                    <wp:wrapPolygon>
                      <wp:start x="0" y="0"/>
                      <wp:lineTo x="0" y="21243"/>
                      <wp:lineTo x="21428" y="21243"/>
                      <wp:lineTo x="21428" y="0"/>
                      <wp:lineTo x="0" y="0"/>
                    </wp:wrapPolygon>
                  </wp:wrapTight>
                  <wp:docPr id="7" name="图片 7" descr="24021695212314_.pic_h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24021695212314_.pic_hd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413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textAlignment w:val="auto"/>
              <w:rPr>
                <w:rFonts w:hint="default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</w:rPr>
              <w:drawing>
                <wp:anchor distT="0" distB="0" distL="114300" distR="114300" simplePos="0" relativeHeight="251660288" behindDoc="1" locked="0" layoutInCell="1" allowOverlap="1">
                  <wp:simplePos x="0" y="0"/>
                  <wp:positionH relativeFrom="column">
                    <wp:posOffset>14605</wp:posOffset>
                  </wp:positionH>
                  <wp:positionV relativeFrom="paragraph">
                    <wp:posOffset>59055</wp:posOffset>
                  </wp:positionV>
                  <wp:extent cx="1997075" cy="1497965"/>
                  <wp:effectExtent l="0" t="0" r="9525" b="635"/>
                  <wp:wrapTight wrapText="bothSides">
                    <wp:wrapPolygon>
                      <wp:start x="0" y="0"/>
                      <wp:lineTo x="0" y="21243"/>
                      <wp:lineTo x="21428" y="21243"/>
                      <wp:lineTo x="21428" y="0"/>
                      <wp:lineTo x="0" y="0"/>
                    </wp:wrapPolygon>
                  </wp:wrapTight>
                  <wp:docPr id="8" name="图片 8" descr="24041695212330_.pic_h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24041695212330_.pic_hd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413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textAlignment w:val="auto"/>
              <w:rPr>
                <w:rFonts w:hint="default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</w:rPr>
              <w:drawing>
                <wp:anchor distT="0" distB="0" distL="114300" distR="114300" simplePos="0" relativeHeight="251661312" behindDoc="1" locked="0" layoutInCell="1" allowOverlap="1">
                  <wp:simplePos x="0" y="0"/>
                  <wp:positionH relativeFrom="column">
                    <wp:posOffset>21590</wp:posOffset>
                  </wp:positionH>
                  <wp:positionV relativeFrom="paragraph">
                    <wp:posOffset>80645</wp:posOffset>
                  </wp:positionV>
                  <wp:extent cx="1997075" cy="1497965"/>
                  <wp:effectExtent l="0" t="0" r="9525" b="635"/>
                  <wp:wrapTight wrapText="bothSides">
                    <wp:wrapPolygon>
                      <wp:start x="0" y="0"/>
                      <wp:lineTo x="0" y="21243"/>
                      <wp:lineTo x="21428" y="21243"/>
                      <wp:lineTo x="21428" y="0"/>
                      <wp:lineTo x="0" y="0"/>
                    </wp:wrapPolygon>
                  </wp:wrapTight>
                  <wp:docPr id="9" name="图片 9" descr="24071695212345_.pic_h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24071695212345_.pic_hd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145" w:hRule="atLeast"/>
        </w:trPr>
        <w:tc>
          <w:tcPr>
            <w:tcW w:w="3412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textAlignment w:val="auto"/>
              <w:rPr>
                <w:rFonts w:hint="default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</w:rPr>
              <w:drawing>
                <wp:anchor distT="0" distB="0" distL="114300" distR="114300" simplePos="0" relativeHeight="251662336" behindDoc="1" locked="0" layoutInCell="1" allowOverlap="1">
                  <wp:simplePos x="0" y="0"/>
                  <wp:positionH relativeFrom="column">
                    <wp:posOffset>14605</wp:posOffset>
                  </wp:positionH>
                  <wp:positionV relativeFrom="paragraph">
                    <wp:posOffset>59055</wp:posOffset>
                  </wp:positionV>
                  <wp:extent cx="1997075" cy="1497965"/>
                  <wp:effectExtent l="0" t="0" r="9525" b="635"/>
                  <wp:wrapTight wrapText="bothSides">
                    <wp:wrapPolygon>
                      <wp:start x="0" y="0"/>
                      <wp:lineTo x="0" y="21243"/>
                      <wp:lineTo x="21428" y="21243"/>
                      <wp:lineTo x="21428" y="0"/>
                      <wp:lineTo x="0" y="0"/>
                    </wp:wrapPolygon>
                  </wp:wrapTight>
                  <wp:docPr id="10" name="图片 10" descr="24091695212356_.pic_h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24091695212356_.pic_hd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413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textAlignment w:val="auto"/>
              <w:rPr>
                <w:rFonts w:hint="default" w:ascii="宋体" w:hAnsi="宋体" w:eastAsia="宋体" w:cs="宋体"/>
                <w:sz w:val="24"/>
                <w:szCs w:val="24"/>
                <w:vertAlign w:val="baseline"/>
              </w:rPr>
            </w:pPr>
            <w:r>
              <w:rPr>
                <w:rFonts w:hint="default" w:ascii="宋体" w:hAnsi="宋体" w:eastAsia="宋体" w:cs="宋体"/>
                <w:sz w:val="24"/>
                <w:szCs w:val="24"/>
                <w:vertAlign w:val="baseline"/>
              </w:rPr>
              <w:drawing>
                <wp:anchor distT="0" distB="0" distL="114300" distR="114300" simplePos="0" relativeHeight="251663360" behindDoc="1" locked="0" layoutInCell="1" allowOverlap="1">
                  <wp:simplePos x="0" y="0"/>
                  <wp:positionH relativeFrom="column">
                    <wp:posOffset>-13970</wp:posOffset>
                  </wp:positionH>
                  <wp:positionV relativeFrom="paragraph">
                    <wp:posOffset>73660</wp:posOffset>
                  </wp:positionV>
                  <wp:extent cx="1997075" cy="1497965"/>
                  <wp:effectExtent l="0" t="0" r="9525" b="635"/>
                  <wp:wrapTight wrapText="bothSides">
                    <wp:wrapPolygon>
                      <wp:start x="0" y="0"/>
                      <wp:lineTo x="0" y="21243"/>
                      <wp:lineTo x="21428" y="21243"/>
                      <wp:lineTo x="21428" y="0"/>
                      <wp:lineTo x="0" y="0"/>
                    </wp:wrapPolygon>
                  </wp:wrapTight>
                  <wp:docPr id="11" name="图片 11" descr="WechatIMG24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WechatIMG241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413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textAlignment w:val="auto"/>
              <w:rPr>
                <w:rFonts w:hint="eastAsia" w:ascii="宋体" w:hAnsi="宋体" w:eastAsia="宋体" w:cs="宋体"/>
                <w:sz w:val="24"/>
                <w:szCs w:val="24"/>
                <w:vertAlign w:val="baseline"/>
              </w:rPr>
            </w:pPr>
          </w:p>
        </w:tc>
      </w:tr>
    </w:tbl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sz w:val="24"/>
          <w:szCs w:val="24"/>
        </w:rPr>
      </w:pPr>
      <w:r>
        <w:rPr>
          <w:rFonts w:hint="default" w:ascii="宋体" w:hAnsi="宋体" w:eastAsia="宋体" w:cs="宋体"/>
          <w:sz w:val="24"/>
          <w:szCs w:val="24"/>
        </w:rPr>
        <w:t xml:space="preserve">     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在今天的区域游戏中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娃娃家里安安用电话在给外婆打电话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告诉外婆我在幼儿园很开心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。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在游戏结束时候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娃娃家主动整理的小朋友有韩泽霖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李宇航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。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在桌面建构区中李宇航在拼插雪花片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在制作一个机器人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。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萌萌在益智区中在帮螺丝找合适的螺帽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。</w:t>
      </w:r>
    </w:p>
    <w:p>
      <w:pPr>
        <w:jc w:val="center"/>
        <w:rPr>
          <w:rFonts w:ascii="宋体" w:hAnsi="宋体" w:eastAsia="宋体" w:cs="宋体"/>
          <w:b/>
          <w:bCs/>
          <w:sz w:val="24"/>
          <w:szCs w:val="24"/>
        </w:rPr>
      </w:pP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日常生活观察</w:t>
      </w: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80"/>
        <w:gridCol w:w="1098"/>
        <w:gridCol w:w="1327"/>
        <w:gridCol w:w="1326"/>
        <w:gridCol w:w="819"/>
        <w:gridCol w:w="1712"/>
        <w:gridCol w:w="709"/>
        <w:gridCol w:w="92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604" w:hRule="atLeast"/>
        </w:trPr>
        <w:tc>
          <w:tcPr>
            <w:tcW w:w="780" w:type="dxa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序号</w:t>
            </w:r>
          </w:p>
        </w:tc>
        <w:tc>
          <w:tcPr>
            <w:tcW w:w="1098" w:type="dxa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姓名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入园情绪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早点</w:t>
            </w:r>
          </w:p>
        </w:tc>
        <w:tc>
          <w:tcPr>
            <w:tcW w:w="819" w:type="dxa"/>
          </w:tcPr>
          <w:p>
            <w:p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lang w:val="en-US" w:eastAsia="zh-Hans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lang w:val="en-US" w:eastAsia="zh-Hans"/>
              </w:rPr>
              <w:t>排骨焖饭</w:t>
            </w:r>
          </w:p>
        </w:tc>
        <w:tc>
          <w:tcPr>
            <w:tcW w:w="1712" w:type="dxa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汤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午睡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午点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方张羽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</w:tcPr>
          <w:p>
            <w:pPr>
              <w:jc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2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王韵涵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</w:tcPr>
          <w:p>
            <w:pPr>
              <w:jc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3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杨子熠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⭕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⭕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4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程桢雯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⭕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5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林清姝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6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南羽晞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7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cs="宋体"/>
                <w:color w:val="000000"/>
                <w:sz w:val="22"/>
              </w:rPr>
              <w:t>郭慕芸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hint="eastAsia"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8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马筱萌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</w:tcPr>
          <w:p>
            <w:pPr>
              <w:jc w:val="center"/>
              <w:rPr>
                <w:rFonts w:hint="default"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  <w:r>
              <w:rPr>
                <w:rFonts w:hint="default" w:ascii="Arial" w:hAnsi="Arial" w:eastAsia="宋体" w:cs="Arial"/>
                <w:sz w:val="24"/>
                <w:szCs w:val="24"/>
              </w:rPr>
              <w:t xml:space="preserve"> 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9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许晨依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10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韩泽霖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11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任俊晟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12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顾宇浩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13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魏书宇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14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冯逸凡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⭕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15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鞠奕鸿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16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徐佑恒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17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庄溢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Hans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⭕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18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赵天睿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19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朱圣庆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20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李宇航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712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780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21</w:t>
            </w:r>
          </w:p>
        </w:tc>
        <w:tc>
          <w:tcPr>
            <w:tcW w:w="109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cs="宋体"/>
                <w:color w:val="000000"/>
                <w:kern w:val="0"/>
                <w:sz w:val="22"/>
                <w:lang w:bidi="ar"/>
              </w:rPr>
              <w:t>戴君瑞</w:t>
            </w:r>
          </w:p>
        </w:tc>
        <w:tc>
          <w:tcPr>
            <w:tcW w:w="1327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32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81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⭕</w:t>
            </w:r>
          </w:p>
        </w:tc>
        <w:tc>
          <w:tcPr>
            <w:tcW w:w="1712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⭕</w:t>
            </w:r>
          </w:p>
        </w:tc>
        <w:tc>
          <w:tcPr>
            <w:tcW w:w="70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⭕</w:t>
            </w:r>
          </w:p>
        </w:tc>
        <w:tc>
          <w:tcPr>
            <w:tcW w:w="92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</w:tbl>
    <w:p>
      <w:pPr>
        <w:jc w:val="both"/>
        <w:rPr>
          <w:rFonts w:ascii="宋体" w:hAnsi="宋体" w:eastAsia="宋体" w:cs="宋体"/>
          <w:b/>
          <w:bCs/>
          <w:sz w:val="24"/>
          <w:szCs w:val="24"/>
        </w:rPr>
      </w:pPr>
    </w:p>
    <w:p>
      <w:pPr>
        <w:jc w:val="center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温馨提示</w:t>
      </w: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」</w:t>
      </w:r>
    </w:p>
    <w:p>
      <w:pPr>
        <w:numPr>
          <w:ilvl w:val="0"/>
          <w:numId w:val="1"/>
        </w:numPr>
        <w:spacing w:line="400" w:lineRule="exact"/>
        <w:ind w:firstLine="480" w:firstLineChars="200"/>
        <w:rPr>
          <w:rFonts w:hint="eastAsia" w:ascii="宋体" w:hAnsi="宋体" w:eastAsia="宋体" w:cs="宋体"/>
          <w:b/>
          <w:bCs/>
          <w:sz w:val="24"/>
          <w:szCs w:val="24"/>
        </w:rPr>
      </w:pPr>
      <w:r>
        <w:rPr>
          <w:rFonts w:hint="eastAsia" w:ascii="宋体" w:hAnsi="宋体" w:eastAsia="宋体" w:cs="宋体"/>
          <w:b/>
          <w:bCs/>
          <w:sz w:val="24"/>
          <w:szCs w:val="24"/>
        </w:rPr>
        <w:t>今晚19:00-20:00，我区将邀请常州市口腔医院姚云枫主任，来为家长们进行儿童口腔保健知识、如何正确刷牙公益讲座，届时也会在线解答大家的问题，欢迎及时关注收看！</w:t>
      </w:r>
    </w:p>
    <w:p>
      <w:pPr>
        <w:numPr>
          <w:ilvl w:val="0"/>
          <w:numId w:val="1"/>
        </w:numPr>
        <w:spacing w:line="400" w:lineRule="exact"/>
        <w:ind w:firstLine="480" w:firstLineChars="200"/>
        <w:rPr>
          <w:rFonts w:hint="eastAsia" w:ascii="宋体" w:hAnsi="宋体" w:eastAsia="宋体" w:cs="宋体"/>
          <w:b/>
          <w:bCs/>
          <w:sz w:val="24"/>
          <w:szCs w:val="24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Hans"/>
        </w:rPr>
        <w:t>最近季节交替</w:t>
      </w:r>
      <w:r>
        <w:rPr>
          <w:rFonts w:hint="default" w:ascii="宋体" w:hAnsi="宋体" w:eastAsia="宋体" w:cs="宋体"/>
          <w:b/>
          <w:bCs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Hans"/>
        </w:rPr>
        <w:t>流</w:t>
      </w:r>
      <w:bookmarkStart w:id="0" w:name="_GoBack"/>
      <w:bookmarkEnd w:id="0"/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Hans"/>
        </w:rPr>
        <w:t>感高发</w:t>
      </w:r>
      <w:r>
        <w:rPr>
          <w:rFonts w:hint="default" w:ascii="宋体" w:hAnsi="宋体" w:eastAsia="宋体" w:cs="宋体"/>
          <w:b/>
          <w:bCs/>
          <w:sz w:val="24"/>
          <w:szCs w:val="24"/>
          <w:lang w:eastAsia="zh-Hans"/>
        </w:rPr>
        <w:t>。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Hans"/>
        </w:rPr>
        <w:t>请小朋友注意不要去人群密集的地方</w:t>
      </w:r>
      <w:r>
        <w:rPr>
          <w:rFonts w:hint="default" w:ascii="宋体" w:hAnsi="宋体" w:eastAsia="宋体" w:cs="宋体"/>
          <w:b/>
          <w:bCs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Hans"/>
        </w:rPr>
        <w:t>保护好自己哦</w:t>
      </w:r>
      <w:r>
        <w:rPr>
          <w:rFonts w:hint="default" w:ascii="宋体" w:hAnsi="宋体" w:eastAsia="宋体" w:cs="宋体"/>
          <w:b/>
          <w:bCs/>
          <w:sz w:val="24"/>
          <w:szCs w:val="24"/>
          <w:lang w:eastAsia="zh-Hans"/>
        </w:rPr>
        <w:t>！</w:t>
      </w:r>
    </w:p>
    <w:sectPr>
      <w:headerReference r:id="rId3" w:type="default"/>
      <w:footerReference r:id="rId4" w:type="default"/>
      <w:pgSz w:w="11906" w:h="16838"/>
      <w:pgMar w:top="1304" w:right="1134" w:bottom="1304" w:left="113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00000000" w:csb1="00000000"/>
  </w:font>
  <w:font w:name="Arial">
    <w:panose1 w:val="020B0604020202020204"/>
    <w:charset w:val="01"/>
    <w:family w:val="swiss"/>
    <w:pitch w:val="default"/>
    <w:sig w:usb0="00000000" w:usb1="00000000" w:usb2="00000000" w:usb3="00000000" w:csb0="00000000" w:csb1="0000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00000000" w:usb1="00000000" w:usb2="00000000" w:usb3="00000000" w:csb0="00000000" w:csb1="0000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 Neue">
    <w:panose1 w:val="02000503000000020004"/>
    <w:charset w:val="00"/>
    <w:family w:val="auto"/>
    <w:pitch w:val="default"/>
    <w:sig w:usb0="00000000" w:usb1="00000000" w:usb2="00000000" w:usb3="00000000" w:csb0="00000000" w:csb1="00000000"/>
  </w:font>
  <w:font w:name="汉仪书宋二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等线">
    <w:altName w:val="汉仪中等线KW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汉仪中等线KW">
    <w:panose1 w:val="01010104010101010101"/>
    <w:charset w:val="86"/>
    <w:family w:val="auto"/>
    <w:pitch w:val="default"/>
    <w:sig w:usb0="00000000" w:usb1="00000000" w:usb2="00000000" w:usb3="00000000" w:csb0="00160000" w:csb1="00000000"/>
  </w:font>
  <w:font w:name="等线 Light">
    <w:altName w:val="汉仪中等线KW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Sitka Display">
    <w:altName w:val="苹方-简"/>
    <w:panose1 w:val="00000000000000000000"/>
    <w:charset w:val="00"/>
    <w:family w:val="auto"/>
    <w:pitch w:val="default"/>
    <w:sig w:usb0="00000000" w:usb1="00000000" w:usb2="00000000" w:usb3="00000000" w:csb0="0000019F" w:csb1="00000000"/>
  </w:font>
  <w:font w:name="苹方-简">
    <w:panose1 w:val="020B0400000000000000"/>
    <w:charset w:val="86"/>
    <w:family w:val="auto"/>
    <w:pitch w:val="default"/>
    <w:sig w:usb0="00000000" w:usb1="00000000" w:usb2="00000000" w:usb3="00000000" w:csb0="00160000" w:csb1="00000000"/>
  </w:font>
  <w:font w:name="等线">
    <w:altName w:val="汉仪中等线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Apple Color Emoji"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汉仪中黑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Kingsoft Sign">
    <w:panose1 w:val="05050102010706020507"/>
    <w:charset w:val="00"/>
    <w:family w:val="auto"/>
    <w:pitch w:val="default"/>
    <w:sig w:usb0="00000000" w:usb1="00000000" w:usb2="00000000" w:usb3="00000000" w:csb0="00000000" w:csb1="00000000"/>
  </w:font>
  <w:font w:name="等线 Light">
    <w:altName w:val="汉仪中等线KW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</w:p>
  <w:p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62336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9DDE668"/>
    <w:multiLevelType w:val="singleLevel"/>
    <w:tmpl w:val="F9DDE668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75"/>
  <w:attachedTemplate r:id="rId1"/>
  <w:documentProtection w:enforcement="0"/>
  <w:defaultTabStop w:val="420"/>
  <w:drawingGridHorizontalSpacing w:val="105"/>
  <w:drawingGridVerticalSpacing w:val="156"/>
  <w:displayHorizontalDrawingGridEvery w:val="2"/>
  <w:displayVerticalDrawingGridEvery w:val="2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ODcsImhkaWQiOiJmNWE0YmIxZWZlODhmMWFhZmFhYWIzMGQ4OTBhZGRmZSIsInVzZXJDb3VudCI6ODd9"/>
  </w:docVars>
  <w:rsids>
    <w:rsidRoot w:val="FDDFC22F"/>
    <w:rsid w:val="002F43F3"/>
    <w:rsid w:val="005E3388"/>
    <w:rsid w:val="008C7DF6"/>
    <w:rsid w:val="009A47BB"/>
    <w:rsid w:val="009D6B1F"/>
    <w:rsid w:val="00A04101"/>
    <w:rsid w:val="00A135F1"/>
    <w:rsid w:val="00BA7A8E"/>
    <w:rsid w:val="00CB6763"/>
    <w:rsid w:val="02373186"/>
    <w:rsid w:val="04493279"/>
    <w:rsid w:val="0562798B"/>
    <w:rsid w:val="05CA13F7"/>
    <w:rsid w:val="07727C89"/>
    <w:rsid w:val="079F7689"/>
    <w:rsid w:val="080961A7"/>
    <w:rsid w:val="088D2CC5"/>
    <w:rsid w:val="0BC80F11"/>
    <w:rsid w:val="0DD342C6"/>
    <w:rsid w:val="0E570FF3"/>
    <w:rsid w:val="0E672DF3"/>
    <w:rsid w:val="0F190578"/>
    <w:rsid w:val="10B30067"/>
    <w:rsid w:val="112540E8"/>
    <w:rsid w:val="11FD9232"/>
    <w:rsid w:val="12E21C96"/>
    <w:rsid w:val="14C57350"/>
    <w:rsid w:val="1528654B"/>
    <w:rsid w:val="15780A16"/>
    <w:rsid w:val="159B0DA5"/>
    <w:rsid w:val="15E70875"/>
    <w:rsid w:val="16174941"/>
    <w:rsid w:val="16A70E2C"/>
    <w:rsid w:val="17BE22F5"/>
    <w:rsid w:val="18E849B9"/>
    <w:rsid w:val="1AE8027C"/>
    <w:rsid w:val="1C11478D"/>
    <w:rsid w:val="1C2213A3"/>
    <w:rsid w:val="1D1B4DD6"/>
    <w:rsid w:val="1EF22D41"/>
    <w:rsid w:val="206936D5"/>
    <w:rsid w:val="214E09D6"/>
    <w:rsid w:val="2164721B"/>
    <w:rsid w:val="21CB6D00"/>
    <w:rsid w:val="220C49FD"/>
    <w:rsid w:val="23776B7D"/>
    <w:rsid w:val="23EB4030"/>
    <w:rsid w:val="259F0749"/>
    <w:rsid w:val="278D7F07"/>
    <w:rsid w:val="27EFD32C"/>
    <w:rsid w:val="29CB0509"/>
    <w:rsid w:val="29FFA98F"/>
    <w:rsid w:val="2A8E42CD"/>
    <w:rsid w:val="2A9A6A52"/>
    <w:rsid w:val="2AB51D16"/>
    <w:rsid w:val="2AFA4C7A"/>
    <w:rsid w:val="2B2E210D"/>
    <w:rsid w:val="2B3FE990"/>
    <w:rsid w:val="2B8E129A"/>
    <w:rsid w:val="2CE6525A"/>
    <w:rsid w:val="2D0E14EB"/>
    <w:rsid w:val="2DA57D7C"/>
    <w:rsid w:val="2E737132"/>
    <w:rsid w:val="2ECA5923"/>
    <w:rsid w:val="2FFF391F"/>
    <w:rsid w:val="305D382D"/>
    <w:rsid w:val="30A763DE"/>
    <w:rsid w:val="30D463D0"/>
    <w:rsid w:val="33296E30"/>
    <w:rsid w:val="343A1118"/>
    <w:rsid w:val="346C3E22"/>
    <w:rsid w:val="347F11A8"/>
    <w:rsid w:val="35FBF44D"/>
    <w:rsid w:val="364B5D9F"/>
    <w:rsid w:val="367B6228"/>
    <w:rsid w:val="37794189"/>
    <w:rsid w:val="37935CC0"/>
    <w:rsid w:val="37F9BC48"/>
    <w:rsid w:val="38FD6262"/>
    <w:rsid w:val="39677231"/>
    <w:rsid w:val="39AFA0C9"/>
    <w:rsid w:val="39D7D09D"/>
    <w:rsid w:val="39EF870C"/>
    <w:rsid w:val="3A411471"/>
    <w:rsid w:val="3A75471B"/>
    <w:rsid w:val="3BA05E6B"/>
    <w:rsid w:val="3BAB3883"/>
    <w:rsid w:val="3BDE6E4B"/>
    <w:rsid w:val="3CF3187E"/>
    <w:rsid w:val="3D1241F0"/>
    <w:rsid w:val="3DE06638"/>
    <w:rsid w:val="3E187D3B"/>
    <w:rsid w:val="3E6C2B36"/>
    <w:rsid w:val="3ECB07D8"/>
    <w:rsid w:val="3F4AA5B5"/>
    <w:rsid w:val="3FDF19CA"/>
    <w:rsid w:val="3FDF7D12"/>
    <w:rsid w:val="3FE79CDB"/>
    <w:rsid w:val="40274EE2"/>
    <w:rsid w:val="40C127B1"/>
    <w:rsid w:val="41377422"/>
    <w:rsid w:val="42D64C2A"/>
    <w:rsid w:val="43FF65AC"/>
    <w:rsid w:val="4436287C"/>
    <w:rsid w:val="44535E86"/>
    <w:rsid w:val="471F22FF"/>
    <w:rsid w:val="47573A97"/>
    <w:rsid w:val="47B7762C"/>
    <w:rsid w:val="4A0C53A5"/>
    <w:rsid w:val="4AE449D4"/>
    <w:rsid w:val="4BFF6EEC"/>
    <w:rsid w:val="4BFFE1E8"/>
    <w:rsid w:val="4D3C03EF"/>
    <w:rsid w:val="4D3C14C9"/>
    <w:rsid w:val="4ECA645D"/>
    <w:rsid w:val="4F5921E9"/>
    <w:rsid w:val="4F6E839F"/>
    <w:rsid w:val="4F6F5E55"/>
    <w:rsid w:val="4F8F602D"/>
    <w:rsid w:val="4FB72BD2"/>
    <w:rsid w:val="5032428D"/>
    <w:rsid w:val="548D2FEE"/>
    <w:rsid w:val="56BF6C25"/>
    <w:rsid w:val="57577905"/>
    <w:rsid w:val="59FE24CC"/>
    <w:rsid w:val="5A9039BA"/>
    <w:rsid w:val="5AA853CF"/>
    <w:rsid w:val="5ACC7A5C"/>
    <w:rsid w:val="5CF90EE1"/>
    <w:rsid w:val="5E8408E7"/>
    <w:rsid w:val="5EE46AC9"/>
    <w:rsid w:val="5F9D1381"/>
    <w:rsid w:val="5FA70AF5"/>
    <w:rsid w:val="5FAF0EDF"/>
    <w:rsid w:val="5FDE7C4E"/>
    <w:rsid w:val="5FFE9047"/>
    <w:rsid w:val="5FFF284B"/>
    <w:rsid w:val="5FFFBB84"/>
    <w:rsid w:val="61AA1DB8"/>
    <w:rsid w:val="624D0546"/>
    <w:rsid w:val="64A5275E"/>
    <w:rsid w:val="65954C03"/>
    <w:rsid w:val="65D74060"/>
    <w:rsid w:val="67033D94"/>
    <w:rsid w:val="677FF2FE"/>
    <w:rsid w:val="67A0736B"/>
    <w:rsid w:val="6BFEC284"/>
    <w:rsid w:val="6C4158B3"/>
    <w:rsid w:val="6CE56E7D"/>
    <w:rsid w:val="6CEE35C6"/>
    <w:rsid w:val="6D73E166"/>
    <w:rsid w:val="6DAA7382"/>
    <w:rsid w:val="6DC62B2F"/>
    <w:rsid w:val="6DDAE83E"/>
    <w:rsid w:val="6DEE1206"/>
    <w:rsid w:val="6DFF3545"/>
    <w:rsid w:val="6EB10255"/>
    <w:rsid w:val="6F50487C"/>
    <w:rsid w:val="6FBE3942"/>
    <w:rsid w:val="6FCA65BB"/>
    <w:rsid w:val="6FDCE4EF"/>
    <w:rsid w:val="6FFBDDB4"/>
    <w:rsid w:val="71A70E42"/>
    <w:rsid w:val="72272E4F"/>
    <w:rsid w:val="723A1779"/>
    <w:rsid w:val="72FE16E6"/>
    <w:rsid w:val="73AC5FA4"/>
    <w:rsid w:val="73B6447D"/>
    <w:rsid w:val="74106F96"/>
    <w:rsid w:val="7419430F"/>
    <w:rsid w:val="74E59947"/>
    <w:rsid w:val="74FA2C97"/>
    <w:rsid w:val="74FD2114"/>
    <w:rsid w:val="75B34EBC"/>
    <w:rsid w:val="76291FEB"/>
    <w:rsid w:val="767D34EE"/>
    <w:rsid w:val="76EF92B7"/>
    <w:rsid w:val="77151462"/>
    <w:rsid w:val="77BD8E83"/>
    <w:rsid w:val="77FB462D"/>
    <w:rsid w:val="783F6335"/>
    <w:rsid w:val="78AF409A"/>
    <w:rsid w:val="790B4675"/>
    <w:rsid w:val="7A4C304B"/>
    <w:rsid w:val="7AF3401F"/>
    <w:rsid w:val="7AF6440E"/>
    <w:rsid w:val="7B2A0CCB"/>
    <w:rsid w:val="7BFADF96"/>
    <w:rsid w:val="7BFE685F"/>
    <w:rsid w:val="7BFF4CA5"/>
    <w:rsid w:val="7CBA469A"/>
    <w:rsid w:val="7CDF599D"/>
    <w:rsid w:val="7CE73AB0"/>
    <w:rsid w:val="7D7F2B4E"/>
    <w:rsid w:val="7DCA284D"/>
    <w:rsid w:val="7E030705"/>
    <w:rsid w:val="7ED7AE42"/>
    <w:rsid w:val="7F2F5813"/>
    <w:rsid w:val="7F6BEE46"/>
    <w:rsid w:val="7F83718A"/>
    <w:rsid w:val="7FA77F54"/>
    <w:rsid w:val="7FBF3D20"/>
    <w:rsid w:val="7FEBA531"/>
    <w:rsid w:val="7FEBE46B"/>
    <w:rsid w:val="7FEFE51A"/>
    <w:rsid w:val="7FF66692"/>
    <w:rsid w:val="7FF745CB"/>
    <w:rsid w:val="7FFA6BF3"/>
    <w:rsid w:val="7FFD0D78"/>
    <w:rsid w:val="7FFE0D3E"/>
    <w:rsid w:val="94DBC1DD"/>
    <w:rsid w:val="9BBAC640"/>
    <w:rsid w:val="9BEFF5AE"/>
    <w:rsid w:val="AD9EBEE4"/>
    <w:rsid w:val="B36F2BB5"/>
    <w:rsid w:val="B3EF379F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CFFEA71D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C2CD98"/>
    <w:rsid w:val="EBEBA16B"/>
    <w:rsid w:val="ECFFC907"/>
    <w:rsid w:val="EE2D43BF"/>
    <w:rsid w:val="EE75F72E"/>
    <w:rsid w:val="EE7FB124"/>
    <w:rsid w:val="EEF7E819"/>
    <w:rsid w:val="F367F84A"/>
    <w:rsid w:val="F3CF0DB1"/>
    <w:rsid w:val="F7213FA3"/>
    <w:rsid w:val="F76B51C3"/>
    <w:rsid w:val="F7AF4F20"/>
    <w:rsid w:val="F7BFB0CD"/>
    <w:rsid w:val="F7DB2345"/>
    <w:rsid w:val="F7FC2152"/>
    <w:rsid w:val="F99FBCF6"/>
    <w:rsid w:val="FAEA1B89"/>
    <w:rsid w:val="FBEDD189"/>
    <w:rsid w:val="FBFCC729"/>
    <w:rsid w:val="FD768A22"/>
    <w:rsid w:val="FD7EA79E"/>
    <w:rsid w:val="FDDFC22F"/>
    <w:rsid w:val="FDFB2B31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semiHidden/>
    <w:unhideWhenUsed/>
    <w:qFormat/>
    <w:uiPriority w:val="1"/>
  </w:style>
  <w:style w:type="table" w:default="1" w:styleId="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Autospacing="1" w:afterAutospacing="1"/>
      <w:jc w:val="left"/>
    </w:pPr>
    <w:rPr>
      <w:rFonts w:cs="Times New Roman"/>
      <w:kern w:val="0"/>
      <w:sz w:val="24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5" Type="http://schemas.openxmlformats.org/officeDocument/2006/relationships/numbering" Target="numbering.xml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/Users/apple/Library/Containers/com.kingsoft.wpsoffice.mac/Data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</Template>
  <Pages>3</Pages>
  <Words>118</Words>
  <Characters>673</Characters>
  <Lines>5</Lines>
  <Paragraphs>1</Paragraphs>
  <TotalTime>2</TotalTime>
  <ScaleCrop>false</ScaleCrop>
  <LinksUpToDate>false</LinksUpToDate>
  <CharactersWithSpaces>790</CharactersWithSpaces>
  <Application>WPS Office_5.1.1.7676_F1E327BC-269C-435d-A152-05C5408002CA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2021-04-23T03:17:00Z</dcterms:created>
  <dc:creator>yixuange</dc:creator>
  <cp:lastModifiedBy>湘絮</cp:lastModifiedBy>
  <cp:lastPrinted>2023-02-15T23:53:00Z</cp:lastPrinted>
  <dcterms:modified xsi:type="dcterms:W3CDTF">2023-09-20T20:57:28Z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2052-5.1.1.7676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CB2134405BF4D2AE91E4F76478804B62</vt:lpwstr>
  </property>
  <property fmtid="{D5CDD505-2E9C-101B-9397-08002B2CF9AE}" pid="5" name="commondata">
    <vt:lpwstr>eyJjb3VudCI6MSwiaGRpZCI6ImY1YTRiYjFlZmU4OGYxYWFmYWFhYjMwZDg5MGFkZGZlIiwidXNlckNvdW50IjoxfQ==</vt:lpwstr>
  </property>
</Properties>
</file>