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20//</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能干的中班娃》//</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高睿琪、谈歆彤请假。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酸奶、腰果、蒸南瓜、日式小圆饼、万年青。</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户外活动：沙包对垒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6" name="图片 26" descr="IMG_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94"/>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4" name="图片 24" descr="IMG_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95"/>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3" name="图片 23"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98"/>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手脚并用，爬得更轻松哦！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万能轴像个踩水车，边踩边转。</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我爬到了最高处，拍照纪念一下。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2" name="图片 22" descr="IMG_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99"/>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3" name="图片 1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6" name="图片 16"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7" name="图片 17"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9" name="图片 19" descr="IMG_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100"/>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8" name="图片 18" descr="IMG_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103"/>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哎哟，我想从这边跨越过去，结果卡住了，下不来了。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我像个树袋熊一样趴在上面休息呢。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玩得满头大汗，一起坐下来喝喝水休息吧！</w:t>
            </w:r>
          </w:p>
        </w:tc>
      </w:tr>
    </w:tbl>
    <w:p>
      <w:pPr>
        <w:pStyle w:val="37"/>
        <w:jc w:val="center"/>
        <w:rPr>
          <w:rFonts w:hint="eastAsia" w:asciiTheme="minorEastAsia" w:hAnsiTheme="minorEastAsia" w:cstheme="minorEastAsia"/>
          <w:b/>
          <w:color w:val="333333"/>
          <w:spacing w:val="8"/>
          <w:sz w:val="21"/>
          <w:szCs w:val="21"/>
        </w:rPr>
      </w:pPr>
    </w:p>
    <w:p>
      <w:pPr>
        <w:pStyle w:val="37"/>
        <w:jc w:val="center"/>
        <w:rPr>
          <w:rFonts w:hint="eastAsia" w:asciiTheme="minorEastAsia" w:hAnsiTheme="minorEastAsia" w:cstheme="minorEastAsia"/>
          <w:b/>
          <w:color w:val="333333"/>
          <w:spacing w:val="8"/>
          <w:sz w:val="21"/>
          <w:szCs w:val="21"/>
        </w:rPr>
      </w:pPr>
    </w:p>
    <w:p>
      <w:pPr>
        <w:pStyle w:val="37"/>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音乐：我们是中班的小朋友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pPr>
        <w:autoSpaceDE w:val="0"/>
        <w:autoSpaceDN w:val="0"/>
        <w:adjustRightInd w:val="0"/>
        <w:jc w:val="both"/>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40" name="图片 40" descr="IMG_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104"/>
                          <pic:cNvPicPr>
                            <a:picLocks noChangeAspect="1"/>
                          </pic:cNvPicPr>
                        </pic:nvPicPr>
                        <pic:blipFill>
                          <a:blip r:embed="rId21"/>
                          <a:stretch>
                            <a:fillRect/>
                          </a:stretch>
                        </pic:blipFill>
                        <pic:spPr>
                          <a:xfrm>
                            <a:off x="0" y="0"/>
                            <a:ext cx="1536065" cy="115189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7" name="图片 27"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8" name="图片 28"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9" name="图片 29"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9" name="图片 39" descr="IMG_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105"/>
                          <pic:cNvPicPr>
                            <a:picLocks noChangeAspect="1"/>
                          </pic:cNvPicPr>
                        </pic:nvPicPr>
                        <pic:blipFill>
                          <a:blip r:embed="rId22"/>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8" name="图片 38" descr="IMG_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106"/>
                          <pic:cNvPicPr>
                            <a:picLocks noChangeAspect="1"/>
                          </pic:cNvPicPr>
                        </pic:nvPicPr>
                        <pic:blipFill>
                          <a:blip r:embed="rId23"/>
                          <a:stretch>
                            <a:fillRect/>
                          </a:stretch>
                        </pic:blipFill>
                        <pic:spPr>
                          <a:xfrm>
                            <a:off x="0" y="0"/>
                            <a:ext cx="1536065" cy="1151890"/>
                          </a:xfrm>
                          <a:prstGeom prst="rect">
                            <a:avLst/>
                          </a:prstGeom>
                        </pic:spPr>
                      </pic:pic>
                    </a:graphicData>
                  </a:graphic>
                </wp:inline>
              </w:drawing>
            </w:r>
          </w:p>
        </w:tc>
        <w:tc>
          <w:tcPr>
            <w:tcW w:w="2673"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7" name="图片 37" descr="IMG_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107"/>
                          <pic:cNvPicPr>
                            <a:picLocks noChangeAspect="1"/>
                          </pic:cNvPicPr>
                        </pic:nvPicPr>
                        <pic:blipFill>
                          <a:blip r:embed="rId24"/>
                          <a:stretch>
                            <a:fillRect/>
                          </a:stretch>
                        </pic:blipFill>
                        <pic:spPr>
                          <a:xfrm>
                            <a:off x="0" y="0"/>
                            <a:ext cx="1536065" cy="1151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2670"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听过一遍歌曲，看着图谱回想一下，你听到了什么？</w:t>
            </w:r>
          </w:p>
        </w:tc>
        <w:tc>
          <w:tcPr>
            <w:tcW w:w="2670"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让我们跟着节奏一起拍拍手吧！</w:t>
            </w:r>
          </w:p>
        </w:tc>
        <w:tc>
          <w:tcPr>
            <w:tcW w:w="2670"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男女分唱之后请几个小朋友上来表演一下。</w:t>
            </w:r>
          </w:p>
        </w:tc>
        <w:tc>
          <w:tcPr>
            <w:tcW w:w="2673"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这次轮到女生了，声音像百灵鸟一般。</w:t>
            </w:r>
          </w:p>
        </w:tc>
      </w:tr>
    </w:tbl>
    <w:p>
      <w:pPr>
        <w:autoSpaceDE w:val="0"/>
        <w:autoSpaceDN w:val="0"/>
        <w:adjustRightInd w:val="0"/>
        <w:jc w:val="center"/>
        <w:rPr>
          <w:rFonts w:hint="eastAsia" w:ascii="宋体" w:hAnsi="宋体" w:eastAsia="宋体" w:cs="宋体"/>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eastAsiaTheme="minorEastAsia" w:cstheme="minorEastAsia"/>
          <w:b/>
          <w:caps/>
          <w:color w:val="9F2936" w:themeColor="accent2"/>
          <w:spacing w:val="8"/>
          <w:kern w:val="2"/>
          <w:sz w:val="32"/>
          <w:szCs w:val="32"/>
          <w:lang w:val="en-US" w:eastAsia="zh-CN" w:bidi="ar-SA"/>
          <w14:textFill>
            <w14:solidFill>
              <w14:schemeClr w14:val="accent2"/>
            </w14:solidFill>
          </w14:textFill>
        </w:rPr>
        <w:t>0</w:t>
      </w:r>
      <w:r>
        <w:rPr>
          <w:rFonts w:hint="eastAsia" w:asciiTheme="minorEastAsia" w:hAnsiTheme="minorEastAsia" w:cstheme="minorEastAsia"/>
          <w:b/>
          <w:caps/>
          <w:color w:val="9F2936" w:themeColor="accent2"/>
          <w:spacing w:val="8"/>
          <w:kern w:val="2"/>
          <w:sz w:val="32"/>
          <w:szCs w:val="32"/>
          <w:lang w:val="en-US" w:eastAsia="zh-CN" w:bidi="ar-SA"/>
          <w14:textFill>
            <w14:solidFill>
              <w14:schemeClr w14:val="accent2"/>
            </w14:solidFill>
          </w14:textFill>
        </w:rPr>
        <w:t>4</w:t>
      </w:r>
      <w:r>
        <w:rPr>
          <w:rFonts w:hint="eastAsia" w:asciiTheme="minorEastAsia" w:hAnsiTheme="minorEastAsia" w:eastAsiaTheme="minorEastAsia" w:cstheme="minorEastAsia"/>
          <w:b/>
          <w:caps/>
          <w:color w:val="9F2936" w:themeColor="accent2"/>
          <w:spacing w:val="8"/>
          <w:kern w:val="2"/>
          <w:sz w:val="32"/>
          <w:szCs w:val="32"/>
          <w:lang w:val="en-US" w:eastAsia="zh-CN" w:bidi="ar-SA"/>
          <w14:textFill>
            <w14:solidFill>
              <w14:schemeClr w14:val="accent2"/>
            </w14:solidFill>
          </w14:textFill>
        </w:rPr>
        <w:t xml:space="preserve"> 区域游戏</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6" name="图片 46" descr="IMG_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110"/>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5" name="图片 45" descr="IMG_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111"/>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4" name="图片 44" descr="IMG_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112"/>
                          <pic:cNvPicPr>
                            <a:picLocks noChangeAspect="1"/>
                          </pic:cNvPicPr>
                        </pic:nvPicPr>
                        <pic:blipFill>
                          <a:blip r:embed="rId2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虽然我们看不懂文字，但我们会看着图画边想边说。</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我热衷于玩拼图，今天要挑战挑战4*5的难度。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我们铺设了一个迷宫，毛毛虫还能不能顺利到达呢？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3" name="图片 43" descr="IMG_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113"/>
                          <pic:cNvPicPr>
                            <a:picLocks noChangeAspect="1"/>
                          </pic:cNvPicPr>
                        </pic:nvPicPr>
                        <pic:blipFill>
                          <a:blip r:embed="rId28"/>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9" name="图片 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0" name="图片 10"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2" name="图片 1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2" name="图片 42" descr="IMG_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114"/>
                          <pic:cNvPicPr>
                            <a:picLocks noChangeAspect="1"/>
                          </pic:cNvPicPr>
                        </pic:nvPicPr>
                        <pic:blipFill>
                          <a:blip r:embed="rId29"/>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1" name="图片 41" descr="IMG_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115"/>
                          <pic:cNvPicPr>
                            <a:picLocks noChangeAspect="1"/>
                          </pic:cNvPicPr>
                        </pic:nvPicPr>
                        <pic:blipFill>
                          <a:blip r:embed="rId30"/>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马路纵横交错，为了更加有秩序，我们需要放置一些交通标志。</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这是生活区的垃圾分类游戏，刚开始玩，还不太熟练。</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我发现当这半边放太多时，另一边就会翘起来。</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中午：排骨焖饭（猪小排、豌豆、小白菜、胡萝卜、玉米粒），板栗焖老鹅汤。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没吃完：之之、金朵朵、糖糖、点点</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下午：黑芝麻汤圆</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水果：猕猴桃、香蕉。</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入睡较晚：金朵朵（13:00后）；  未睡：二宝、多多、果果</w:t>
      </w:r>
      <w:bookmarkStart w:id="1" w:name="_GoBack"/>
      <w:bookmarkEnd w:id="1"/>
      <w:r>
        <w:rPr>
          <w:rFonts w:hint="eastAsia" w:ascii="宋体" w:hAnsi="宋体" w:eastAsia="宋体" w:cs="宋体"/>
          <w:b w:val="0"/>
          <w:bCs w:val="0"/>
          <w:sz w:val="21"/>
          <w:szCs w:val="21"/>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近期降温，室内温度偏高，可以给孩子穿一个易穿脱的薄外套，进班后脱掉。</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第七届“友城绘”国际青少年绘画展大家积极参加哦~</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1"/>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887C2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24DF5"/>
    <w:rsid w:val="0F0C578A"/>
    <w:rsid w:val="0F411DD8"/>
    <w:rsid w:val="0F54340F"/>
    <w:rsid w:val="0F9D4ED2"/>
    <w:rsid w:val="0FAC0A5B"/>
    <w:rsid w:val="108F6A5A"/>
    <w:rsid w:val="10A06571"/>
    <w:rsid w:val="1105361F"/>
    <w:rsid w:val="11655EB8"/>
    <w:rsid w:val="11A30712"/>
    <w:rsid w:val="12AD7AA8"/>
    <w:rsid w:val="130C25E4"/>
    <w:rsid w:val="132A0CBC"/>
    <w:rsid w:val="13390EFF"/>
    <w:rsid w:val="13882A07"/>
    <w:rsid w:val="13AB2C24"/>
    <w:rsid w:val="13BB4C90"/>
    <w:rsid w:val="1441484A"/>
    <w:rsid w:val="14602D35"/>
    <w:rsid w:val="146B2D06"/>
    <w:rsid w:val="149D381D"/>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DF95513"/>
    <w:rsid w:val="1E7E1EBC"/>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A94ACA"/>
    <w:rsid w:val="2FD27C2E"/>
    <w:rsid w:val="305869BB"/>
    <w:rsid w:val="308E7523"/>
    <w:rsid w:val="315471D8"/>
    <w:rsid w:val="31E10042"/>
    <w:rsid w:val="324A3C1B"/>
    <w:rsid w:val="32DB3CFD"/>
    <w:rsid w:val="33DA5FAC"/>
    <w:rsid w:val="342A2472"/>
    <w:rsid w:val="34384B8F"/>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3FE32A3A"/>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C745727"/>
    <w:rsid w:val="4D5B7D3B"/>
    <w:rsid w:val="4DD33B04"/>
    <w:rsid w:val="4E5E4B48"/>
    <w:rsid w:val="4EA5603D"/>
    <w:rsid w:val="4ED40658"/>
    <w:rsid w:val="4EFA1BB0"/>
    <w:rsid w:val="4EFE7BDC"/>
    <w:rsid w:val="4F294A17"/>
    <w:rsid w:val="4F5D65D9"/>
    <w:rsid w:val="4FBD7A79"/>
    <w:rsid w:val="503E30D6"/>
    <w:rsid w:val="507473D6"/>
    <w:rsid w:val="513636F8"/>
    <w:rsid w:val="51692224"/>
    <w:rsid w:val="516F1D7C"/>
    <w:rsid w:val="53F75C33"/>
    <w:rsid w:val="545732C8"/>
    <w:rsid w:val="5523289A"/>
    <w:rsid w:val="55662FCA"/>
    <w:rsid w:val="568231D1"/>
    <w:rsid w:val="568F49E2"/>
    <w:rsid w:val="56AB273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8878FB"/>
    <w:rsid w:val="5BA22237"/>
    <w:rsid w:val="5BC677C6"/>
    <w:rsid w:val="5BD32871"/>
    <w:rsid w:val="5BDB7A38"/>
    <w:rsid w:val="5C992C1A"/>
    <w:rsid w:val="5CD252D1"/>
    <w:rsid w:val="5CE967E8"/>
    <w:rsid w:val="5CEF63BD"/>
    <w:rsid w:val="5CF24CE6"/>
    <w:rsid w:val="5D8D7329"/>
    <w:rsid w:val="5E634EB1"/>
    <w:rsid w:val="5EE151B2"/>
    <w:rsid w:val="5F0A577B"/>
    <w:rsid w:val="5F1F4DB5"/>
    <w:rsid w:val="5F3F24B7"/>
    <w:rsid w:val="5F537E55"/>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8404579"/>
    <w:rsid w:val="6845039D"/>
    <w:rsid w:val="68784FAF"/>
    <w:rsid w:val="68A064F0"/>
    <w:rsid w:val="68CC2505"/>
    <w:rsid w:val="69FF205F"/>
    <w:rsid w:val="6A5506F6"/>
    <w:rsid w:val="6AA413F6"/>
    <w:rsid w:val="6B631186"/>
    <w:rsid w:val="6C3401E7"/>
    <w:rsid w:val="6D094565"/>
    <w:rsid w:val="6E0A26F3"/>
    <w:rsid w:val="6E724873"/>
    <w:rsid w:val="6E846D90"/>
    <w:rsid w:val="6EC87ECA"/>
    <w:rsid w:val="6EE87DF0"/>
    <w:rsid w:val="6F986A4D"/>
    <w:rsid w:val="6FB940CF"/>
    <w:rsid w:val="70EE7802"/>
    <w:rsid w:val="70F6046D"/>
    <w:rsid w:val="71A52B5D"/>
    <w:rsid w:val="71C4751A"/>
    <w:rsid w:val="71EE30A5"/>
    <w:rsid w:val="72120633"/>
    <w:rsid w:val="72151C52"/>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15</TotalTime>
  <ScaleCrop>false</ScaleCrop>
  <LinksUpToDate>false</LinksUpToDate>
  <CharactersWithSpaces>1105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2023-09-20T05:46:34Z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86948D81F5D645F6A1944E6F5FDBD8FC</vt:lpwstr>
  </property>
</Properties>
</file>