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</w:rPr>
        <w:t>9</w:t>
      </w:r>
      <w:r>
        <w:rPr>
          <w:rFonts w:ascii="黑体" w:hAnsi="黑体" w:eastAsia="黑体" w:cs="黑体"/>
          <w:sz w:val="32"/>
          <w:szCs w:val="32"/>
        </w:rPr>
        <w:t>.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20</w:t>
      </w:r>
      <w:r>
        <w:rPr>
          <w:rFonts w:hint="eastAsia" w:ascii="黑体" w:hAnsi="黑体" w:eastAsia="黑体" w:cs="黑体"/>
          <w:sz w:val="32"/>
          <w:szCs w:val="32"/>
        </w:rPr>
        <w:t>日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今日动态</w:t>
      </w:r>
      <w:r>
        <w:t xml:space="preserve">    </w:t>
      </w:r>
    </w:p>
    <w:p>
      <w:pPr>
        <w:jc w:val="left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/>
          <w:b/>
          <w:bCs/>
        </w:rPr>
        <w:t>一、一日活动情况</w:t>
      </w:r>
      <w:r>
        <w:rPr>
          <w:b/>
          <w:bCs/>
        </w:rPr>
        <w:t xml:space="preserve">     </w:t>
      </w:r>
    </w:p>
    <w:tbl>
      <w:tblPr>
        <w:tblStyle w:val="3"/>
        <w:tblpPr w:leftFromText="180" w:rightFromText="180" w:vertAnchor="text" w:horzAnchor="margin" w:tblpXSpec="center" w:tblpY="71"/>
        <w:tblOverlap w:val="never"/>
        <w:tblW w:w="85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9"/>
        <w:gridCol w:w="946"/>
        <w:gridCol w:w="1423"/>
        <w:gridCol w:w="664"/>
        <w:gridCol w:w="1427"/>
        <w:gridCol w:w="1605"/>
        <w:gridCol w:w="16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849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姓名</w:t>
            </w:r>
          </w:p>
        </w:tc>
        <w:tc>
          <w:tcPr>
            <w:tcW w:w="946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情绪</w:t>
            </w:r>
          </w:p>
        </w:tc>
        <w:tc>
          <w:tcPr>
            <w:tcW w:w="1423" w:type="dxa"/>
          </w:tcPr>
          <w:p>
            <w:pPr>
              <w:jc w:val="center"/>
              <w:rPr>
                <w:rFonts w:hint="eastAsia"/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点心</w:t>
            </w:r>
          </w:p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</w:p>
        </w:tc>
        <w:tc>
          <w:tcPr>
            <w:tcW w:w="664" w:type="dxa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打卡</w:t>
            </w:r>
          </w:p>
        </w:tc>
        <w:tc>
          <w:tcPr>
            <w:tcW w:w="1427" w:type="dxa"/>
            <w:vAlign w:val="top"/>
          </w:tcPr>
          <w:p>
            <w:pPr>
              <w:jc w:val="center"/>
              <w:rPr>
                <w:rFonts w:hint="eastAsia"/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午睡情况</w:t>
            </w:r>
          </w:p>
        </w:tc>
        <w:tc>
          <w:tcPr>
            <w:tcW w:w="1605" w:type="dxa"/>
          </w:tcPr>
          <w:p>
            <w:pPr>
              <w:jc w:val="center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握勺子</w:t>
            </w:r>
          </w:p>
        </w:tc>
        <w:tc>
          <w:tcPr>
            <w:tcW w:w="1605" w:type="dxa"/>
          </w:tcPr>
          <w:p>
            <w:pPr>
              <w:jc w:val="center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午餐情况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9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卢文汐</w:t>
            </w:r>
          </w:p>
        </w:tc>
        <w:tc>
          <w:tcPr>
            <w:tcW w:w="946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423" w:type="dxa"/>
          </w:tcPr>
          <w:p>
            <w:pPr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664" w:type="dxa"/>
          </w:tcPr>
          <w:p>
            <w:pPr>
              <w:jc w:val="center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1427" w:type="dxa"/>
            <w:vAlign w:val="top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</w:t>
            </w:r>
          </w:p>
        </w:tc>
        <w:tc>
          <w:tcPr>
            <w:tcW w:w="1605" w:type="dxa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1605" w:type="dxa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49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程梓轩</w:t>
            </w:r>
          </w:p>
        </w:tc>
        <w:tc>
          <w:tcPr>
            <w:tcW w:w="946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423" w:type="dxa"/>
          </w:tcPr>
          <w:p>
            <w:pPr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664" w:type="dxa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1427" w:type="dxa"/>
            <w:vAlign w:val="top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</w:t>
            </w:r>
          </w:p>
        </w:tc>
        <w:tc>
          <w:tcPr>
            <w:tcW w:w="1605" w:type="dxa"/>
          </w:tcPr>
          <w:p>
            <w:pPr>
              <w:jc w:val="center"/>
              <w:rPr>
                <w:rFonts w:hint="eastAsia" w:eastAsiaTheme="minorEastAsia"/>
                <w:szCs w:val="21"/>
                <w:lang w:eastAsia="zh-CN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1605" w:type="dxa"/>
          </w:tcPr>
          <w:p>
            <w:pPr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☆</w:t>
            </w:r>
            <w:r>
              <w:rPr>
                <w:rFonts w:hint="eastAsia"/>
                <w:szCs w:val="21"/>
                <w:lang w:val="en-US" w:eastAsia="zh-CN"/>
              </w:rPr>
              <w:t>添饭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9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季千予</w:t>
            </w:r>
          </w:p>
        </w:tc>
        <w:tc>
          <w:tcPr>
            <w:tcW w:w="946" w:type="dxa"/>
          </w:tcPr>
          <w:p>
            <w:pPr>
              <w:jc w:val="center"/>
              <w:rPr>
                <w:rFonts w:hint="eastAsia" w:eastAsiaTheme="minorEastAsia"/>
                <w:szCs w:val="21"/>
                <w:lang w:eastAsia="zh-CN"/>
              </w:rPr>
            </w:pPr>
          </w:p>
        </w:tc>
        <w:tc>
          <w:tcPr>
            <w:tcW w:w="1423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664" w:type="dxa"/>
          </w:tcPr>
          <w:p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427" w:type="dxa"/>
            <w:vAlign w:val="top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</w:p>
        </w:tc>
        <w:tc>
          <w:tcPr>
            <w:tcW w:w="1605" w:type="dxa"/>
          </w:tcPr>
          <w:p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605" w:type="dxa"/>
          </w:tcPr>
          <w:p>
            <w:pPr>
              <w:jc w:val="center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9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王兴诚</w:t>
            </w:r>
          </w:p>
        </w:tc>
        <w:tc>
          <w:tcPr>
            <w:tcW w:w="946" w:type="dxa"/>
          </w:tcPr>
          <w:p>
            <w:pPr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</w:p>
        </w:tc>
        <w:tc>
          <w:tcPr>
            <w:tcW w:w="1423" w:type="dxa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</w:p>
        </w:tc>
        <w:tc>
          <w:tcPr>
            <w:tcW w:w="664" w:type="dxa"/>
          </w:tcPr>
          <w:p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427" w:type="dxa"/>
            <w:vAlign w:val="top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</w:p>
        </w:tc>
        <w:tc>
          <w:tcPr>
            <w:tcW w:w="1605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605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9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衣佳欢</w:t>
            </w:r>
          </w:p>
        </w:tc>
        <w:tc>
          <w:tcPr>
            <w:tcW w:w="946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423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664" w:type="dxa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1427" w:type="dxa"/>
            <w:vAlign w:val="top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1</w:t>
            </w:r>
          </w:p>
        </w:tc>
        <w:tc>
          <w:tcPr>
            <w:tcW w:w="160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1605" w:type="dxa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49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董奂廷</w:t>
            </w:r>
          </w:p>
        </w:tc>
        <w:tc>
          <w:tcPr>
            <w:tcW w:w="946" w:type="dxa"/>
          </w:tcPr>
          <w:p>
            <w:pPr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</w:p>
        </w:tc>
        <w:tc>
          <w:tcPr>
            <w:tcW w:w="1423" w:type="dxa"/>
          </w:tcPr>
          <w:p>
            <w:pPr>
              <w:jc w:val="center"/>
              <w:rPr>
                <w:rFonts w:hint="eastAsia"/>
                <w:szCs w:val="21"/>
                <w:lang w:eastAsia="zh-Hans"/>
              </w:rPr>
            </w:pPr>
          </w:p>
        </w:tc>
        <w:tc>
          <w:tcPr>
            <w:tcW w:w="664" w:type="dxa"/>
          </w:tcPr>
          <w:p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427" w:type="dxa"/>
            <w:vAlign w:val="top"/>
          </w:tcPr>
          <w:p>
            <w:pPr>
              <w:jc w:val="center"/>
              <w:rPr>
                <w:rFonts w:hint="default"/>
                <w:szCs w:val="21"/>
                <w:lang w:val="en-US" w:eastAsia="zh-Hans"/>
              </w:rPr>
            </w:pPr>
          </w:p>
        </w:tc>
        <w:tc>
          <w:tcPr>
            <w:tcW w:w="1605" w:type="dxa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</w:p>
        </w:tc>
        <w:tc>
          <w:tcPr>
            <w:tcW w:w="1605" w:type="dxa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9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陆俊阳</w:t>
            </w:r>
          </w:p>
        </w:tc>
        <w:tc>
          <w:tcPr>
            <w:tcW w:w="946" w:type="dxa"/>
            <w:vAlign w:val="top"/>
          </w:tcPr>
          <w:p>
            <w:pPr>
              <w:jc w:val="center"/>
              <w:rPr>
                <w:rFonts w:hint="eastAsia" w:eastAsiaTheme="minor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423" w:type="dxa"/>
            <w:vAlign w:val="top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664" w:type="dxa"/>
            <w:vAlign w:val="top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1427" w:type="dxa"/>
            <w:vAlign w:val="top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</w:t>
            </w:r>
          </w:p>
        </w:tc>
        <w:tc>
          <w:tcPr>
            <w:tcW w:w="1605" w:type="dxa"/>
            <w:vAlign w:val="top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1605" w:type="dxa"/>
            <w:vAlign w:val="top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汤饭剩一半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9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徐菲梵</w:t>
            </w:r>
          </w:p>
        </w:tc>
        <w:tc>
          <w:tcPr>
            <w:tcW w:w="946" w:type="dxa"/>
          </w:tcPr>
          <w:p>
            <w:pPr>
              <w:jc w:val="center"/>
              <w:rPr>
                <w:rFonts w:hint="eastAsia" w:eastAsiaTheme="minor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423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664" w:type="dxa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1427" w:type="dxa"/>
            <w:vAlign w:val="top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</w:t>
            </w:r>
          </w:p>
        </w:tc>
        <w:tc>
          <w:tcPr>
            <w:tcW w:w="160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1605" w:type="dxa"/>
          </w:tcPr>
          <w:p>
            <w:pPr>
              <w:jc w:val="center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9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孙明祺</w:t>
            </w:r>
          </w:p>
        </w:tc>
        <w:tc>
          <w:tcPr>
            <w:tcW w:w="946" w:type="dxa"/>
          </w:tcPr>
          <w:p>
            <w:pPr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423" w:type="dxa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664" w:type="dxa"/>
          </w:tcPr>
          <w:p>
            <w:pPr>
              <w:jc w:val="center"/>
              <w:rPr>
                <w:rFonts w:hint="default"/>
                <w:szCs w:val="21"/>
                <w:lang w:val="en-US" w:eastAsia="zh-Hans"/>
              </w:rPr>
            </w:pPr>
          </w:p>
        </w:tc>
        <w:tc>
          <w:tcPr>
            <w:tcW w:w="1427" w:type="dxa"/>
            <w:vAlign w:val="top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</w:p>
        </w:tc>
        <w:tc>
          <w:tcPr>
            <w:tcW w:w="1605" w:type="dxa"/>
          </w:tcPr>
          <w:p>
            <w:pPr>
              <w:jc w:val="center"/>
              <w:rPr>
                <w:rFonts w:hint="default"/>
                <w:szCs w:val="21"/>
                <w:lang w:val="en-US" w:eastAsia="zh-CN"/>
              </w:rPr>
            </w:pPr>
          </w:p>
        </w:tc>
        <w:tc>
          <w:tcPr>
            <w:tcW w:w="1605" w:type="dxa"/>
          </w:tcPr>
          <w:p>
            <w:pPr>
              <w:jc w:val="center"/>
              <w:rPr>
                <w:rFonts w:hint="default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9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贾依依</w:t>
            </w:r>
          </w:p>
        </w:tc>
        <w:tc>
          <w:tcPr>
            <w:tcW w:w="946" w:type="dxa"/>
          </w:tcPr>
          <w:p>
            <w:pPr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423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664" w:type="dxa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1427" w:type="dxa"/>
            <w:vAlign w:val="top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</w:t>
            </w:r>
          </w:p>
        </w:tc>
        <w:tc>
          <w:tcPr>
            <w:tcW w:w="160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1605" w:type="dxa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×大栗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9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黄铭宇</w:t>
            </w:r>
          </w:p>
        </w:tc>
        <w:tc>
          <w:tcPr>
            <w:tcW w:w="946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423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664" w:type="dxa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1427" w:type="dxa"/>
            <w:vAlign w:val="top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1</w:t>
            </w:r>
          </w:p>
        </w:tc>
        <w:tc>
          <w:tcPr>
            <w:tcW w:w="1605" w:type="dxa"/>
          </w:tcPr>
          <w:p>
            <w:pPr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▲</w:t>
            </w:r>
          </w:p>
        </w:tc>
        <w:tc>
          <w:tcPr>
            <w:tcW w:w="1605" w:type="dxa"/>
          </w:tcPr>
          <w:p>
            <w:pPr>
              <w:jc w:val="center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☆</w:t>
            </w:r>
            <w:r>
              <w:rPr>
                <w:rFonts w:hint="eastAsia"/>
                <w:szCs w:val="21"/>
                <w:lang w:val="en-US" w:eastAsia="zh-CN"/>
              </w:rPr>
              <w:t>添饭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9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夏我杺</w:t>
            </w:r>
          </w:p>
        </w:tc>
        <w:tc>
          <w:tcPr>
            <w:tcW w:w="946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423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664" w:type="dxa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1427" w:type="dxa"/>
            <w:vAlign w:val="top"/>
          </w:tcPr>
          <w:p>
            <w:pPr>
              <w:jc w:val="center"/>
              <w:rPr>
                <w:rFonts w:hint="default"/>
                <w:szCs w:val="21"/>
                <w:lang w:val="en-US"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13:00</w:t>
            </w:r>
          </w:p>
        </w:tc>
        <w:tc>
          <w:tcPr>
            <w:tcW w:w="160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1605" w:type="dxa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9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邢锦</w:t>
            </w:r>
          </w:p>
        </w:tc>
        <w:tc>
          <w:tcPr>
            <w:tcW w:w="946" w:type="dxa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1423" w:type="dxa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</w:p>
        </w:tc>
        <w:tc>
          <w:tcPr>
            <w:tcW w:w="664" w:type="dxa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1427" w:type="dxa"/>
            <w:vAlign w:val="top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</w:t>
            </w:r>
          </w:p>
        </w:tc>
        <w:tc>
          <w:tcPr>
            <w:tcW w:w="1605" w:type="dxa"/>
          </w:tcPr>
          <w:p>
            <w:pPr>
              <w:jc w:val="center"/>
              <w:rPr>
                <w:rFonts w:hint="default"/>
                <w:szCs w:val="21"/>
                <w:lang w:val="en-US"/>
              </w:rPr>
            </w:pPr>
          </w:p>
        </w:tc>
        <w:tc>
          <w:tcPr>
            <w:tcW w:w="1605" w:type="dxa"/>
          </w:tcPr>
          <w:p>
            <w:pPr>
              <w:jc w:val="center"/>
              <w:rPr>
                <w:rFonts w:hint="default"/>
                <w:szCs w:val="21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9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张雨歆</w:t>
            </w:r>
          </w:p>
        </w:tc>
        <w:tc>
          <w:tcPr>
            <w:tcW w:w="946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423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664" w:type="dxa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1427" w:type="dxa"/>
            <w:vAlign w:val="top"/>
          </w:tcPr>
          <w:p>
            <w:pPr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</w:t>
            </w:r>
          </w:p>
        </w:tc>
        <w:tc>
          <w:tcPr>
            <w:tcW w:w="160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1605" w:type="dxa"/>
          </w:tcPr>
          <w:p>
            <w:pPr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☆</w:t>
            </w:r>
            <w:r>
              <w:rPr>
                <w:rFonts w:hint="eastAsia"/>
                <w:szCs w:val="21"/>
                <w:lang w:val="en-US" w:eastAsia="zh-CN"/>
              </w:rPr>
              <w:t>添饭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9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龚奕欣</w:t>
            </w:r>
          </w:p>
        </w:tc>
        <w:tc>
          <w:tcPr>
            <w:tcW w:w="946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423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664" w:type="dxa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1427" w:type="dxa"/>
            <w:vAlign w:val="top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1</w:t>
            </w:r>
          </w:p>
        </w:tc>
        <w:tc>
          <w:tcPr>
            <w:tcW w:w="160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1605" w:type="dxa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  <w:jc w:val="center"/>
        </w:trPr>
        <w:tc>
          <w:tcPr>
            <w:tcW w:w="849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梁礼煊</w:t>
            </w:r>
          </w:p>
        </w:tc>
        <w:tc>
          <w:tcPr>
            <w:tcW w:w="946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423" w:type="dxa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664" w:type="dxa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1427" w:type="dxa"/>
            <w:vAlign w:val="top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</w:t>
            </w:r>
          </w:p>
        </w:tc>
        <w:tc>
          <w:tcPr>
            <w:tcW w:w="160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▲</w:t>
            </w:r>
          </w:p>
        </w:tc>
        <w:tc>
          <w:tcPr>
            <w:tcW w:w="1605" w:type="dxa"/>
          </w:tcPr>
          <w:p>
            <w:pPr>
              <w:jc w:val="center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汤剩一半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9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吴颀</w:t>
            </w:r>
          </w:p>
        </w:tc>
        <w:tc>
          <w:tcPr>
            <w:tcW w:w="946" w:type="dxa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入园</w:t>
            </w:r>
          </w:p>
        </w:tc>
        <w:tc>
          <w:tcPr>
            <w:tcW w:w="1423" w:type="dxa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×牛奶、南瓜</w:t>
            </w:r>
          </w:p>
        </w:tc>
        <w:tc>
          <w:tcPr>
            <w:tcW w:w="664" w:type="dxa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</w:p>
        </w:tc>
        <w:tc>
          <w:tcPr>
            <w:tcW w:w="1427" w:type="dxa"/>
            <w:vAlign w:val="top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</w:t>
            </w:r>
          </w:p>
        </w:tc>
        <w:tc>
          <w:tcPr>
            <w:tcW w:w="1605" w:type="dxa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▲</w:t>
            </w:r>
          </w:p>
        </w:tc>
        <w:tc>
          <w:tcPr>
            <w:tcW w:w="1605" w:type="dxa"/>
          </w:tcPr>
          <w:p>
            <w:pPr>
              <w:jc w:val="center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×汤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9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靳一哲</w:t>
            </w:r>
          </w:p>
        </w:tc>
        <w:tc>
          <w:tcPr>
            <w:tcW w:w="946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423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664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427" w:type="dxa"/>
            <w:vAlign w:val="top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605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605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9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肖茗皓</w:t>
            </w:r>
          </w:p>
        </w:tc>
        <w:tc>
          <w:tcPr>
            <w:tcW w:w="946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423" w:type="dxa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664" w:type="dxa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1427" w:type="dxa"/>
            <w:vAlign w:val="top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</w:t>
            </w:r>
          </w:p>
        </w:tc>
        <w:tc>
          <w:tcPr>
            <w:tcW w:w="1605" w:type="dxa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1605" w:type="dxa"/>
          </w:tcPr>
          <w:p>
            <w:pPr>
              <w:jc w:val="center"/>
              <w:rPr>
                <w:rFonts w:hint="default"/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 w:eastAsia="zh-CN"/>
              </w:rPr>
              <w:t>×木耳、板栗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9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何安瑾</w:t>
            </w:r>
          </w:p>
        </w:tc>
        <w:tc>
          <w:tcPr>
            <w:tcW w:w="946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423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664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427" w:type="dxa"/>
            <w:vAlign w:val="top"/>
          </w:tcPr>
          <w:p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605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  <w:tc>
          <w:tcPr>
            <w:tcW w:w="1605" w:type="dxa"/>
          </w:tcPr>
          <w:p>
            <w:pPr>
              <w:jc w:val="center"/>
              <w:rPr>
                <w:szCs w:val="21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9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李若伊</w:t>
            </w:r>
          </w:p>
        </w:tc>
        <w:tc>
          <w:tcPr>
            <w:tcW w:w="946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423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664" w:type="dxa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1427" w:type="dxa"/>
            <w:vAlign w:val="top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1</w:t>
            </w:r>
          </w:p>
        </w:tc>
        <w:tc>
          <w:tcPr>
            <w:tcW w:w="160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1605" w:type="dxa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49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陈语垚</w:t>
            </w:r>
          </w:p>
        </w:tc>
        <w:tc>
          <w:tcPr>
            <w:tcW w:w="946" w:type="dxa"/>
          </w:tcPr>
          <w:p>
            <w:pPr>
              <w:jc w:val="center"/>
              <w:rPr>
                <w:rFonts w:hint="eastAsia" w:eastAsiaTheme="minor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423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×蒸南瓜</w:t>
            </w:r>
          </w:p>
        </w:tc>
        <w:tc>
          <w:tcPr>
            <w:tcW w:w="664" w:type="dxa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1427" w:type="dxa"/>
            <w:vAlign w:val="top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</w:t>
            </w:r>
          </w:p>
        </w:tc>
        <w:tc>
          <w:tcPr>
            <w:tcW w:w="160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1605" w:type="dxa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9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asciiTheme="majorEastAsia" w:hAnsiTheme="majorEastAsia" w:eastAsiaTheme="majorEastAsia"/>
                <w:szCs w:val="21"/>
              </w:rPr>
              <w:t>蔡铭泽</w:t>
            </w:r>
          </w:p>
        </w:tc>
        <w:tc>
          <w:tcPr>
            <w:tcW w:w="946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423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664" w:type="dxa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1427" w:type="dxa"/>
            <w:vAlign w:val="top"/>
          </w:tcPr>
          <w:p>
            <w:pPr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</w:t>
            </w:r>
          </w:p>
        </w:tc>
        <w:tc>
          <w:tcPr>
            <w:tcW w:w="1605" w:type="dxa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▲（左右手）</w:t>
            </w:r>
          </w:p>
        </w:tc>
        <w:tc>
          <w:tcPr>
            <w:tcW w:w="1605" w:type="dxa"/>
          </w:tcPr>
          <w:p>
            <w:pPr>
              <w:jc w:val="center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☆</w:t>
            </w:r>
            <w:r>
              <w:rPr>
                <w:rFonts w:hint="eastAsia"/>
                <w:szCs w:val="21"/>
                <w:lang w:val="en-US" w:eastAsia="zh-CN"/>
              </w:rPr>
              <w:t>添饭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9" w:type="dxa"/>
            <w:vAlign w:val="center"/>
          </w:tcPr>
          <w:p>
            <w:pPr>
              <w:widowControl/>
              <w:jc w:val="center"/>
              <w:textAlignment w:val="center"/>
              <w:rPr>
                <w:szCs w:val="21"/>
                <w:lang w:eastAsia="zh-Hans"/>
              </w:rPr>
            </w:pPr>
            <w:r>
              <w:rPr>
                <w:rFonts w:asciiTheme="majorEastAsia" w:hAnsiTheme="majorEastAsia" w:eastAsiaTheme="majorEastAsia"/>
                <w:szCs w:val="21"/>
              </w:rPr>
              <w:t>蔡铭</w:t>
            </w:r>
            <w:r>
              <w:rPr>
                <w:rFonts w:hint="eastAsia" w:asciiTheme="majorEastAsia" w:hAnsiTheme="majorEastAsia" w:eastAsiaTheme="majorEastAsia"/>
                <w:szCs w:val="21"/>
              </w:rPr>
              <w:t>豪</w:t>
            </w:r>
          </w:p>
        </w:tc>
        <w:tc>
          <w:tcPr>
            <w:tcW w:w="946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eastAsia="zh-Hans"/>
              </w:rPr>
              <w:t>良好</w:t>
            </w:r>
          </w:p>
        </w:tc>
        <w:tc>
          <w:tcPr>
            <w:tcW w:w="1423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664" w:type="dxa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√</w:t>
            </w:r>
          </w:p>
        </w:tc>
        <w:tc>
          <w:tcPr>
            <w:tcW w:w="1427" w:type="dxa"/>
            <w:vAlign w:val="top"/>
          </w:tcPr>
          <w:p>
            <w:pPr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</w:t>
            </w:r>
          </w:p>
        </w:tc>
        <w:tc>
          <w:tcPr>
            <w:tcW w:w="1605" w:type="dxa"/>
          </w:tcPr>
          <w:p>
            <w:pPr>
              <w:jc w:val="center"/>
              <w:rPr>
                <w:szCs w:val="21"/>
                <w:lang w:eastAsia="zh-Hans"/>
              </w:rPr>
            </w:pPr>
            <w:r>
              <w:rPr>
                <w:rFonts w:hint="eastAsia"/>
                <w:szCs w:val="21"/>
                <w:lang w:val="en-US" w:eastAsia="zh-CN"/>
              </w:rPr>
              <w:t>▲</w:t>
            </w:r>
          </w:p>
        </w:tc>
        <w:tc>
          <w:tcPr>
            <w:tcW w:w="1605" w:type="dxa"/>
          </w:tcPr>
          <w:p>
            <w:pPr>
              <w:jc w:val="center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☆</w:t>
            </w:r>
          </w:p>
        </w:tc>
      </w:tr>
    </w:tbl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注：午睡情况1表示12:30前睡着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握勺情况一栏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√表示能基本掌握握勺的方法，吃饭时运用得当。</w:t>
      </w:r>
    </w:p>
    <w:p>
      <w:pPr>
        <w:ind w:firstLine="420" w:firstLineChars="200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▲表示握勺姿势不正确，需纠正多多练习。</w:t>
      </w:r>
    </w:p>
    <w:p>
      <w:pPr>
        <w:ind w:firstLine="422" w:firstLineChars="200"/>
        <w:rPr>
          <w:rFonts w:hint="eastAsia"/>
          <w:b/>
          <w:bCs/>
          <w:szCs w:val="21"/>
          <w:lang w:val="en-US" w:eastAsia="zh-CN"/>
        </w:rPr>
      </w:pPr>
    </w:p>
    <w:p>
      <w:pPr>
        <w:spacing w:line="360" w:lineRule="exact"/>
        <w:ind w:firstLine="422" w:firstLineChars="200"/>
        <w:rPr>
          <w:rFonts w:hint="default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二、科学：有用的勺子</w:t>
      </w:r>
    </w:p>
    <w:p>
      <w:pPr>
        <w:spacing w:line="360" w:lineRule="exact"/>
        <w:ind w:firstLine="420" w:firstLineChars="200"/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eastAsia="zh-CN"/>
        </w:rPr>
        <w:t>勺子</w:t>
      </w:r>
      <w:r>
        <w:rPr>
          <w:rFonts w:hint="eastAsia" w:ascii="宋体" w:hAnsi="宋体" w:cs="宋体"/>
          <w:color w:val="000000"/>
          <w:kern w:val="0"/>
          <w:szCs w:val="21"/>
        </w:rPr>
        <w:t>是生活中常见的工具，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是用来喝汤盛饭的工具。</w:t>
      </w:r>
      <w:r>
        <w:rPr>
          <w:rFonts w:hint="eastAsia" w:ascii="宋体" w:hAnsi="宋体" w:cs="宋体"/>
          <w:color w:val="000000"/>
          <w:kern w:val="0"/>
          <w:szCs w:val="21"/>
        </w:rPr>
        <w:t>幼儿使用的</w:t>
      </w:r>
      <w:r>
        <w:rPr>
          <w:rFonts w:hint="eastAsia" w:ascii="宋体" w:hAnsi="宋体" w:cs="宋体"/>
          <w:color w:val="000000"/>
          <w:kern w:val="0"/>
          <w:szCs w:val="21"/>
          <w:lang w:eastAsia="zh-CN"/>
        </w:rPr>
        <w:t>勺子</w:t>
      </w:r>
      <w:r>
        <w:rPr>
          <w:rFonts w:hint="eastAsia" w:ascii="宋体" w:hAnsi="宋体" w:cs="宋体"/>
          <w:color w:val="000000"/>
          <w:kern w:val="0"/>
          <w:szCs w:val="21"/>
        </w:rPr>
        <w:t>主要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是由手柄、勺面组成</w:t>
      </w:r>
      <w:r>
        <w:rPr>
          <w:rFonts w:hint="eastAsia" w:ascii="宋体" w:hAnsi="宋体" w:cs="宋体"/>
          <w:color w:val="000000"/>
          <w:kern w:val="0"/>
          <w:szCs w:val="21"/>
        </w:rPr>
        <w:t>。本次活动主要是在认识</w:t>
      </w:r>
      <w:r>
        <w:rPr>
          <w:rFonts w:hint="eastAsia" w:ascii="宋体" w:hAnsi="宋体" w:cs="宋体"/>
          <w:color w:val="000000"/>
          <w:kern w:val="0"/>
          <w:szCs w:val="21"/>
          <w:lang w:eastAsia="zh-CN"/>
        </w:rPr>
        <w:t>勺子</w:t>
      </w:r>
      <w:r>
        <w:rPr>
          <w:rFonts w:hint="eastAsia" w:ascii="宋体" w:hAnsi="宋体" w:cs="宋体"/>
          <w:color w:val="000000"/>
          <w:kern w:val="0"/>
          <w:szCs w:val="21"/>
        </w:rPr>
        <w:t>外形特征的基础上，学会使用正确的方法来使用</w:t>
      </w:r>
      <w:r>
        <w:rPr>
          <w:rFonts w:hint="eastAsia" w:ascii="宋体" w:hAnsi="宋体" w:cs="宋体"/>
          <w:color w:val="000000"/>
          <w:kern w:val="0"/>
          <w:szCs w:val="21"/>
          <w:lang w:eastAsia="zh-CN"/>
        </w:rPr>
        <w:t>勺子</w:t>
      </w:r>
      <w:r>
        <w:rPr>
          <w:rFonts w:hint="eastAsia" w:ascii="宋体" w:hAnsi="宋体" w:cs="宋体"/>
          <w:color w:val="000000"/>
          <w:kern w:val="0"/>
          <w:szCs w:val="21"/>
        </w:rPr>
        <w:t>。</w:t>
      </w:r>
    </w:p>
    <w:p>
      <w:pPr>
        <w:bidi w:val="0"/>
        <w:ind w:firstLine="420" w:firstLineChars="200"/>
        <w:jc w:val="left"/>
        <w:rPr>
          <w:rFonts w:hint="default" w:ascii="宋体" w:hAnsi="宋体" w:cs="宋体" w:eastAsiaTheme="minorEastAsia"/>
          <w:color w:val="000000"/>
          <w:kern w:val="0"/>
          <w:szCs w:val="21"/>
          <w:lang w:val="en-US"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  <w:t>表扬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陆俊阳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贾依依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吴颀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蔡铭豪</w:t>
      </w:r>
      <w:r>
        <w:rPr>
          <w:rFonts w:hint="eastAsia" w:ascii="Verdana" w:hAnsi="Verdana"/>
          <w:color w:val="000000"/>
          <w:szCs w:val="21"/>
          <w:lang w:val="en-US" w:eastAsia="zh-CN"/>
        </w:rPr>
        <w:t>等小朋友</w:t>
      </w:r>
      <w:r>
        <w:rPr>
          <w:rFonts w:hint="eastAsia" w:ascii="Verdana" w:hAnsi="Verdana"/>
          <w:color w:val="000000"/>
          <w:szCs w:val="21"/>
        </w:rPr>
        <w:t>愿意参加观察、</w:t>
      </w:r>
      <w:r>
        <w:rPr>
          <w:rFonts w:hint="eastAsia" w:ascii="宋体" w:hAnsi="宋体" w:cs="宋体"/>
          <w:color w:val="000000"/>
          <w:kern w:val="0"/>
          <w:szCs w:val="21"/>
        </w:rPr>
        <w:t>操作活动，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能仔细观察勺子。</w:t>
      </w:r>
    </w:p>
    <w:p>
      <w:pPr>
        <w:bidi w:val="0"/>
        <w:ind w:firstLine="420" w:firstLineChars="200"/>
        <w:jc w:val="left"/>
        <w:rPr>
          <w:rFonts w:ascii="Verdana" w:hAnsi="Verdana"/>
          <w:color w:val="00000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表扬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陆俊阳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 w:val="0"/>
          <w:bCs w:val="0"/>
          <w:szCs w:val="21"/>
          <w:u w:val="none"/>
          <w:lang w:val="en-US" w:eastAsia="zh-CN"/>
        </w:rPr>
        <w:t>小朋友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学本领时积极举手回答问题，</w:t>
      </w:r>
      <w:r>
        <w:rPr>
          <w:rFonts w:hint="eastAsia" w:ascii="宋体" w:hAnsi="宋体" w:cs="宋体"/>
          <w:color w:val="000000"/>
          <w:kern w:val="0"/>
          <w:szCs w:val="21"/>
        </w:rPr>
        <w:t>能用语言讲述自己的发现。</w:t>
      </w:r>
    </w:p>
    <w:p>
      <w:pPr>
        <w:spacing w:line="360" w:lineRule="exact"/>
        <w:ind w:firstLine="420" w:firstLineChars="200"/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hint="default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2199005</wp:posOffset>
            </wp:positionH>
            <wp:positionV relativeFrom="paragraph">
              <wp:posOffset>62230</wp:posOffset>
            </wp:positionV>
            <wp:extent cx="1859915" cy="1395095"/>
            <wp:effectExtent l="0" t="0" r="6985" b="1905"/>
            <wp:wrapSquare wrapText="bothSides"/>
            <wp:docPr id="1" name="图片 1" descr="IMG20230920094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09200945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78740</wp:posOffset>
            </wp:positionV>
            <wp:extent cx="1847215" cy="1385570"/>
            <wp:effectExtent l="0" t="0" r="6985" b="11430"/>
            <wp:wrapSquare wrapText="bothSides"/>
            <wp:docPr id="2" name="图片 2" descr="IMG20230920094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09200945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spacing w:line="360" w:lineRule="exact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numPr>
          <w:ilvl w:val="0"/>
          <w:numId w:val="0"/>
        </w:numPr>
        <w:bidi w:val="0"/>
        <w:ind w:leftChars="0" w:firstLine="422" w:firstLineChars="200"/>
        <w:jc w:val="left"/>
        <w:rPr>
          <w:rFonts w:hint="eastAsia"/>
          <w:b/>
          <w:bCs/>
          <w:color w:val="000000"/>
          <w:sz w:val="21"/>
          <w:szCs w:val="21"/>
        </w:rPr>
      </w:pPr>
      <w:r>
        <w:rPr>
          <w:rFonts w:hint="eastAsia"/>
          <w:b/>
          <w:bCs/>
          <w:color w:val="000000"/>
          <w:sz w:val="21"/>
          <w:szCs w:val="21"/>
          <w:lang w:val="en-US" w:eastAsia="zh-CN"/>
        </w:rPr>
        <w:t>三、</w:t>
      </w:r>
      <w:r>
        <w:rPr>
          <w:rFonts w:hint="eastAsia"/>
          <w:b/>
          <w:bCs/>
          <w:color w:val="000000"/>
          <w:sz w:val="21"/>
          <w:szCs w:val="21"/>
        </w:rPr>
        <w:t>温馨提示：</w:t>
      </w:r>
    </w:p>
    <w:p>
      <w:pPr>
        <w:spacing w:line="360" w:lineRule="exact"/>
        <w:ind w:firstLine="420" w:firstLineChars="200"/>
        <w:rPr>
          <w:rFonts w:hint="default" w:ascii="宋体" w:hAnsi="宋体" w:cs="宋体" w:eastAsiaTheme="minorEastAsia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1.雨天不用带水杯。</w:t>
      </w:r>
    </w:p>
    <w:p>
      <w:pPr>
        <w:spacing w:line="360" w:lineRule="exact"/>
        <w:ind w:firstLine="420" w:firstLineChars="200"/>
        <w:rPr>
          <w:rFonts w:hint="default" w:ascii="宋体" w:hAnsi="宋体" w:cs="宋体" w:eastAsiaTheme="minorEastAsia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2.请注意孩子的入园时间，8：10-20最佳哦。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br w:type="textWrapping"/>
      </w:r>
      <w:bookmarkStart w:id="0" w:name="_GoBack"/>
      <w:bookmarkEnd w:id="0"/>
    </w:p>
    <w:p>
      <w:pPr>
        <w:spacing w:line="360" w:lineRule="exact"/>
        <w:ind w:firstLine="420" w:firstLineChars="200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hint="default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NTkxNDJmYjY2NWMwNDFmMDM5YmU5NWMwOTFhNmUifQ=="/>
  </w:docVars>
  <w:rsids>
    <w:rsidRoot w:val="339B6316"/>
    <w:rsid w:val="339B6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2023-09-20T04:36:00Z</dcterms:created>
  <dc:creator>乌羽玉</dc:creator>
  <cp:lastModifiedBy>乌羽玉</cp:lastModifiedBy>
  <dcterms:modified xsi:type="dcterms:W3CDTF">2023-09-20T05:02:10Z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3A99F7D39106430AB1A65917AFBD872C_11</vt:lpwstr>
  </property>
</Properties>
</file>