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585" w:rsidRPr="001417F5" w:rsidRDefault="00AA0585" w:rsidP="00AA0585">
      <w:pPr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AA0585" w:rsidRDefault="00AA0585" w:rsidP="00AA0585">
      <w:pPr>
        <w:jc w:val="center"/>
      </w:pPr>
      <w:r>
        <w:rPr>
          <w:noProof/>
        </w:rPr>
        <w:drawing>
          <wp:inline distT="0" distB="0" distL="0" distR="0">
            <wp:extent cx="2000250" cy="1738149"/>
            <wp:effectExtent l="19050" t="0" r="0" b="0"/>
            <wp:docPr id="2" name="图片 11" descr="https://image-qzone.mamaquan.mama.cn/upload/2015/08/26/175302918ef6b724e4a8_w300X317_w192X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-qzone.mamaquan.mama.cn/upload/2015/08/26/175302918ef6b724e4a8_w300X317_w192X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97" b="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63" cy="174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585" w:rsidRDefault="00AA0585" w:rsidP="00AA0585">
      <w:pPr>
        <w:jc w:val="center"/>
      </w:pPr>
      <w:r>
        <w:rPr>
          <w:rFonts w:ascii="宋体" w:eastAsia="宋体" w:hAnsi="宋体" w:cs="宋体" w:hint="eastAsia"/>
          <w:color w:val="000000"/>
          <w:szCs w:val="21"/>
        </w:rPr>
        <w:t>幼儿初次离开亲人的怀抱，迈出艰难而又自豪的第一步，开始适应集体的生活</w:t>
      </w:r>
      <w:r>
        <w:rPr>
          <w:rFonts w:hint="eastAsia"/>
        </w:rPr>
        <w:t>。</w:t>
      </w:r>
      <w:r>
        <w:rPr>
          <w:rFonts w:hint="eastAsia"/>
        </w:rPr>
        <w:t xml:space="preserve">   2023.9.18</w:t>
      </w:r>
    </w:p>
    <w:p w:rsidR="00AA0585" w:rsidRDefault="00AA0585" w:rsidP="00AA0585">
      <w:pPr>
        <w:jc w:val="center"/>
      </w:pPr>
      <w:r>
        <w:rPr>
          <w:rFonts w:hint="eastAsia"/>
        </w:rPr>
        <w:t>阶段课程一：高高兴兴上幼儿园</w:t>
      </w:r>
    </w:p>
    <w:p w:rsidR="00AA0585" w:rsidRDefault="00AA0585" w:rsidP="00AA0585">
      <w:pPr>
        <w:jc w:val="center"/>
      </w:pPr>
      <w:r>
        <w:rPr>
          <w:rFonts w:hint="eastAsia"/>
        </w:rPr>
        <w:t>关键活动：认识新朋友</w:t>
      </w:r>
      <w:r>
        <w:rPr>
          <w:rFonts w:hint="eastAsia"/>
        </w:rPr>
        <w:t xml:space="preserve">  </w:t>
      </w:r>
      <w:r>
        <w:rPr>
          <w:rFonts w:hint="eastAsia"/>
        </w:rPr>
        <w:t>我上幼儿园</w:t>
      </w:r>
      <w:r>
        <w:rPr>
          <w:rFonts w:hint="eastAsia"/>
        </w:rPr>
        <w:t xml:space="preserve">  </w:t>
      </w:r>
      <w:r>
        <w:rPr>
          <w:rFonts w:hint="eastAsia"/>
        </w:rPr>
        <w:t>好娃娃有礼貌</w:t>
      </w:r>
    </w:p>
    <w:p w:rsidR="00AA0585" w:rsidRDefault="00AA0585" w:rsidP="00AA0585"/>
    <w:p w:rsidR="00AA0585" w:rsidRPr="00AB5FF2" w:rsidRDefault="00AA0585" w:rsidP="00AA0585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 xml:space="preserve">01 </w:t>
      </w:r>
      <w:r>
        <w:rPr>
          <w:rFonts w:asciiTheme="minorEastAsia" w:hAnsiTheme="minorEastAsia" w:hint="eastAsia"/>
          <w:b/>
          <w:color w:val="0070C0"/>
        </w:rPr>
        <w:t>来园篇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AA0585" w:rsidRPr="00E56470" w:rsidRDefault="00AA0585" w:rsidP="00AA0585">
      <w:pPr>
        <w:ind w:firstLineChars="200" w:firstLine="420"/>
        <w:rPr>
          <w:color w:val="0D0D0D" w:themeColor="text1" w:themeTint="F2"/>
        </w:rPr>
      </w:pPr>
      <w:r w:rsidRPr="00E56470">
        <w:rPr>
          <w:rFonts w:hint="eastAsia"/>
          <w:color w:val="0D0D0D" w:themeColor="text1" w:themeTint="F2"/>
        </w:rPr>
        <w:t>本班实际</w:t>
      </w:r>
      <w:r w:rsidRPr="00E56470">
        <w:rPr>
          <w:rFonts w:hint="eastAsia"/>
          <w:color w:val="0D0D0D" w:themeColor="text1" w:themeTint="F2"/>
        </w:rPr>
        <w:t>22</w:t>
      </w:r>
      <w:r w:rsidRPr="00E56470">
        <w:rPr>
          <w:rFonts w:hint="eastAsia"/>
          <w:color w:val="0D0D0D" w:themeColor="text1" w:themeTint="F2"/>
        </w:rPr>
        <w:t>人，今天来园</w:t>
      </w:r>
      <w:r>
        <w:rPr>
          <w:rFonts w:hint="eastAsia"/>
          <w:color w:val="0D0D0D" w:themeColor="text1" w:themeTint="F2"/>
        </w:rPr>
        <w:t>14</w:t>
      </w:r>
      <w:r w:rsidRPr="00E56470">
        <w:rPr>
          <w:rFonts w:hint="eastAsia"/>
          <w:color w:val="0D0D0D" w:themeColor="text1" w:themeTint="F2"/>
        </w:rPr>
        <w:t>人，</w:t>
      </w:r>
      <w:r>
        <w:rPr>
          <w:rFonts w:hint="eastAsia"/>
          <w:color w:val="0D0D0D" w:themeColor="text1" w:themeTint="F2"/>
        </w:rPr>
        <w:t>8</w:t>
      </w:r>
      <w:r>
        <w:rPr>
          <w:rFonts w:hint="eastAsia"/>
          <w:color w:val="0D0D0D" w:themeColor="text1" w:themeTint="F2"/>
        </w:rPr>
        <w:t>人请假：</w:t>
      </w:r>
      <w:r w:rsidRPr="00E56470">
        <w:rPr>
          <w:rFonts w:hint="eastAsia"/>
          <w:color w:val="0D0D0D" w:themeColor="text1" w:themeTint="F2"/>
        </w:rPr>
        <w:t>陈之昂</w:t>
      </w:r>
      <w:r>
        <w:rPr>
          <w:rFonts w:hint="eastAsia"/>
          <w:color w:val="0D0D0D" w:themeColor="text1" w:themeTint="F2"/>
        </w:rPr>
        <w:t>在家调养；张文轩、付宇晨、唐皓辰</w:t>
      </w:r>
      <w:r w:rsidRPr="00E56470">
        <w:rPr>
          <w:rFonts w:hint="eastAsia"/>
          <w:color w:val="0D0D0D" w:themeColor="text1" w:themeTint="F2"/>
        </w:rPr>
        <w:t>在家休息</w:t>
      </w:r>
      <w:r>
        <w:rPr>
          <w:rFonts w:hint="eastAsia"/>
          <w:color w:val="0D0D0D" w:themeColor="text1" w:themeTint="F2"/>
        </w:rPr>
        <w:t>；梁珵恩随家人去山东；单小岩腹泻，在家休息；王馨悦、蒋景昱在家观察。</w:t>
      </w:r>
    </w:p>
    <w:p w:rsidR="00AA0585" w:rsidRPr="00E56470" w:rsidRDefault="00AA0585" w:rsidP="00AA0585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早晨来园期间</w:t>
      </w:r>
      <w:r w:rsidRPr="00E56470">
        <w:rPr>
          <w:rFonts w:hint="eastAsia"/>
          <w:color w:val="0D0D0D" w:themeColor="text1" w:themeTint="F2"/>
        </w:rPr>
        <w:t>，</w:t>
      </w:r>
      <w:r w:rsidR="0050237C">
        <w:rPr>
          <w:rFonts w:hint="eastAsia"/>
          <w:color w:val="0D0D0D" w:themeColor="text1" w:themeTint="F2"/>
        </w:rPr>
        <w:t>谢瑞、鲍琳筱、杨梓熠、杨梓煜</w:t>
      </w:r>
      <w:r w:rsidR="0050237C">
        <w:rPr>
          <w:rFonts w:hint="eastAsia"/>
          <w:color w:val="0D0D0D" w:themeColor="text1" w:themeTint="F2"/>
        </w:rPr>
        <w:t>4</w:t>
      </w:r>
      <w:r w:rsidR="0050237C">
        <w:rPr>
          <w:rFonts w:hint="eastAsia"/>
          <w:color w:val="0D0D0D" w:themeColor="text1" w:themeTint="F2"/>
        </w:rPr>
        <w:t>位小朋友能够在“今天我来啦”上面进行自主签到，不用老师提醒，真是太棒啦！陈生冉、张诗韵、郭沛宜等小朋友也能自己主动绕水杯绳放水杯，你们的习惯越来越令人刮目相看喽！成铭恩、董益嘉小朋友早晨来园虽有些微的小情绪，但却能很快调整好，也很不错呢！加油！</w:t>
      </w:r>
    </w:p>
    <w:p w:rsidR="00AA0585" w:rsidRDefault="00AA0585" w:rsidP="00AA0585">
      <w:pPr>
        <w:rPr>
          <w:rFonts w:ascii="宋体" w:hAnsi="宋体"/>
          <w:color w:val="0D0D0D" w:themeColor="text1" w:themeTint="F2"/>
          <w:szCs w:val="21"/>
        </w:rPr>
      </w:pP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9132" cy="1409349"/>
            <wp:effectExtent l="19050" t="0" r="6818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132" cy="140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84616" cy="1413462"/>
            <wp:effectExtent l="19050" t="0" r="1334" b="0"/>
            <wp:docPr id="6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616" cy="14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8548" cy="1408911"/>
            <wp:effectExtent l="19050" t="0" r="7402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548" cy="14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</w:p>
    <w:p w:rsidR="00AA0585" w:rsidRDefault="00AA0585" w:rsidP="00AA0585">
      <w:pPr>
        <w:ind w:firstLineChars="200" w:firstLine="420"/>
      </w:pPr>
    </w:p>
    <w:p w:rsidR="00AA0585" w:rsidRDefault="00AA0585" w:rsidP="00AA0585">
      <w:pPr>
        <w:ind w:firstLineChars="200" w:firstLine="420"/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AA0585" w:rsidRPr="00533E9C" w:rsidRDefault="00AA0585" w:rsidP="00AA0585">
      <w:pPr>
        <w:ind w:firstLineChars="200" w:firstLine="420"/>
        <w:rPr>
          <w:color w:val="0D0D0D" w:themeColor="text1" w:themeTint="F2"/>
        </w:rPr>
      </w:pPr>
      <w:r w:rsidRPr="00E56470">
        <w:rPr>
          <w:rFonts w:hint="eastAsia"/>
          <w:color w:val="0D0D0D" w:themeColor="text1" w:themeTint="F2"/>
        </w:rPr>
        <w:t>今天</w:t>
      </w:r>
      <w:r w:rsidR="0050237C">
        <w:rPr>
          <w:rFonts w:hint="eastAsia"/>
          <w:color w:val="0D0D0D" w:themeColor="text1" w:themeTint="F2"/>
        </w:rPr>
        <w:t>，小朋友们仍然在室内的</w:t>
      </w:r>
      <w:r>
        <w:rPr>
          <w:rFonts w:hint="eastAsia"/>
          <w:color w:val="0D0D0D" w:themeColor="text1" w:themeTint="F2"/>
        </w:rPr>
        <w:t>万能工匠区进行室内攀爬游戏</w:t>
      </w:r>
      <w:r w:rsidR="0050237C">
        <w:rPr>
          <w:rFonts w:hint="eastAsia"/>
          <w:color w:val="0D0D0D" w:themeColor="text1" w:themeTint="F2"/>
        </w:rPr>
        <w:t>，待游戏开始时，他们纷纷或爬或钻地投入到了游戏中</w:t>
      </w:r>
      <w:r w:rsidRPr="00E56470">
        <w:rPr>
          <w:rFonts w:hint="eastAsia"/>
          <w:color w:val="0D0D0D" w:themeColor="text1" w:themeTint="F2"/>
        </w:rPr>
        <w:t>。</w:t>
      </w:r>
      <w:r>
        <w:rPr>
          <w:rFonts w:hint="eastAsia"/>
          <w:color w:val="0D0D0D" w:themeColor="text1" w:themeTint="F2"/>
        </w:rPr>
        <w:t>期间</w:t>
      </w:r>
      <w:r w:rsidRPr="00E56470">
        <w:rPr>
          <w:rFonts w:hint="eastAsia"/>
          <w:color w:val="0D0D0D" w:themeColor="text1" w:themeTint="F2"/>
        </w:rPr>
        <w:t>，</w:t>
      </w:r>
      <w:r w:rsidR="0050237C">
        <w:rPr>
          <w:rFonts w:hint="eastAsia"/>
          <w:color w:val="0D0D0D" w:themeColor="text1" w:themeTint="F2"/>
        </w:rPr>
        <w:t>吴婉琰、胡心悦、丛天朗等小朋友行动非常敏捷，很快攀登上了架子的最高位，呼唤同伴的加入；董益嘉、杨梓熠、于晨栩、李咏集等小朋友化身</w:t>
      </w:r>
      <w:r w:rsidR="00947793">
        <w:rPr>
          <w:rFonts w:hint="eastAsia"/>
          <w:color w:val="0D0D0D" w:themeColor="text1" w:themeTint="F2"/>
        </w:rPr>
        <w:t>“小鼹鼠”，快速地在“地下”穿梭爬行；成铭恩小朋友能主动请求玩累了休息，会准确表达自己的想法，老师为你的行为点赞！</w:t>
      </w:r>
    </w:p>
    <w:p w:rsidR="00AA0585" w:rsidRDefault="00AA0585" w:rsidP="00AA0585">
      <w:pPr>
        <w:rPr>
          <w:rFonts w:ascii="宋体" w:hAnsi="宋体"/>
          <w:color w:val="0D0D0D" w:themeColor="text1" w:themeTint="F2"/>
          <w:szCs w:val="21"/>
        </w:rPr>
      </w:pP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8142" cy="1408606"/>
            <wp:effectExtent l="19050" t="0" r="7808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42" cy="140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83624" cy="1412718"/>
            <wp:effectExtent l="19050" t="0" r="2326" b="0"/>
            <wp:docPr id="15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24" cy="141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7560" cy="1408170"/>
            <wp:effectExtent l="19050" t="0" r="839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0" cy="1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85" w:rsidRDefault="00AA0585" w:rsidP="00AA0585"/>
    <w:p w:rsidR="00AA0585" w:rsidRDefault="00AA0585" w:rsidP="00AA0585">
      <w:pPr>
        <w:ind w:firstLineChars="200" w:firstLine="420"/>
        <w:jc w:val="center"/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AA0585" w:rsidRPr="007B0AD9" w:rsidRDefault="00947793" w:rsidP="00AA0585">
      <w:pPr>
        <w:ind w:firstLineChars="200" w:firstLine="422"/>
        <w:rPr>
          <w:b/>
          <w:color w:val="0D0D0D" w:themeColor="text1" w:themeTint="F2"/>
        </w:rPr>
      </w:pPr>
      <w:r>
        <w:rPr>
          <w:rFonts w:hint="eastAsia"/>
          <w:b/>
          <w:color w:val="0D0D0D" w:themeColor="text1" w:themeTint="F2"/>
        </w:rPr>
        <w:t>数学：大大小小</w:t>
      </w:r>
    </w:p>
    <w:p w:rsidR="00AA0585" w:rsidRPr="000725AD" w:rsidRDefault="00AA0585" w:rsidP="00AA0585">
      <w:pPr>
        <w:ind w:firstLineChars="200" w:firstLine="420"/>
        <w:rPr>
          <w:color w:val="4F81BD" w:themeColor="accent1"/>
        </w:rPr>
      </w:pPr>
      <w:r w:rsidRPr="00356AA7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这是一节</w:t>
      </w:r>
      <w:r w:rsidR="00947793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正确区分大小特征，并能进行一一对应的数学活动</w:t>
      </w:r>
      <w:r w:rsidRPr="00356AA7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。</w:t>
      </w:r>
      <w:r w:rsidR="00947793">
        <w:rPr>
          <w:rFonts w:ascii="宋体" w:hAnsi="宋体" w:cs="宋体" w:hint="eastAsia"/>
          <w:bCs/>
          <w:color w:val="0D0D0D" w:themeColor="text1" w:themeTint="F2"/>
          <w:kern w:val="0"/>
          <w:szCs w:val="21"/>
        </w:rPr>
        <w:t>活动在游戏中为幼儿提供较为丰富的操作材料，让幼儿通过与材料的充分接触，积累相关的具体操作经验，在此基础上进一步引导幼儿，将操作经验加以交流、整理、对那，主动积极地去发现一些简单的规律，初步建立理性的概念。</w:t>
      </w:r>
    </w:p>
    <w:p w:rsidR="00AA0585" w:rsidRPr="00FB000F" w:rsidRDefault="00AA0585" w:rsidP="00AA0585">
      <w:pPr>
        <w:ind w:firstLineChars="200" w:firstLine="420"/>
        <w:rPr>
          <w:color w:val="0D0D0D" w:themeColor="text1" w:themeTint="F2"/>
        </w:rPr>
      </w:pPr>
      <w:r w:rsidRPr="00FB000F">
        <w:rPr>
          <w:rFonts w:hint="eastAsia"/>
          <w:color w:val="0D0D0D" w:themeColor="text1" w:themeTint="F2"/>
        </w:rPr>
        <w:t>宝宝们，</w:t>
      </w:r>
      <w:r w:rsidR="00947793">
        <w:rPr>
          <w:rFonts w:hint="eastAsia"/>
          <w:color w:val="0D0D0D" w:themeColor="text1" w:themeTint="F2"/>
        </w:rPr>
        <w:t>大大和小小要过生日了，它们邀请你们去它们家做客，一起来看看，哪个是大大的房间？哪个是小小的房间？为什么？</w:t>
      </w:r>
    </w:p>
    <w:p w:rsidR="00AA0585" w:rsidRPr="00FB000F" w:rsidRDefault="00AA0585" w:rsidP="00AA0585">
      <w:pPr>
        <w:ind w:firstLineChars="200" w:firstLine="420"/>
        <w:rPr>
          <w:color w:val="0D0D0D" w:themeColor="text1" w:themeTint="F2"/>
        </w:rPr>
      </w:pPr>
      <w:r w:rsidRPr="00FB000F">
        <w:rPr>
          <w:rFonts w:hint="eastAsia"/>
          <w:color w:val="0D0D0D" w:themeColor="text1" w:themeTint="F2"/>
        </w:rPr>
        <w:t>鲍琳筱：</w:t>
      </w:r>
      <w:r w:rsidR="00947793">
        <w:rPr>
          <w:rFonts w:hint="eastAsia"/>
          <w:color w:val="0D0D0D" w:themeColor="text1" w:themeTint="F2"/>
        </w:rPr>
        <w:t>这个是大大的房间</w:t>
      </w:r>
      <w:r w:rsidRPr="00FB000F">
        <w:rPr>
          <w:rFonts w:hint="eastAsia"/>
          <w:color w:val="0D0D0D" w:themeColor="text1" w:themeTint="F2"/>
        </w:rPr>
        <w:t>。</w:t>
      </w:r>
    </w:p>
    <w:p w:rsidR="00AA0585" w:rsidRDefault="00947793" w:rsidP="00AA0585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于晨栩：这个是小小的房间。</w:t>
      </w:r>
    </w:p>
    <w:p w:rsidR="00947793" w:rsidRDefault="00947793" w:rsidP="00AA0585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陈生冉：这个房间里都是大大的东西，旁边这个房间里都是小小的东西。</w:t>
      </w:r>
    </w:p>
    <w:p w:rsidR="00947793" w:rsidRPr="00FB000F" w:rsidRDefault="00947793" w:rsidP="00AA0585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大大都是用的大的物品，小小用的都是小的物品，老师这里给大大和小小分别准备了礼物，一起来看一看，这些礼物有什么不同？</w:t>
      </w:r>
    </w:p>
    <w:p w:rsidR="00AA0585" w:rsidRDefault="00AA0585" w:rsidP="00AA0585">
      <w:pPr>
        <w:ind w:firstLineChars="200" w:firstLine="420"/>
        <w:rPr>
          <w:rFonts w:hint="eastAsia"/>
          <w:color w:val="0D0D0D" w:themeColor="text1" w:themeTint="F2"/>
        </w:rPr>
      </w:pPr>
      <w:r w:rsidRPr="00FB000F">
        <w:rPr>
          <w:rFonts w:hint="eastAsia"/>
          <w:color w:val="0D0D0D" w:themeColor="text1" w:themeTint="F2"/>
        </w:rPr>
        <w:t>李咏集：</w:t>
      </w:r>
      <w:r w:rsidR="00947793">
        <w:rPr>
          <w:rFonts w:hint="eastAsia"/>
          <w:color w:val="0D0D0D" w:themeColor="text1" w:themeTint="F2"/>
        </w:rPr>
        <w:t>一个是大苹果，一个是小苹果</w:t>
      </w:r>
      <w:r w:rsidRPr="00FB000F">
        <w:rPr>
          <w:rFonts w:hint="eastAsia"/>
          <w:color w:val="0D0D0D" w:themeColor="text1" w:themeTint="F2"/>
        </w:rPr>
        <w:t>。</w:t>
      </w:r>
    </w:p>
    <w:p w:rsidR="00947793" w:rsidRDefault="00947793" w:rsidP="00AA0585">
      <w:pPr>
        <w:ind w:firstLineChars="200" w:firstLine="420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大大喜欢大的礼物，小小喜欢小的礼物，那我这两个苹果分别送给谁呢？</w:t>
      </w:r>
    </w:p>
    <w:p w:rsidR="00AA0585" w:rsidRPr="00FB000F" w:rsidRDefault="00AA0585" w:rsidP="00AA0585">
      <w:pPr>
        <w:ind w:firstLineChars="200" w:firstLine="420"/>
        <w:rPr>
          <w:color w:val="0D0D0D" w:themeColor="text1" w:themeTint="F2"/>
        </w:rPr>
      </w:pPr>
      <w:r w:rsidRPr="00FB000F">
        <w:rPr>
          <w:rFonts w:hint="eastAsia"/>
          <w:color w:val="0D0D0D" w:themeColor="text1" w:themeTint="F2"/>
        </w:rPr>
        <w:t>谢瑞：</w:t>
      </w:r>
      <w:r w:rsidR="00947793">
        <w:rPr>
          <w:rFonts w:hint="eastAsia"/>
          <w:color w:val="0D0D0D" w:themeColor="text1" w:themeTint="F2"/>
        </w:rPr>
        <w:t>大苹果送给大大，小苹果送给小小。</w:t>
      </w:r>
    </w:p>
    <w:p w:rsidR="00AA0585" w:rsidRPr="00FB000F" w:rsidRDefault="00947793" w:rsidP="00AA0585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宝宝们</w:t>
      </w:r>
      <w:r w:rsidR="00065945">
        <w:rPr>
          <w:rFonts w:hint="eastAsia"/>
          <w:color w:val="0D0D0D" w:themeColor="text1" w:themeTint="F2"/>
        </w:rPr>
        <w:t>要送给大大和小小的礼物已经放在你们的椅子下面准备好了，你们可以拿出来先说一说拿到的是什么礼物，哪个送给大大，哪个送给小小？说完后再来送一送。</w:t>
      </w:r>
    </w:p>
    <w:p w:rsidR="00AA0585" w:rsidRDefault="00AA0585" w:rsidP="00AA0585">
      <w:pPr>
        <w:rPr>
          <w:rFonts w:ascii="宋体" w:hAnsi="宋体" w:hint="eastAsia"/>
          <w:color w:val="0D0D0D" w:themeColor="text1" w:themeTint="F2"/>
          <w:szCs w:val="21"/>
        </w:rPr>
      </w:pP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8142" cy="1408606"/>
            <wp:effectExtent l="19050" t="0" r="7808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42" cy="140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83624" cy="1412718"/>
            <wp:effectExtent l="19050" t="0" r="2326" b="0"/>
            <wp:docPr id="20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24" cy="141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7560" cy="1408170"/>
            <wp:effectExtent l="19050" t="0" r="839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0" cy="1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945" w:rsidRDefault="00065945" w:rsidP="00AA0585"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8141" cy="1408606"/>
            <wp:effectExtent l="19050" t="0" r="7809" b="0"/>
            <wp:docPr id="4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41" cy="140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83624" cy="1412718"/>
            <wp:effectExtent l="19050" t="0" r="2326" b="0"/>
            <wp:docPr id="44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24" cy="141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7560" cy="1408170"/>
            <wp:effectExtent l="19050" t="0" r="8390" b="0"/>
            <wp:docPr id="4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0" cy="1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85" w:rsidRDefault="00AA0585" w:rsidP="00AA0585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AA0585" w:rsidRPr="007532B5" w:rsidRDefault="00AA0585" w:rsidP="00AA0585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tblLook w:val="04A0"/>
      </w:tblPr>
      <w:tblGrid>
        <w:gridCol w:w="3171"/>
        <w:gridCol w:w="3171"/>
        <w:gridCol w:w="3172"/>
      </w:tblGrid>
      <w:tr w:rsidR="00AA0585" w:rsidTr="00C33A9F">
        <w:tc>
          <w:tcPr>
            <w:tcW w:w="3171" w:type="dxa"/>
          </w:tcPr>
          <w:p w:rsidR="00AA0585" w:rsidRDefault="00AA0585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活动照片</w:t>
            </w:r>
          </w:p>
        </w:tc>
        <w:tc>
          <w:tcPr>
            <w:tcW w:w="3171" w:type="dxa"/>
          </w:tcPr>
          <w:p w:rsidR="00AA0585" w:rsidRDefault="00AA0585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活动区域及材料</w:t>
            </w:r>
          </w:p>
        </w:tc>
        <w:tc>
          <w:tcPr>
            <w:tcW w:w="3172" w:type="dxa"/>
          </w:tcPr>
          <w:p w:rsidR="00AA0585" w:rsidRDefault="00AA0585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活动描述</w:t>
            </w:r>
          </w:p>
        </w:tc>
      </w:tr>
      <w:tr w:rsidR="00AA0585" w:rsidTr="00C33A9F">
        <w:tc>
          <w:tcPr>
            <w:tcW w:w="3171" w:type="dxa"/>
          </w:tcPr>
          <w:p w:rsidR="00AA0585" w:rsidRPr="00E07C02" w:rsidRDefault="00AA0585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22248" cy="1216686"/>
                  <wp:effectExtent l="19050" t="0" r="0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248" cy="12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AA0585" w:rsidRDefault="00AA0585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</w:t>
            </w:r>
          </w:p>
          <w:p w:rsidR="00AA0585" w:rsidRDefault="00065945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蓝管、红色圆片、蓝色四通接头</w:t>
            </w:r>
          </w:p>
        </w:tc>
        <w:tc>
          <w:tcPr>
            <w:tcW w:w="3172" w:type="dxa"/>
            <w:vAlign w:val="center"/>
          </w:tcPr>
          <w:p w:rsidR="00AA0585" w:rsidRDefault="00AA0585" w:rsidP="00C33A9F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谢瑞来到万能工匠区玩，</w:t>
            </w:r>
            <w:r w:rsidR="00065945">
              <w:rPr>
                <w:rFonts w:ascii="宋体" w:hAnsi="宋体" w:hint="eastAsia"/>
                <w:color w:val="0D0D0D" w:themeColor="text1" w:themeTint="F2"/>
                <w:szCs w:val="21"/>
              </w:rPr>
              <w:t>今天他除了快速搭建了一个和上周五一样的作品外，还搭建了一个新作品：长长的火车。只见，他将红色的圆片当做火车的轮子，蓝管和四通接头当做连接轴，一共搭建了一辆6节火车。</w:t>
            </w:r>
          </w:p>
        </w:tc>
      </w:tr>
      <w:tr w:rsidR="00AA0585" w:rsidTr="00C33A9F">
        <w:tc>
          <w:tcPr>
            <w:tcW w:w="3171" w:type="dxa"/>
          </w:tcPr>
          <w:p w:rsidR="00AA0585" w:rsidRDefault="00AA0585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593873" cy="1195404"/>
                  <wp:effectExtent l="19050" t="0" r="6327" b="0"/>
                  <wp:docPr id="3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73" cy="11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AA0585" w:rsidRDefault="00AA0585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</w:t>
            </w:r>
          </w:p>
          <w:p w:rsidR="00AA0585" w:rsidRDefault="00AA0585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潜力</w:t>
            </w:r>
            <w:r w:rsidR="00065945">
              <w:rPr>
                <w:rFonts w:ascii="宋体" w:hAnsi="宋体" w:hint="eastAsia"/>
                <w:color w:val="0D0D0D" w:themeColor="text1" w:themeTint="F2"/>
                <w:szCs w:val="21"/>
              </w:rPr>
              <w:t>螺丝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玩具若干</w:t>
            </w:r>
          </w:p>
        </w:tc>
        <w:tc>
          <w:tcPr>
            <w:tcW w:w="3172" w:type="dxa"/>
            <w:vAlign w:val="center"/>
          </w:tcPr>
          <w:p w:rsidR="00AA0585" w:rsidRDefault="00AA0585" w:rsidP="00C33A9F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陈生冉</w:t>
            </w:r>
            <w:r w:rsidR="00065945">
              <w:rPr>
                <w:rFonts w:ascii="宋体" w:hAnsi="宋体" w:hint="eastAsia"/>
                <w:color w:val="0D0D0D" w:themeColor="text1" w:themeTint="F2"/>
                <w:szCs w:val="21"/>
              </w:rPr>
              <w:t>取了一篓筐的螺丝积木放在桌上游戏。只见她先是取了一个六边形的螺母拧在六边形的螺丝上，之后又取了一个十字型的螺母往十字型的螺丝上面拧，不过在拧的过程中似乎并不顺利，</w:t>
            </w:r>
            <w:r w:rsidR="00B615FD">
              <w:rPr>
                <w:rFonts w:ascii="宋体" w:hAnsi="宋体" w:hint="eastAsia"/>
                <w:color w:val="0D0D0D" w:themeColor="text1" w:themeTint="F2"/>
                <w:szCs w:val="21"/>
              </w:rPr>
              <w:t>只停留在螺丝的顶端。</w:t>
            </w:r>
          </w:p>
        </w:tc>
      </w:tr>
      <w:tr w:rsidR="00AA0585" w:rsidTr="00C33A9F">
        <w:trPr>
          <w:trHeight w:val="2111"/>
        </w:trPr>
        <w:tc>
          <w:tcPr>
            <w:tcW w:w="3171" w:type="dxa"/>
          </w:tcPr>
          <w:p w:rsidR="00AA0585" w:rsidRDefault="00AA0585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 w:rsidRPr="00E07C02">
              <w:rPr>
                <w:rFonts w:ascii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675981" cy="1256985"/>
                  <wp:effectExtent l="19050" t="0" r="419" b="0"/>
                  <wp:docPr id="3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981" cy="125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vAlign w:val="center"/>
          </w:tcPr>
          <w:p w:rsidR="00AA0585" w:rsidRDefault="00B615FD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图书</w:t>
            </w:r>
            <w:r w:rsidR="00AA0585">
              <w:rPr>
                <w:rFonts w:ascii="宋体" w:hAnsi="宋体" w:hint="eastAsia"/>
                <w:color w:val="0D0D0D" w:themeColor="text1" w:themeTint="F2"/>
                <w:szCs w:val="21"/>
              </w:rPr>
              <w:t>区</w:t>
            </w:r>
          </w:p>
          <w:p w:rsidR="00AA0585" w:rsidRDefault="00B615FD" w:rsidP="00C33A9F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绘本图书若干</w:t>
            </w:r>
          </w:p>
        </w:tc>
        <w:tc>
          <w:tcPr>
            <w:tcW w:w="3172" w:type="dxa"/>
            <w:vAlign w:val="center"/>
          </w:tcPr>
          <w:p w:rsidR="00AA0585" w:rsidRDefault="00AA0585" w:rsidP="00C33A9F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 xml:space="preserve">    </w:t>
            </w:r>
            <w:r w:rsidR="00B615FD">
              <w:rPr>
                <w:rFonts w:ascii="宋体" w:hAnsi="宋体" w:hint="eastAsia"/>
                <w:color w:val="0D0D0D" w:themeColor="text1" w:themeTint="F2"/>
                <w:szCs w:val="21"/>
              </w:rPr>
              <w:t>成铭恩来到座位上一开始没有拿玩具玩，建议他去只是摇头表示拒绝。之后，我取了一本绘本给他阅读，拿到绘本后，成铭恩对此还是很感兴趣的，开始主动翻阅绘本，一页一页，表现得很干净，也很有耐心。</w:t>
            </w:r>
          </w:p>
        </w:tc>
      </w:tr>
    </w:tbl>
    <w:p w:rsidR="00AA0585" w:rsidRDefault="00AA0585" w:rsidP="00AA0585">
      <w:pPr>
        <w:jc w:val="center"/>
        <w:rPr>
          <w:rFonts w:ascii="宋体" w:hAnsi="宋体"/>
          <w:color w:val="0D0D0D" w:themeColor="text1" w:themeTint="F2"/>
          <w:szCs w:val="21"/>
        </w:rPr>
      </w:pPr>
    </w:p>
    <w:p w:rsidR="00AA0585" w:rsidRPr="007532B5" w:rsidRDefault="00AA0585" w:rsidP="00AA0585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生活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AA0585" w:rsidRDefault="00AA0585" w:rsidP="00AA058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观察时间：</w:t>
      </w:r>
      <w:r w:rsidR="00B615FD">
        <w:rPr>
          <w:rFonts w:ascii="宋体" w:hAnsi="宋体" w:hint="eastAsia"/>
          <w:color w:val="0D0D0D" w:themeColor="text1" w:themeTint="F2"/>
          <w:szCs w:val="21"/>
        </w:rPr>
        <w:t>20230918</w:t>
      </w:r>
    </w:p>
    <w:p w:rsidR="00AA0585" w:rsidRDefault="00AA0585" w:rsidP="00AA058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观察对象：小二班今日来园幼儿</w:t>
      </w:r>
    </w:p>
    <w:p w:rsidR="00AA0585" w:rsidRDefault="00AA0585" w:rsidP="00AA058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观察者：戚雷鹰、胡淞溢</w:t>
      </w:r>
    </w:p>
    <w:p w:rsidR="00AA0585" w:rsidRDefault="00B615FD" w:rsidP="00AA058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观察目的：了解幼儿午睡前鞋子的整理习惯以及午睡期间自觉午睡的习惯</w:t>
      </w:r>
      <w:r w:rsidR="00AA0585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AA0585" w:rsidRPr="00D316C9" w:rsidRDefault="00AA0585" w:rsidP="00AA0585">
      <w:pPr>
        <w:ind w:firstLine="420"/>
        <w:rPr>
          <w:rFonts w:asciiTheme="minorEastAsia" w:hAnsiTheme="minorEastAsia"/>
          <w:color w:val="0D0D0D" w:themeColor="text1" w:themeTint="F2"/>
        </w:rPr>
      </w:pPr>
      <w:r w:rsidRPr="00D316C9">
        <w:rPr>
          <w:rFonts w:ascii="宋体" w:hAnsi="宋体" w:hint="eastAsia"/>
          <w:color w:val="0D0D0D" w:themeColor="text1" w:themeTint="F2"/>
          <w:szCs w:val="21"/>
        </w:rPr>
        <w:t>观察内容：</w:t>
      </w:r>
      <w:r w:rsidR="00B615FD">
        <w:rPr>
          <w:rFonts w:ascii="宋体" w:hAnsi="宋体" w:hint="eastAsia"/>
          <w:color w:val="0D0D0D" w:themeColor="text1" w:themeTint="F2"/>
          <w:szCs w:val="21"/>
        </w:rPr>
        <w:t>脱下</w:t>
      </w:r>
      <w:r w:rsidR="00B615FD">
        <w:rPr>
          <w:rFonts w:asciiTheme="minorEastAsia" w:hAnsiTheme="minorEastAsia" w:hint="eastAsia"/>
          <w:color w:val="0D0D0D" w:themeColor="text1" w:themeTint="F2"/>
        </w:rPr>
        <w:t>鞋子后是否能按要求摆放到位；躺在床上是否能自觉午睡。</w:t>
      </w:r>
    </w:p>
    <w:p w:rsidR="00AA0585" w:rsidRPr="001E19A2" w:rsidRDefault="00AA0585" w:rsidP="00AA0585">
      <w:pPr>
        <w:ind w:firstLine="420"/>
        <w:rPr>
          <w:rFonts w:ascii="宋体" w:eastAsia="宋体" w:hAnsi="宋体" w:cstheme="minorEastAsia"/>
          <w:color w:val="0D0D0D" w:themeColor="text1" w:themeTint="F2"/>
          <w:szCs w:val="21"/>
          <w:lang w:eastAsia="ja-JP"/>
        </w:rPr>
      </w:pPr>
      <w:r w:rsidRPr="001E19A2">
        <w:rPr>
          <w:rFonts w:hint="eastAsia"/>
          <w:color w:val="0D0D0D" w:themeColor="text1" w:themeTint="F2"/>
        </w:rPr>
        <w:t>观察背景：</w:t>
      </w:r>
      <w:r w:rsidRPr="001E19A2">
        <w:rPr>
          <w:rFonts w:asciiTheme="minorEastAsia" w:hAnsiTheme="minorEastAsia" w:cstheme="minorEastAsia" w:hint="eastAsia"/>
          <w:color w:val="0D0D0D" w:themeColor="text1" w:themeTint="F2"/>
          <w:sz w:val="22"/>
        </w:rPr>
        <w:t>两周下来，幼儿</w:t>
      </w:r>
      <w:r w:rsidR="00B615FD">
        <w:rPr>
          <w:rFonts w:asciiTheme="minorEastAsia" w:hAnsiTheme="minorEastAsia" w:cstheme="minorEastAsia" w:hint="eastAsia"/>
          <w:color w:val="0D0D0D" w:themeColor="text1" w:themeTint="F2"/>
          <w:sz w:val="22"/>
        </w:rPr>
        <w:t>已然知道了鞋子摆放的位置以及每天要午睡</w:t>
      </w:r>
    </w:p>
    <w:p w:rsidR="00AA0585" w:rsidRPr="0026275D" w:rsidRDefault="00AA0585" w:rsidP="00AA0585">
      <w:pPr>
        <w:rPr>
          <w:rFonts w:ascii="宋体" w:eastAsia="宋体" w:hAnsi="宋体" w:cstheme="minorEastAsia"/>
          <w:color w:val="0D0D0D" w:themeColor="text1" w:themeTint="F2"/>
          <w:szCs w:val="21"/>
          <w:lang w:eastAsia="ja-JP"/>
        </w:rPr>
      </w:pPr>
      <w:r w:rsidRPr="0026275D">
        <w:rPr>
          <w:rFonts w:ascii="宋体" w:eastAsia="宋体" w:hAnsi="宋体" w:cstheme="minorEastAsia" w:hint="eastAsia"/>
          <w:color w:val="0D0D0D" w:themeColor="text1" w:themeTint="F2"/>
          <w:szCs w:val="21"/>
          <w:lang w:eastAsia="ja-JP"/>
        </w:rPr>
        <w:t xml:space="preserve">    </w:t>
      </w:r>
      <w:r w:rsidRPr="0026275D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B615FD">
        <w:rPr>
          <w:rFonts w:ascii="宋体" w:hAnsi="宋体" w:cstheme="minorEastAsia" w:hint="eastAsia"/>
          <w:color w:val="0D0D0D" w:themeColor="text1" w:themeTint="F2"/>
          <w:szCs w:val="21"/>
        </w:rPr>
        <w:t>自主摆放鞋子，且摆放到位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；</w:t>
      </w:r>
      <w:r w:rsidR="00B615FD">
        <w:rPr>
          <w:rFonts w:ascii="宋体" w:hAnsi="宋体" w:cstheme="minorEastAsia" w:hint="eastAsia"/>
          <w:color w:val="0D0D0D" w:themeColor="text1" w:themeTint="F2"/>
          <w:szCs w:val="21"/>
        </w:rPr>
        <w:t>自己独立午睡</w:t>
      </w:r>
    </w:p>
    <w:tbl>
      <w:tblPr>
        <w:tblStyle w:val="PlainTable1"/>
        <w:tblW w:w="965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2204"/>
        <w:gridCol w:w="1648"/>
        <w:gridCol w:w="998"/>
        <w:gridCol w:w="1908"/>
        <w:gridCol w:w="1944"/>
      </w:tblGrid>
      <w:tr w:rsidR="00B615FD" w:rsidRPr="0026275D" w:rsidTr="00B615FD">
        <w:trPr>
          <w:cnfStyle w:val="100000000000"/>
          <w:trHeight w:val="390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B615FD" w:rsidRPr="0026275D" w:rsidRDefault="00B615FD" w:rsidP="00C33A9F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B615FD" w:rsidRPr="0026275D" w:rsidRDefault="00B615FD" w:rsidP="00C33A9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自主整理摆放鞋子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615FD" w:rsidRPr="00B615FD" w:rsidRDefault="00B615FD" w:rsidP="00C33A9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61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自己独立午睡</w:t>
            </w:r>
          </w:p>
        </w:tc>
        <w:tc>
          <w:tcPr>
            <w:tcW w:w="998" w:type="dxa"/>
            <w:vAlign w:val="center"/>
          </w:tcPr>
          <w:p w:rsidR="00B615FD" w:rsidRPr="0026275D" w:rsidRDefault="00B615FD" w:rsidP="00C33A9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08" w:type="dxa"/>
            <w:vAlign w:val="center"/>
          </w:tcPr>
          <w:p w:rsidR="00B615FD" w:rsidRPr="0026275D" w:rsidRDefault="00B615FD" w:rsidP="00C33A9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自主整理摆放鞋子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B615FD" w:rsidRPr="00B615FD" w:rsidRDefault="00B615FD" w:rsidP="00C33A9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61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自己独立午睡</w:t>
            </w:r>
          </w:p>
        </w:tc>
      </w:tr>
      <w:tr w:rsidR="00B615FD" w:rsidRPr="0026275D" w:rsidTr="00B615FD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B615FD" w:rsidRPr="0026275D" w:rsidRDefault="00B615FD" w:rsidP="00C33A9F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B615FD" w:rsidRPr="0026275D" w:rsidRDefault="00B615FD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B615FD" w:rsidRPr="0026275D" w:rsidRDefault="00B615FD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B615FD" w:rsidRPr="0026275D" w:rsidRDefault="00B615FD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08" w:type="dxa"/>
            <w:vAlign w:val="center"/>
          </w:tcPr>
          <w:p w:rsidR="00B615FD" w:rsidRPr="0026275D" w:rsidRDefault="00B615FD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B615FD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AA0585" w:rsidRPr="0026275D" w:rsidTr="00B615FD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A0585" w:rsidRPr="0026275D" w:rsidRDefault="00AA0585" w:rsidP="00C33A9F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AA0585" w:rsidRPr="0026275D" w:rsidRDefault="00B615FD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自主摆放，位置错误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AA0585" w:rsidRPr="0026275D" w:rsidRDefault="00B615FD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老师看着睡</w:t>
            </w:r>
          </w:p>
        </w:tc>
        <w:tc>
          <w:tcPr>
            <w:tcW w:w="998" w:type="dxa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08" w:type="dxa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AA0585" w:rsidRPr="0026275D" w:rsidTr="00B615FD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A0585" w:rsidRPr="0026275D" w:rsidRDefault="00AA0585" w:rsidP="00C33A9F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08" w:type="dxa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老师看着睡</w:t>
            </w:r>
          </w:p>
        </w:tc>
      </w:tr>
      <w:tr w:rsidR="00AA0585" w:rsidRPr="0026275D" w:rsidTr="00B615FD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A0585" w:rsidRPr="0026275D" w:rsidRDefault="00AA0585" w:rsidP="00C33A9F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AA0585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08" w:type="dxa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FD028F" w:rsidRPr="0026275D" w:rsidTr="00B615FD">
        <w:trPr>
          <w:trHeight w:val="306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FD028F" w:rsidRPr="0026275D" w:rsidRDefault="00FD028F" w:rsidP="00C33A9F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FD028F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FD028F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998" w:type="dxa"/>
          </w:tcPr>
          <w:p w:rsidR="00FD028F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08" w:type="dxa"/>
            <w:vAlign w:val="center"/>
          </w:tcPr>
          <w:p w:rsidR="00FD028F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FD028F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AA0585" w:rsidRPr="0026275D" w:rsidTr="00B615FD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A0585" w:rsidRPr="0026275D" w:rsidRDefault="00AA0585" w:rsidP="00C33A9F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2204" w:type="dxa"/>
            <w:shd w:val="clear" w:color="auto" w:fill="auto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老师看着睡</w:t>
            </w:r>
          </w:p>
        </w:tc>
        <w:tc>
          <w:tcPr>
            <w:tcW w:w="998" w:type="dxa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08" w:type="dxa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FD028F" w:rsidRPr="0026275D" w:rsidTr="00C105A2">
        <w:trPr>
          <w:trHeight w:val="53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FD028F" w:rsidRPr="0026275D" w:rsidRDefault="00FD028F" w:rsidP="00C33A9F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FD028F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FD028F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FD028F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08" w:type="dxa"/>
            <w:vAlign w:val="center"/>
          </w:tcPr>
          <w:p w:rsidR="00FD028F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FD028F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  <w:tr w:rsidR="00AA0585" w:rsidRPr="0026275D" w:rsidTr="00B615FD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A0585" w:rsidRPr="0026275D" w:rsidRDefault="00AA0585" w:rsidP="00C33A9F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郭沛宜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老师看着睡</w:t>
            </w:r>
          </w:p>
        </w:tc>
        <w:tc>
          <w:tcPr>
            <w:tcW w:w="998" w:type="dxa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08" w:type="dxa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请假</w:t>
            </w:r>
          </w:p>
        </w:tc>
      </w:tr>
      <w:tr w:rsidR="00AA0585" w:rsidRPr="0026275D" w:rsidTr="00B615FD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A0585" w:rsidRPr="0026275D" w:rsidRDefault="00AA0585" w:rsidP="00C33A9F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08" w:type="dxa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老师看着睡</w:t>
            </w:r>
          </w:p>
        </w:tc>
      </w:tr>
      <w:tr w:rsidR="00AA0585" w:rsidRPr="0026275D" w:rsidTr="00B615FD">
        <w:trPr>
          <w:trHeight w:val="337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A0585" w:rsidRPr="0026275D" w:rsidRDefault="00AA0585" w:rsidP="00C33A9F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自主摆放，位置错误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998" w:type="dxa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08" w:type="dxa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老师看着睡</w:t>
            </w:r>
          </w:p>
        </w:tc>
      </w:tr>
      <w:tr w:rsidR="00AA0585" w:rsidRPr="0026275D" w:rsidTr="00B615FD">
        <w:trPr>
          <w:trHeight w:val="355"/>
          <w:jc w:val="center"/>
        </w:trPr>
        <w:tc>
          <w:tcPr>
            <w:cnfStyle w:val="001000000000"/>
            <w:tcW w:w="950" w:type="dxa"/>
            <w:shd w:val="clear" w:color="auto" w:fill="auto"/>
            <w:vAlign w:val="center"/>
          </w:tcPr>
          <w:p w:rsidR="00AA0585" w:rsidRPr="0026275D" w:rsidRDefault="00AA0585" w:rsidP="00C33A9F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未摆放，提醒后操作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AA0585" w:rsidRPr="0026275D" w:rsidRDefault="00FD028F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老师看着睡</w:t>
            </w:r>
          </w:p>
        </w:tc>
        <w:tc>
          <w:tcPr>
            <w:tcW w:w="998" w:type="dxa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08" w:type="dxa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:rsidR="00AA0585" w:rsidRPr="0026275D" w:rsidRDefault="00AA0585" w:rsidP="00C33A9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</w:tr>
    </w:tbl>
    <w:p w:rsidR="00AA0585" w:rsidRDefault="00AA0585" w:rsidP="00AA0585">
      <w:pPr>
        <w:rPr>
          <w:rFonts w:ascii="宋体" w:hAnsi="宋体"/>
          <w:color w:val="0D0D0D" w:themeColor="text1" w:themeTint="F2"/>
          <w:szCs w:val="21"/>
        </w:rPr>
      </w:pP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9132" cy="1409349"/>
            <wp:effectExtent l="19050" t="0" r="6818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132" cy="140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84616" cy="1413462"/>
            <wp:effectExtent l="19050" t="0" r="1334" b="0"/>
            <wp:docPr id="38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616" cy="14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8548" cy="1408911"/>
            <wp:effectExtent l="19050" t="0" r="7402" b="0"/>
            <wp:docPr id="3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548" cy="14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</w:p>
    <w:p w:rsidR="00AA0585" w:rsidRPr="00F5021D" w:rsidRDefault="00AA0585" w:rsidP="00AA0585">
      <w:pPr>
        <w:rPr>
          <w:rFonts w:ascii="宋体" w:hAnsi="宋体"/>
          <w:color w:val="0D0D0D" w:themeColor="text1" w:themeTint="F2"/>
          <w:szCs w:val="21"/>
        </w:rPr>
      </w:pPr>
      <w:r w:rsidRPr="00F43223"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79132" cy="1409349"/>
            <wp:effectExtent l="19050" t="0" r="6818" b="0"/>
            <wp:docPr id="4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132" cy="140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F43223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84616" cy="1413462"/>
            <wp:effectExtent l="19050" t="0" r="1334" b="0"/>
            <wp:docPr id="41" name="图片 3" descr="IMG_20210913_16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100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616" cy="14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78548" cy="1408911"/>
            <wp:effectExtent l="19050" t="0" r="7402" b="0"/>
            <wp:docPr id="4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548" cy="140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</w:p>
    <w:p w:rsidR="00AA0585" w:rsidRDefault="00AA0585" w:rsidP="00AA0585">
      <w:pPr>
        <w:jc w:val="center"/>
        <w:rPr>
          <w:rFonts w:asciiTheme="minorEastAsia" w:hAnsiTheme="minorEastAsia"/>
        </w:rPr>
      </w:pPr>
    </w:p>
    <w:p w:rsidR="00AA0585" w:rsidRPr="007532B5" w:rsidRDefault="00AA0585" w:rsidP="00AA0585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104" w:type="dxa"/>
        <w:tblLook w:val="04A0"/>
      </w:tblPr>
      <w:tblGrid>
        <w:gridCol w:w="8736"/>
      </w:tblGrid>
      <w:tr w:rsidR="00AA0585" w:rsidTr="00C33A9F">
        <w:trPr>
          <w:jc w:val="center"/>
        </w:trPr>
        <w:tc>
          <w:tcPr>
            <w:tcW w:w="8736" w:type="dxa"/>
          </w:tcPr>
          <w:p w:rsidR="00AA0585" w:rsidRPr="00E56470" w:rsidRDefault="00AA0585" w:rsidP="00C33A9F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FD028F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骨密度检测</w:t>
            </w: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问题</w:t>
            </w:r>
            <w:r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FD028F" w:rsidRDefault="00FD028F" w:rsidP="00FD028F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</w:pPr>
            <w:r w:rsidRPr="00FD028F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各位家长</w:t>
            </w:r>
            <w:r w:rsidRPr="00FD028F"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：</w:t>
            </w:r>
            <w:r w:rsidRPr="00FD028F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为贯彻执行国家实现基本公共卫生服务均等化，进一步提高0-6周岁儿童健康水平，推进“健康常州”建设，落实市、区有关做好适龄儿童的健康体检工作要求，结合当下家长对于儿童骨密度的检查需求，新桥卫生院将到学校统一给自愿签约的儿童进行骨密度检测，当场出具报告，并将有偿签约协议附件和发票凭证交给学校转交家长。</w:t>
            </w:r>
          </w:p>
          <w:p w:rsidR="00AA0585" w:rsidRPr="00FD028F" w:rsidRDefault="00FD028F" w:rsidP="00FD028F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根</w:t>
            </w:r>
            <w:r w:rsidRPr="00FD028F">
              <w:rPr>
                <w:rFonts w:ascii="宋体" w:eastAsia="宋体" w:hAnsi="宋体"/>
                <w:color w:val="0D0D0D" w:themeColor="text1" w:themeTint="F2"/>
                <w:sz w:val="21"/>
                <w:szCs w:val="21"/>
              </w:rPr>
              <w:t>据《常州市医疗服务项目价格》，该项目核定价格为40元/次，此次个性化有偿签约享受优惠价格5元/次。请家长根据实际需求，自主填写告家长书回执单。</w:t>
            </w:r>
            <w:r>
              <w:rPr>
                <w:rFonts w:ascii="宋体" w:eastAsia="宋体" w:hAnsi="宋体" w:hint="eastAsia"/>
                <w:color w:val="0D0D0D" w:themeColor="text1" w:themeTint="F2"/>
                <w:sz w:val="21"/>
                <w:szCs w:val="21"/>
              </w:rPr>
              <w:t>感谢您的配合！</w:t>
            </w:r>
          </w:p>
        </w:tc>
      </w:tr>
    </w:tbl>
    <w:p w:rsidR="00AA0585" w:rsidRDefault="00AA0585" w:rsidP="00AA0585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AA0585" w:rsidRDefault="00AA0585" w:rsidP="00AA0585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AA0585" w:rsidRPr="00D61900" w:rsidRDefault="00AA0585" w:rsidP="00AA058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AA0585" w:rsidRPr="005268F8" w:rsidRDefault="00AA0585" w:rsidP="00AA0585"/>
    <w:p w:rsidR="0026275D" w:rsidRPr="00AA0585" w:rsidRDefault="0026275D" w:rsidP="00AA0585"/>
    <w:sectPr w:rsidR="0026275D" w:rsidRPr="00AA0585" w:rsidSect="007532B5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752" w:rsidRDefault="00D51752" w:rsidP="00587420">
      <w:r>
        <w:separator/>
      </w:r>
    </w:p>
  </w:endnote>
  <w:endnote w:type="continuationSeparator" w:id="1">
    <w:p w:rsidR="00D51752" w:rsidRDefault="00D51752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752" w:rsidRDefault="00D51752" w:rsidP="00587420">
      <w:r>
        <w:separator/>
      </w:r>
    </w:p>
  </w:footnote>
  <w:footnote w:type="continuationSeparator" w:id="1">
    <w:p w:rsidR="00D51752" w:rsidRDefault="00D51752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31B00"/>
    <w:rsid w:val="00052958"/>
    <w:rsid w:val="00063924"/>
    <w:rsid w:val="00065945"/>
    <w:rsid w:val="00094400"/>
    <w:rsid w:val="000A6859"/>
    <w:rsid w:val="000C1549"/>
    <w:rsid w:val="000C4748"/>
    <w:rsid w:val="000D0E01"/>
    <w:rsid w:val="000D3981"/>
    <w:rsid w:val="000F34D2"/>
    <w:rsid w:val="00123376"/>
    <w:rsid w:val="00125246"/>
    <w:rsid w:val="00136F71"/>
    <w:rsid w:val="001417F5"/>
    <w:rsid w:val="001550D8"/>
    <w:rsid w:val="00184BC5"/>
    <w:rsid w:val="00186B5A"/>
    <w:rsid w:val="001A0C3B"/>
    <w:rsid w:val="001B5631"/>
    <w:rsid w:val="001C60EA"/>
    <w:rsid w:val="001D1FB0"/>
    <w:rsid w:val="001D32C0"/>
    <w:rsid w:val="001E278E"/>
    <w:rsid w:val="00221275"/>
    <w:rsid w:val="00230A64"/>
    <w:rsid w:val="00236C61"/>
    <w:rsid w:val="00247225"/>
    <w:rsid w:val="00260CEF"/>
    <w:rsid w:val="0026275D"/>
    <w:rsid w:val="002664F6"/>
    <w:rsid w:val="00271B3E"/>
    <w:rsid w:val="00290CB7"/>
    <w:rsid w:val="002964F2"/>
    <w:rsid w:val="002B4178"/>
    <w:rsid w:val="002B6752"/>
    <w:rsid w:val="002E4DDB"/>
    <w:rsid w:val="002F4F89"/>
    <w:rsid w:val="00306FB9"/>
    <w:rsid w:val="00360174"/>
    <w:rsid w:val="00376C1B"/>
    <w:rsid w:val="003A28B0"/>
    <w:rsid w:val="003A61AE"/>
    <w:rsid w:val="003D7BBD"/>
    <w:rsid w:val="003F0A95"/>
    <w:rsid w:val="00402F0B"/>
    <w:rsid w:val="00435707"/>
    <w:rsid w:val="00436D42"/>
    <w:rsid w:val="004629EE"/>
    <w:rsid w:val="00466729"/>
    <w:rsid w:val="00466AB1"/>
    <w:rsid w:val="00494252"/>
    <w:rsid w:val="004A730F"/>
    <w:rsid w:val="004B7921"/>
    <w:rsid w:val="004F15AC"/>
    <w:rsid w:val="004F3439"/>
    <w:rsid w:val="0050237C"/>
    <w:rsid w:val="00533AF7"/>
    <w:rsid w:val="00541916"/>
    <w:rsid w:val="00574F11"/>
    <w:rsid w:val="00587420"/>
    <w:rsid w:val="005C5702"/>
    <w:rsid w:val="005F370B"/>
    <w:rsid w:val="006520B8"/>
    <w:rsid w:val="0066613D"/>
    <w:rsid w:val="00670BE9"/>
    <w:rsid w:val="006928F4"/>
    <w:rsid w:val="0069441F"/>
    <w:rsid w:val="00695A0C"/>
    <w:rsid w:val="006A2615"/>
    <w:rsid w:val="00701760"/>
    <w:rsid w:val="00703940"/>
    <w:rsid w:val="007532B5"/>
    <w:rsid w:val="00765BEC"/>
    <w:rsid w:val="007800AE"/>
    <w:rsid w:val="00794D50"/>
    <w:rsid w:val="007B0C94"/>
    <w:rsid w:val="007C4FD1"/>
    <w:rsid w:val="007E5194"/>
    <w:rsid w:val="00804D7E"/>
    <w:rsid w:val="008336AB"/>
    <w:rsid w:val="008458A4"/>
    <w:rsid w:val="0087012F"/>
    <w:rsid w:val="0089343E"/>
    <w:rsid w:val="008A58B3"/>
    <w:rsid w:val="008A770F"/>
    <w:rsid w:val="008D1395"/>
    <w:rsid w:val="008D3D87"/>
    <w:rsid w:val="009176B2"/>
    <w:rsid w:val="00923658"/>
    <w:rsid w:val="00925B7A"/>
    <w:rsid w:val="00947793"/>
    <w:rsid w:val="00986E6F"/>
    <w:rsid w:val="00987CFC"/>
    <w:rsid w:val="00995721"/>
    <w:rsid w:val="009A32CD"/>
    <w:rsid w:val="009F31A9"/>
    <w:rsid w:val="00A237C1"/>
    <w:rsid w:val="00A32455"/>
    <w:rsid w:val="00A42506"/>
    <w:rsid w:val="00A52FB6"/>
    <w:rsid w:val="00A7218C"/>
    <w:rsid w:val="00A772D4"/>
    <w:rsid w:val="00A813EF"/>
    <w:rsid w:val="00A8639F"/>
    <w:rsid w:val="00A86807"/>
    <w:rsid w:val="00A909BD"/>
    <w:rsid w:val="00AA0585"/>
    <w:rsid w:val="00AB0E71"/>
    <w:rsid w:val="00AB259A"/>
    <w:rsid w:val="00AB5515"/>
    <w:rsid w:val="00AD038F"/>
    <w:rsid w:val="00B155E1"/>
    <w:rsid w:val="00B46A79"/>
    <w:rsid w:val="00B615FD"/>
    <w:rsid w:val="00B77CE2"/>
    <w:rsid w:val="00B87EBF"/>
    <w:rsid w:val="00BA088F"/>
    <w:rsid w:val="00BD4EC4"/>
    <w:rsid w:val="00C1551F"/>
    <w:rsid w:val="00C20532"/>
    <w:rsid w:val="00C53CF4"/>
    <w:rsid w:val="00C74711"/>
    <w:rsid w:val="00C807D8"/>
    <w:rsid w:val="00C83BBC"/>
    <w:rsid w:val="00D17796"/>
    <w:rsid w:val="00D51752"/>
    <w:rsid w:val="00D76A94"/>
    <w:rsid w:val="00DB4FA0"/>
    <w:rsid w:val="00DC2CE8"/>
    <w:rsid w:val="00DF1DCB"/>
    <w:rsid w:val="00E01364"/>
    <w:rsid w:val="00E0275A"/>
    <w:rsid w:val="00E6719B"/>
    <w:rsid w:val="00E77614"/>
    <w:rsid w:val="00E833A7"/>
    <w:rsid w:val="00EA63B2"/>
    <w:rsid w:val="00ED47C4"/>
    <w:rsid w:val="00EF7686"/>
    <w:rsid w:val="00F02562"/>
    <w:rsid w:val="00F20677"/>
    <w:rsid w:val="00F43223"/>
    <w:rsid w:val="00F70145"/>
    <w:rsid w:val="00F96A29"/>
    <w:rsid w:val="00FB131A"/>
    <w:rsid w:val="00FD028F"/>
    <w:rsid w:val="00FD6034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5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65381-F8B0-42E8-87E7-5E91DD7BA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1950</TotalTime>
  <Pages>4</Pages>
  <Words>323</Words>
  <Characters>1843</Characters>
  <Application>Microsoft Office Word</Application>
  <DocSecurity>0</DocSecurity>
  <Lines>15</Lines>
  <Paragraphs>4</Paragraphs>
  <ScaleCrop>false</ScaleCrop>
  <Company>Microsoft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144</cp:revision>
  <cp:lastPrinted>2021-09-22T07:10:00Z</cp:lastPrinted>
  <dcterms:created xsi:type="dcterms:W3CDTF">2021-09-13T04:59:00Z</dcterms:created>
  <dcterms:modified xsi:type="dcterms:W3CDTF">2023-09-18T05:58:00Z</dcterms:modified>
</cp:coreProperties>
</file>