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我们是大班哥哥姐姐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开学后，孩子们已经是大班的小朋友了，孩子们会开始关注自身的变化，知道自己是幼儿园中最大的小朋友了，有一定的责任意识，愿意协助老师完成小任务，主动承担“值日生”等工作。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1.知道自己是大班哥哥姐姐。喜欢参加各类活动，在关心弟弟妹妹等活动中乐于表现自己的才干，产生做哥哥姐姐的自豪感。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2.会感知新班级环境，能根据需要设计活动区的摆放位置并制定规则、设计标志。初步萌发一定的社会规范意识和小主人意识。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3.能控制自己的情绪和行为，按规则做事。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建构区：我的新班级、我是建筑师   阅读区：不怕姐姐在、 看图书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益智区：拼图、相邻朋友           音乐区：敲敲打打、我是歌手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组合攀登架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大象套圈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建筑小能手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袋鼠跳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感统游戏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轮胎上的游戏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撕名牌</w:t>
            </w:r>
            <w:r>
              <w:rPr>
                <w:rFonts w:hint="eastAsia" w:ascii="宋体" w:hAnsi="宋体"/>
                <w:szCs w:val="21"/>
                <w:lang w:eastAsia="zh-CN"/>
              </w:rPr>
              <w:t>、儿童乐园、钻山洞、骑小车、</w:t>
            </w:r>
            <w:r>
              <w:rPr>
                <w:rFonts w:hint="eastAsia" w:ascii="宋体" w:hAnsi="宋体"/>
                <w:szCs w:val="21"/>
              </w:rPr>
              <w:t>蹦床乐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看谁扔得准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预设话题：快乐的暑假生活、区域里的规则、尖的东西会伤人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不追逐打闹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生成话题：游戏中的规则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认识整点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数字比大小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学做新操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>我长大了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小孩不小歌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我们的新班级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/>
                <w:spacing w:val="-14"/>
                <w:szCs w:val="21"/>
              </w:rPr>
              <w:t>我是大班小朋友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    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我》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语言区：快乐的假期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益智区：谁是王者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建构区：我的新班级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拾豆豆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攀爬区：攀越高峰</w:t>
            </w:r>
          </w:p>
          <w:p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沙水区：沙水游戏</w:t>
            </w:r>
          </w:p>
          <w:p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游戏区：快乐的小车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我的新班级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角色区：我们去旅行</w:t>
            </w:r>
          </w:p>
          <w:p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语言区：排一排，说一说</w:t>
            </w:r>
          </w:p>
          <w:p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种植区：写生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滚圈游戏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spacing w:val="-24"/>
              </w:rPr>
              <w:t>乌龟搬家乐翻天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摩擦力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我们的幼儿园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/>
                <w:szCs w:val="21"/>
              </w:rPr>
              <w:t>资源：请家长带领幼儿在周围环境、日常生活中寻找各种各样的标志，探讨标志的作用,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并帮助幼儿记录调查表。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鼓励幼儿参加社区活动，做一些力所能及的事，体会自己长大了。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Theme="majorEastAsia" w:hAnsiTheme="majorEastAsia" w:eastAsiaTheme="majorEastAsia" w:cstheme="minorHAnsi"/>
              </w:rPr>
              <w:t>根据新教室的特点准备活动材料，与幼儿一起讨论区域的布置和物品的摆放方式。收集幼儿假期的各类作品、活动照片、见闻等，创设“愉快的假期”版块。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1.知道自己的毛巾、杯子等物品的摆放位置，会按规则使用它。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2.小组商议座位，选择午睡的床铺，为幼儿今后的学习、生活作好准备。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</w:rPr>
              <w:t>布置新的家长园地</w:t>
            </w:r>
            <w:r>
              <w:rPr>
                <w:rFonts w:hint="eastAsia" w:asciiTheme="minorEastAsia" w:hAnsiTheme="minorEastAsia" w:eastAsiaTheme="minorEastAsia"/>
              </w:rPr>
              <w:t>，</w:t>
            </w:r>
            <w:r>
              <w:rPr>
                <w:rFonts w:asciiTheme="minorEastAsia" w:hAnsiTheme="minorEastAsia" w:eastAsiaTheme="minorEastAsia"/>
              </w:rPr>
              <w:t>介绍新学期新主题的内容和家园共育的配合事宜。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联系家长帮助孩子收集一些能证明孩子长大的物品，讲述他们成长的趣事。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13D56"/>
    <w:multiLevelType w:val="singleLevel"/>
    <w:tmpl w:val="DD613D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237642CC"/>
    <w:rsid w:val="30AF6B19"/>
    <w:rsid w:val="4EEC54E7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1039</Characters>
  <Lines>7</Lines>
  <Paragraphs>2</Paragraphs>
  <TotalTime>3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cp:lastPrinted>2023-08-30T01:24:00Z</cp:lastPrinted>
  <dcterms:modified xsi:type="dcterms:W3CDTF">2023-08-30T07:42:49Z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533B576B011441ABBAF1FE06A2365F72_13</vt:lpwstr>
  </property>
</Properties>
</file>