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9"/>
        <w:tblpPr w:leftFromText="180" w:rightFromText="180" w:vertAnchor="text" w:horzAnchor="page" w:tblpX="1293" w:tblpY="29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高高兴兴上幼儿园（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经过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周的幼儿园生活，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  <w:t>我们观察到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 w:cs="宋体"/>
                <w:color w:val="0000FF"/>
                <w:kern w:val="0"/>
                <w:szCs w:val="21"/>
                <w:lang w:eastAsia="zh-Hans"/>
              </w:rPr>
              <w:t>19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Hans"/>
              </w:rPr>
              <w:t>名幼儿</w:t>
            </w: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已经适应幼儿园的生活，并喜欢上幼儿园。</w:t>
            </w:r>
            <w:r>
              <w:rPr>
                <w:rFonts w:hint="eastAsia" w:ascii="宋体" w:hAnsi="宋体" w:eastAsia="宋体" w:cs="宋体"/>
                <w:color w:val="0000FF"/>
              </w:rPr>
              <w:t>早晨来园时</w:t>
            </w:r>
            <w:r>
              <w:rPr>
                <w:rFonts w:hint="default" w:ascii="宋体" w:hAnsi="宋体" w:cs="宋体"/>
                <w:color w:val="0000FF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FF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color w:val="0000FF"/>
              </w:rPr>
              <w:t>幼儿能愉快地</w:t>
            </w:r>
            <w:r>
              <w:rPr>
                <w:rFonts w:hint="eastAsia" w:ascii="宋体" w:hAnsi="宋体" w:cs="宋体"/>
                <w:color w:val="0000FF"/>
                <w:lang w:val="en-US" w:eastAsia="zh-Hans"/>
              </w:rPr>
              <w:t>入园</w:t>
            </w:r>
            <w:r>
              <w:rPr>
                <w:rFonts w:hint="eastAsia" w:ascii="宋体" w:hAnsi="宋体" w:eastAsia="宋体" w:cs="宋体"/>
                <w:color w:val="0000FF"/>
              </w:rPr>
              <w:t>，</w:t>
            </w:r>
            <w:r>
              <w:rPr>
                <w:rFonts w:hint="eastAsia" w:ascii="宋体" w:hAnsi="宋体" w:eastAsia="宋体" w:cs="宋体"/>
                <w:color w:val="0000FF"/>
                <w:lang w:eastAsia="zh-CN"/>
              </w:rPr>
              <w:t>但</w:t>
            </w:r>
            <w:r>
              <w:rPr>
                <w:rFonts w:hint="eastAsia" w:ascii="宋体" w:hAnsi="宋体" w:cs="宋体"/>
                <w:color w:val="0000FF"/>
                <w:lang w:val="en-US" w:eastAsia="zh-Hans"/>
              </w:rPr>
              <w:t>主动与老师打招呼的</w:t>
            </w:r>
            <w:r>
              <w:rPr>
                <w:rFonts w:hint="eastAsia" w:ascii="宋体" w:hAnsi="宋体" w:eastAsia="宋体" w:cs="宋体"/>
                <w:color w:val="0000FF"/>
                <w:lang w:eastAsia="zh-CN"/>
              </w:rPr>
              <w:t>只有</w:t>
            </w:r>
            <w:r>
              <w:rPr>
                <w:rFonts w:hint="default" w:ascii="宋体" w:hAnsi="宋体" w:cs="宋体"/>
                <w:color w:val="0000FF"/>
                <w:lang w:eastAsia="zh-CN"/>
              </w:rPr>
              <w:t>8</w:t>
            </w:r>
            <w:r>
              <w:rPr>
                <w:rFonts w:hint="eastAsia" w:ascii="宋体" w:hAnsi="宋体" w:cs="宋体"/>
                <w:color w:val="0000FF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幼儿</w:t>
            </w:r>
            <w:r>
              <w:rPr>
                <w:rFonts w:hint="default" w:ascii="宋体" w:hAnsi="宋体" w:cs="宋体"/>
                <w:color w:val="0000FF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FF"/>
                <w:lang w:val="en-US" w:eastAsia="zh-Hans"/>
              </w:rPr>
              <w:t>有</w:t>
            </w:r>
            <w:r>
              <w:rPr>
                <w:rFonts w:hint="default" w:ascii="宋体" w:hAnsi="宋体" w:cs="宋体"/>
                <w:color w:val="0000FF"/>
                <w:lang w:eastAsia="zh-Hans"/>
              </w:rPr>
              <w:t>10</w:t>
            </w:r>
            <w:r>
              <w:rPr>
                <w:rFonts w:hint="eastAsia" w:ascii="宋体" w:hAnsi="宋体" w:cs="宋体"/>
                <w:color w:val="0000FF"/>
                <w:lang w:val="en-US" w:eastAsia="zh-Hans"/>
              </w:rPr>
              <w:t>名幼儿在老师的提醒下也能与老师打招呼</w:t>
            </w:r>
            <w:r>
              <w:rPr>
                <w:rFonts w:hint="eastAsia" w:ascii="宋体" w:hAnsi="宋体" w:eastAsia="宋体" w:cs="宋体"/>
                <w:color w:val="0000FF"/>
              </w:rPr>
              <w:t>。</w:t>
            </w:r>
            <w:r>
              <w:rPr>
                <w:rFonts w:hint="eastAsia" w:ascii="宋体" w:hAnsi="宋体" w:cs="宋体"/>
                <w:color w:val="0000FF"/>
                <w:lang w:val="en-US" w:eastAsia="zh-Hans"/>
              </w:rPr>
              <w:t>在同伴之间相互打招呼的有</w:t>
            </w:r>
            <w:r>
              <w:rPr>
                <w:rFonts w:hint="default" w:ascii="宋体" w:hAnsi="宋体" w:cs="宋体"/>
                <w:color w:val="0000FF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0000FF"/>
                <w:lang w:val="en-US" w:eastAsia="zh-Hans"/>
              </w:rPr>
              <w:t>名幼儿</w:t>
            </w:r>
            <w:r>
              <w:rPr>
                <w:rFonts w:hint="default" w:ascii="宋体" w:hAnsi="宋体" w:cs="宋体"/>
                <w:color w:val="0000FF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FF"/>
                <w:lang w:val="en-US" w:eastAsia="zh-Hans"/>
              </w:rPr>
              <w:t>还有</w:t>
            </w:r>
            <w:r>
              <w:rPr>
                <w:rFonts w:hint="default" w:ascii="宋体" w:hAnsi="宋体" w:cs="宋体"/>
                <w:color w:val="0000FF"/>
                <w:lang w:eastAsia="zh-Hans"/>
              </w:rPr>
              <w:t>11</w:t>
            </w:r>
            <w:r>
              <w:rPr>
                <w:rFonts w:hint="eastAsia" w:ascii="宋体" w:hAnsi="宋体" w:cs="宋体"/>
                <w:color w:val="0000FF"/>
                <w:lang w:val="en-US" w:eastAsia="zh-Hans"/>
              </w:rPr>
              <w:t>名幼儿还不知道同伴的姓名</w:t>
            </w:r>
            <w:r>
              <w:rPr>
                <w:rFonts w:hint="default" w:ascii="宋体" w:hAnsi="宋体" w:cs="宋体"/>
                <w:color w:val="0000FF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FF"/>
                <w:lang w:val="en-US" w:eastAsia="zh-Hans"/>
              </w:rPr>
              <w:t>也不会与同伴打招呼</w:t>
            </w:r>
            <w:r>
              <w:rPr>
                <w:rFonts w:hint="default" w:ascii="宋体" w:hAnsi="宋体" w:cs="宋体"/>
                <w:color w:val="0000FF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color w:val="0000FF"/>
                <w:lang w:eastAsia="zh-CN"/>
              </w:rPr>
              <w:t>在游戏活动中，</w:t>
            </w:r>
            <w:r>
              <w:rPr>
                <w:rFonts w:hint="default" w:ascii="宋体" w:hAnsi="宋体" w:cs="宋体"/>
                <w:color w:val="0000FF"/>
                <w:lang w:eastAsia="zh-CN"/>
              </w:rPr>
              <w:t>14</w:t>
            </w:r>
            <w:r>
              <w:rPr>
                <w:rFonts w:hint="eastAsia" w:ascii="宋体" w:hAnsi="宋体" w:cs="宋体"/>
                <w:color w:val="0000FF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color w:val="0000FF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0000FF"/>
              </w:rPr>
              <w:t>没有主动交往的意识，</w:t>
            </w:r>
            <w:r>
              <w:rPr>
                <w:rFonts w:hint="eastAsia" w:ascii="宋体" w:hAnsi="宋体" w:eastAsia="宋体" w:cs="宋体"/>
                <w:color w:val="0000FF"/>
                <w:lang w:eastAsia="zh-CN"/>
              </w:rPr>
              <w:t>基本都是自己玩自己的，也没有语言交流，</w:t>
            </w:r>
            <w:r>
              <w:rPr>
                <w:rFonts w:hint="eastAsia" w:ascii="宋体" w:hAnsi="宋体" w:cs="宋体"/>
                <w:color w:val="0000FF"/>
                <w:lang w:val="en-US" w:eastAsia="zh-Hans"/>
              </w:rPr>
              <w:t>甚至有在游戏中有</w:t>
            </w:r>
            <w:r>
              <w:rPr>
                <w:rFonts w:hint="default" w:ascii="宋体" w:hAnsi="宋体" w:cs="宋体"/>
                <w:color w:val="0000FF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0000FF"/>
                <w:lang w:val="en-US" w:eastAsia="zh-Hans"/>
              </w:rPr>
              <w:t>名幼儿出现争抢玩具的现象</w:t>
            </w:r>
            <w:r>
              <w:rPr>
                <w:rFonts w:hint="default" w:ascii="宋体" w:hAnsi="宋体" w:cs="宋体"/>
                <w:color w:val="0000FF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FF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FF"/>
              </w:rPr>
              <w:t>周我们将利用幼儿园的现有资源，</w:t>
            </w:r>
            <w:r>
              <w:rPr>
                <w:rFonts w:hint="eastAsia" w:eastAsia="宋体"/>
                <w:color w:val="0000FF"/>
                <w:szCs w:val="21"/>
              </w:rPr>
              <w:t>邀请大班哥哥姐姐来指导，引导孩子们认识、了解幼儿园的同伴，愿意和同伴交往，学习一些简单的交往技能，体验与同伴一起玩的快乐，让幼儿更有归属感和安全感。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认识了解幼儿园的同伴，</w:t>
            </w:r>
            <w:r>
              <w:rPr>
                <w:rFonts w:hint="eastAsia" w:eastAsia="宋体"/>
                <w:szCs w:val="21"/>
              </w:rPr>
              <w:t>学习一些简单的交往技能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愿意交朋友。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喜欢参加幼儿园的活动，</w:t>
            </w:r>
            <w:r>
              <w:rPr>
                <w:rFonts w:hint="eastAsia" w:eastAsia="宋体"/>
                <w:szCs w:val="21"/>
              </w:rPr>
              <w:t>体验与同伴一起玩的快乐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建构区：利用多种积木，如：雪花片、螺母积木等，建构自己喜欢的作品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。图书区：投放《</w:t>
            </w:r>
            <w:r>
              <w:rPr>
                <w:rFonts w:hint="eastAsia" w:cs="宋体"/>
                <w:sz w:val="21"/>
                <w:szCs w:val="21"/>
                <w:lang w:val="en-US" w:eastAsia="zh-Hans"/>
              </w:rPr>
              <w:t>我爱幼儿园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你是我的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好朋友》等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书籍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，供幼儿阅读；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美工区：提供各种有关幼儿园的图片、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供幼儿欣赏、绘画、涂鸦和制作；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利用娃娃家里投放的梳妆台、梳子、头箍、口红、眉笔等玩具材料进行游戏，尝试装扮自己，利用煤气灶、锅、各类蔬果、盘子、勺子等，进行烧饭游戏。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2.户外活动时在老师的提醒下会自己擦汗、脱外套。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继续学习正确的洗手方法，学会饭后洗手、漱口、擦嘴的一些常规。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4.午睡时能自己脱鞋子整理好放床下。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1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科探区：《磁力大师》、《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摸一摸是什么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美工区：创意美术《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小雨点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》、泥工制作《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糖葫芦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Style w:val="35"/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Cs w:val="21"/>
              </w:rPr>
              <w:t>绘本阅读《</w:t>
            </w:r>
            <w:r>
              <w:rPr>
                <w:rStyle w:val="35"/>
                <w:rFonts w:hint="eastAsia" w:ascii="宋体" w:hAnsi="宋体" w:cs="宋体"/>
                <w:szCs w:val="21"/>
                <w:lang w:val="en-US" w:eastAsia="zh-Hans"/>
              </w:rPr>
              <w:t>我爱幼儿园</w:t>
            </w:r>
            <w:r>
              <w:rPr>
                <w:rStyle w:val="35"/>
                <w:rFonts w:hint="eastAsia" w:ascii="宋体" w:hAnsi="宋体" w:eastAsia="宋体" w:cs="宋体"/>
                <w:szCs w:val="21"/>
              </w:rPr>
              <w:t>》、《你是我的好朋友》、有声读物、洞洞书；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塔形玩具</w:t>
            </w:r>
            <w:r>
              <w:rPr>
                <w:rFonts w:hint="eastAsia" w:ascii="宋体" w:hAnsi="宋体" w:eastAsia="宋体" w:cs="宋体"/>
                <w:szCs w:val="21"/>
              </w:rPr>
              <w:t>》、《俄罗斯方块》、《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好玩的螺丝钉</w:t>
            </w:r>
            <w:r>
              <w:rPr>
                <w:rFonts w:hint="eastAsia" w:ascii="宋体" w:hAnsi="宋体" w:eastAsia="宋体" w:cs="宋体"/>
                <w:szCs w:val="21"/>
              </w:rPr>
              <w:t>》等</w:t>
            </w:r>
            <w:r>
              <w:rPr>
                <w:rStyle w:val="35"/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小碗</w:t>
            </w:r>
            <w:r>
              <w:rPr>
                <w:rFonts w:hint="eastAsia" w:ascii="宋体" w:hAnsi="宋体" w:eastAsia="宋体" w:cs="宋体"/>
                <w:szCs w:val="21"/>
              </w:rPr>
              <w:t>、建构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小花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Style w:val="35"/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角色区：《我是小厨师》、《照顾小宝宝》、《我是家庭小主人》</w:t>
            </w:r>
            <w:r>
              <w:rPr>
                <w:rStyle w:val="35"/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要点：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Hans"/>
              </w:rPr>
              <w:t>戴老师关注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幼儿参与游戏的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积极性以及幼儿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Hans"/>
              </w:rPr>
              <w:t>游戏的投入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ascii="宋体" w:hAnsi="宋体" w:cs="宋体"/>
                <w:color w:val="0000FF"/>
              </w:rPr>
              <w:t>。</w:t>
            </w:r>
            <w:r>
              <w:rPr>
                <w:rFonts w:hint="eastAsia" w:cs="宋体"/>
                <w:color w:val="0000FF"/>
                <w:sz w:val="21"/>
                <w:szCs w:val="21"/>
                <w:lang w:val="en-US" w:eastAsia="zh-Hans"/>
              </w:rPr>
              <w:t>徐老师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Hans"/>
              </w:rPr>
              <w:t>万能工匠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整理情况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ascii="宋体" w:hAnsi="宋体" w:cs="宋体"/>
                <w:color w:val="0000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健康：多吃粗粮好处多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语言：你是我的好朋友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半日活动：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和哥哥姐姐一起玩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数学：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动物幼儿园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美术：朋友穿新衣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</w:t>
            </w:r>
            <w:r>
              <w:rPr>
                <w:rFonts w:hint="default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我会整理娃娃家</w:t>
            </w:r>
          </w:p>
        </w:tc>
      </w:tr>
      <w:tr>
        <w:trPr>
          <w:cantSplit/>
          <w:trHeight w:val="16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我们去郊游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ind w:right="210"/>
        <w:jc w:val="right"/>
        <w:textAlignment w:val="auto"/>
        <w:rPr>
          <w:rFonts w:hint="eastAsia" w:ascii="宋体" w:hAnsi="宋体" w:eastAsia="宋体"/>
          <w:u w:val="single"/>
          <w:lang w:val="en-US"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戴艳瑜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徐晓敏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Hans"/>
        </w:rPr>
        <w:t>徐晓敏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210"/>
        <w:jc w:val="right"/>
        <w:textAlignment w:val="auto"/>
        <w:rPr>
          <w:rFonts w:hint="eastAsia" w:ascii="宋体" w:hAnsi="宋体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210"/>
        <w:jc w:val="right"/>
        <w:textAlignment w:val="auto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5FF0F0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005A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121B5E"/>
    <w:rsid w:val="5092785A"/>
    <w:rsid w:val="50D457E8"/>
    <w:rsid w:val="50EF4991"/>
    <w:rsid w:val="51FF77D0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3310BA"/>
    <w:rsid w:val="64625BF4"/>
    <w:rsid w:val="64E975D1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9C79435"/>
    <w:rsid w:val="7AFB0AFB"/>
    <w:rsid w:val="7B7A2964"/>
    <w:rsid w:val="7CBD6589"/>
    <w:rsid w:val="7CC82109"/>
    <w:rsid w:val="7D7D6E53"/>
    <w:rsid w:val="7E4B05E8"/>
    <w:rsid w:val="7EFE38AC"/>
    <w:rsid w:val="7F3FEF15"/>
    <w:rsid w:val="7F623E4F"/>
    <w:rsid w:val="BFEF07FA"/>
    <w:rsid w:val="F1F82AC3"/>
    <w:rsid w:val="FE73EF3E"/>
    <w:rsid w:val="FF7FD0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3</TotalTime>
  <ScaleCrop>false</ScaleCrop>
  <LinksUpToDate>false</LinksUpToDate>
  <CharactersWithSpaces>1165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湘絮</cp:lastModifiedBy>
  <cp:lastPrinted>2023-09-12T00:39:00Z</cp:lastPrinted>
  <dcterms:modified xsi:type="dcterms:W3CDTF">2023-09-16T21:43:11Z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06BCE6AB26EA421A9F2E940B7355542D</vt:lpwstr>
  </property>
</Properties>
</file>