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2023.9.14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应到30人，实到29人，缺勤人数：1人，缺勤人：卓沐锦。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今天大部分幼儿都能按时来园，能有礼貌地和老师打招呼，在整理好水杯后进行自主早点。请养成准时入园的好习惯。早晨如果地面潮湿或下雨，户外活动取消。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今天的集体活动是美术《有趣的面具》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/>
        </w:rPr>
        <w:t xml:space="preserve"> 本节活动中孩子们通过运用观察面具的外形、五官的形状，让幼儿大胆的进行想象“五官像什么”，用什么材料可以表示自己的五官。最后多种材料和大胆绘画的方式，制作有特色的面具。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1143000</wp:posOffset>
            </wp:positionV>
            <wp:extent cx="1799590" cy="1350010"/>
            <wp:effectExtent l="0" t="0" r="635" b="2540"/>
            <wp:wrapNone/>
            <wp:docPr id="7" name="图片 6" descr="IMG_1613(20230914-1314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613(20230914-1314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1143000</wp:posOffset>
            </wp:positionV>
            <wp:extent cx="1799590" cy="1350010"/>
            <wp:effectExtent l="0" t="0" r="635" b="2540"/>
            <wp:wrapNone/>
            <wp:docPr id="6" name="图片 5" descr="IMG_1612(20230914-1313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612(20230914-131357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Cs w:val="21"/>
          <w:lang w:val="en-US" w:eastAsia="zh-CN"/>
        </w:rPr>
        <w:t>活动中，幼儿通过</w:t>
      </w:r>
      <w:r>
        <w:rPr>
          <w:rFonts w:hint="eastAsia" w:ascii="宋体" w:hAnsi="宋体" w:cs="宋体"/>
        </w:rPr>
        <w:t>欣赏感受拟人化五官的特别之美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接着孩子们</w:t>
      </w:r>
      <w:r>
        <w:rPr>
          <w:rFonts w:hint="eastAsia" w:ascii="宋体" w:hAnsi="宋体" w:cs="宋体"/>
        </w:rPr>
        <w:t>大胆想象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用多种材料如：毛根、玉米粒、纽扣、彩泥等来</w:t>
      </w:r>
      <w:r>
        <w:rPr>
          <w:rFonts w:hint="eastAsia" w:ascii="宋体" w:hAnsi="宋体" w:cs="宋体"/>
        </w:rPr>
        <w:t>表现人的五官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</w:rPr>
        <w:t>体验制作面具的乐趣。</w:t>
      </w:r>
      <w:r>
        <w:rPr>
          <w:rFonts w:hint="eastAsia" w:ascii="宋体" w:hAnsi="宋体" w:cs="宋体"/>
          <w:lang w:val="en-US" w:eastAsia="zh-CN"/>
        </w:rPr>
        <w:t>刘天睿、李炘睿、娄俊皓、蒋六一、万弈、徐洛梵、付雨瞳、袁昱程、王翌智、华初墨、冯桐曦、张翼遥、张知予、刘佳怡、魏沐恩、陈逸涵、佘欣仪、穆乔洋、金子皓、蔡锦然、赵玥、肖童芮能用多种材料进行面具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5" name="图片 4" descr="IMG_1610(20230914-1313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610(20230914-13134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1755775</wp:posOffset>
            </wp:positionH>
            <wp:positionV relativeFrom="paragraph">
              <wp:posOffset>110490</wp:posOffset>
            </wp:positionV>
            <wp:extent cx="1799590" cy="1350010"/>
            <wp:effectExtent l="0" t="0" r="635" b="2540"/>
            <wp:wrapNone/>
            <wp:docPr id="3" name="图片 2" descr="IMG_1615(20230914-13154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615(20230914-131547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110490</wp:posOffset>
            </wp:positionV>
            <wp:extent cx="1799590" cy="1350010"/>
            <wp:effectExtent l="0" t="0" r="635" b="2540"/>
            <wp:wrapNone/>
            <wp:docPr id="4" name="图片 3" descr="IMG_1616(20230914-13155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616(20230914-13155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97790</wp:posOffset>
            </wp:positionV>
            <wp:extent cx="1799590" cy="1350010"/>
            <wp:effectExtent l="0" t="0" r="635" b="2540"/>
            <wp:wrapNone/>
            <wp:docPr id="2" name="图片 1" descr="IMG_1614(20230914-1315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614(20230914-13153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相悦婉、赵玥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万弈、佘欣仪、张知予、王安怡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柴郝煊、刘佳怡、付雨瞳、王沐昕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金子皓、高枕北、张子俊、陈逸涵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蔡锦然、穆乔洋、袁昱程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华初墨、肖童芮、李炘睿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刘天睿、娄俊皓、张翼遥、吕一诺、徐洛梵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蒋六一、王翌智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70485</wp:posOffset>
            </wp:positionV>
            <wp:extent cx="1799590" cy="1349375"/>
            <wp:effectExtent l="0" t="0" r="635" b="3175"/>
            <wp:wrapNone/>
            <wp:docPr id="9" name="图片 8" descr="IMG_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6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120015</wp:posOffset>
            </wp:positionV>
            <wp:extent cx="1799590" cy="1349375"/>
            <wp:effectExtent l="0" t="0" r="635" b="3175"/>
            <wp:wrapNone/>
            <wp:docPr id="19" name="图片 18" descr="IMG_1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6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120015</wp:posOffset>
            </wp:positionV>
            <wp:extent cx="1799590" cy="1349375"/>
            <wp:effectExtent l="0" t="0" r="635" b="3175"/>
            <wp:wrapNone/>
            <wp:docPr id="18" name="图片 17" descr="IMG_1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6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0" name="图片 9" descr="IMG_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6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6" name="图片 15" descr="IMG_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6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6985</wp:posOffset>
            </wp:positionV>
            <wp:extent cx="1799590" cy="1349375"/>
            <wp:effectExtent l="0" t="0" r="635" b="3175"/>
            <wp:wrapNone/>
            <wp:docPr id="17" name="图片 16" descr="IMG_1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6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12" name="图片 11" descr="IMG_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6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13" name="图片 12" descr="IMG_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64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1744345</wp:posOffset>
            </wp:positionH>
            <wp:positionV relativeFrom="paragraph">
              <wp:posOffset>73660</wp:posOffset>
            </wp:positionV>
            <wp:extent cx="1799590" cy="1349375"/>
            <wp:effectExtent l="0" t="0" r="635" b="3175"/>
            <wp:wrapNone/>
            <wp:docPr id="14" name="图片 13" descr="IMG_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64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四、</w:t>
      </w: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1.最近是手足口</w:t>
      </w:r>
      <w:r>
        <w:rPr>
          <w:rFonts w:ascii="宋体" w:hAnsi="宋体" w:eastAsia="宋体" w:cs="宋体"/>
          <w:sz w:val="24"/>
          <w:szCs w:val="24"/>
        </w:rPr>
        <w:t>高发期</w:t>
      </w:r>
      <w:r>
        <w:rPr>
          <w:rFonts w:hint="eastAsia"/>
          <w:lang w:val="en-US" w:eastAsia="zh-CN"/>
        </w:rPr>
        <w:t>，请大家做到。（1）勤洗手，注意个人卫生。保持空气流通和清洁卫生。（2）建议家长尽量不要带孩子到人员复杂密集的场所。（3）进行合理的体育锻炼，提高免疫力，增强体质，提高机体抗病能力。（4） 如果身体不适，尤其出现发烧、咳嗽等症状要及时就医。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2.雨天路滑，来离园路上注意安全。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47006B0"/>
    <w:rsid w:val="056055CD"/>
    <w:rsid w:val="07BA0AE6"/>
    <w:rsid w:val="0E6A4897"/>
    <w:rsid w:val="151E2C7A"/>
    <w:rsid w:val="17404297"/>
    <w:rsid w:val="190738CE"/>
    <w:rsid w:val="1B8B541B"/>
    <w:rsid w:val="1EF03942"/>
    <w:rsid w:val="209F14A0"/>
    <w:rsid w:val="35A6341B"/>
    <w:rsid w:val="3C2C3305"/>
    <w:rsid w:val="4852326B"/>
    <w:rsid w:val="547006B0"/>
    <w:rsid w:val="56B547BB"/>
    <w:rsid w:val="5B8A5F8D"/>
    <w:rsid w:val="5E87786D"/>
    <w:rsid w:val="60E53740"/>
    <w:rsid w:val="66BD410D"/>
    <w:rsid w:val="6BCA0F02"/>
    <w:rsid w:val="6E2E0152"/>
    <w:rsid w:val="73871675"/>
    <w:rsid w:val="74E410DC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86139</cp:lastModifiedBy>
  <cp:lastPrinted>2023-09-14T23:32:42Z</cp:lastPrinted>
  <dcterms:modified xsi:type="dcterms:W3CDTF">2023-09-14T23:32:51Z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DFAF29C2651B4F83A6671A9FE7C55C3E_11</vt:lpwstr>
  </property>
</Properties>
</file>