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06" w:rsidRDefault="00D37D06" w:rsidP="00D37D06">
      <w:pPr>
        <w:snapToGrid w:val="0"/>
        <w:spacing w:line="400" w:lineRule="exac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回执：“亮相课”安排表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70"/>
        <w:gridCol w:w="1971"/>
        <w:gridCol w:w="1971"/>
        <w:gridCol w:w="1971"/>
        <w:gridCol w:w="1971"/>
      </w:tblGrid>
      <w:tr w:rsidR="00D37D06" w:rsidTr="002744B7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课题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班级</w:t>
            </w:r>
          </w:p>
        </w:tc>
      </w:tr>
      <w:tr w:rsidR="00D37D06" w:rsidTr="002744B7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37D06" w:rsidTr="002744B7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宋体-方正超大字符集" w:eastAsia="宋体-方正超大字符集" w:hAnsi="宋体-方正超大字符集" w:cs="宋体-方正超大字符集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37D06" w:rsidTr="002744B7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宋体-方正超大字符集" w:eastAsia="宋体-方正超大字符集" w:hAnsi="宋体-方正超大字符集" w:cs="宋体-方正超大字符集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37D06" w:rsidTr="002744B7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宋体-方正超大字符集" w:eastAsia="宋体-方正超大字符集" w:hAnsi="宋体-方正超大字符集" w:cs="宋体-方正超大字符集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D37D06" w:rsidTr="002744B7">
        <w:trPr>
          <w:trHeight w:val="567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宋体-方正超大字符集" w:eastAsia="宋体-方正超大字符集" w:hAnsi="宋体-方正超大字符集" w:cs="宋体-方正超大字符集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</w:tbl>
    <w:p w:rsidR="00D37D06" w:rsidRPr="00557697" w:rsidRDefault="00D37D06" w:rsidP="00D37D06">
      <w:pPr>
        <w:snapToGrid w:val="0"/>
        <w:spacing w:line="360" w:lineRule="auto"/>
        <w:rPr>
          <w:rFonts w:asciiTheme="minorEastAsia" w:eastAsiaTheme="minorEastAsia" w:hAnsiTheme="minorEastAsia" w:hint="eastAsia"/>
          <w:bCs/>
          <w:color w:val="000000"/>
          <w:sz w:val="24"/>
        </w:rPr>
      </w:pPr>
      <w:r w:rsidRPr="00557697">
        <w:rPr>
          <w:rFonts w:asciiTheme="minorEastAsia" w:eastAsiaTheme="minorEastAsia" w:hAnsiTheme="minorEastAsia" w:hint="eastAsia"/>
          <w:bCs/>
          <w:color w:val="000000"/>
          <w:sz w:val="24"/>
        </w:rPr>
        <w:t>注：</w:t>
      </w:r>
    </w:p>
    <w:p w:rsidR="00D37D06" w:rsidRPr="00557697" w:rsidRDefault="00D37D06" w:rsidP="00D37D06">
      <w:pPr>
        <w:snapToGrid w:val="0"/>
        <w:spacing w:line="360" w:lineRule="auto"/>
        <w:rPr>
          <w:rFonts w:asciiTheme="minorEastAsia" w:eastAsiaTheme="minorEastAsia" w:hAnsiTheme="minorEastAsia" w:hint="eastAsia"/>
          <w:bCs/>
          <w:color w:val="000000"/>
          <w:sz w:val="24"/>
        </w:rPr>
      </w:pPr>
      <w:r w:rsidRPr="00557697">
        <w:rPr>
          <w:rFonts w:asciiTheme="minorEastAsia" w:eastAsiaTheme="minorEastAsia" w:hAnsiTheme="minorEastAsia" w:hint="eastAsia"/>
          <w:bCs/>
          <w:color w:val="000000"/>
          <w:sz w:val="24"/>
        </w:rPr>
        <w:t>（1）根据计划，亮相课按计划在第三周起举行。请各学科部主任于本周五（9月15日）上午，将本表格交到课程教学处，以便统一安排 。</w:t>
      </w:r>
    </w:p>
    <w:p w:rsidR="00D37D06" w:rsidRDefault="00D37D06" w:rsidP="00D37D06">
      <w:pPr>
        <w:snapToGrid w:val="0"/>
        <w:spacing w:line="360" w:lineRule="auto"/>
        <w:rPr>
          <w:rFonts w:asciiTheme="minorEastAsia" w:eastAsiaTheme="minorEastAsia" w:hAnsiTheme="minorEastAsia" w:hint="eastAsia"/>
          <w:bCs/>
          <w:color w:val="000000"/>
          <w:sz w:val="24"/>
        </w:rPr>
      </w:pPr>
      <w:r w:rsidRPr="00557697">
        <w:rPr>
          <w:rFonts w:asciiTheme="minorEastAsia" w:eastAsiaTheme="minorEastAsia" w:hAnsiTheme="minorEastAsia" w:hint="eastAsia"/>
          <w:bCs/>
          <w:color w:val="000000"/>
          <w:sz w:val="24"/>
        </w:rPr>
        <w:t>（2）由于本次人员众多，从实效出发，每周亮相</w:t>
      </w:r>
      <w:proofErr w:type="gramStart"/>
      <w:r w:rsidRPr="00557697">
        <w:rPr>
          <w:rFonts w:asciiTheme="minorEastAsia" w:eastAsiaTheme="minorEastAsia" w:hAnsiTheme="minorEastAsia" w:hint="eastAsia"/>
          <w:bCs/>
          <w:color w:val="000000"/>
          <w:sz w:val="24"/>
        </w:rPr>
        <w:t>课人员</w:t>
      </w:r>
      <w:proofErr w:type="gramEnd"/>
      <w:r w:rsidRPr="00557697">
        <w:rPr>
          <w:rFonts w:asciiTheme="minorEastAsia" w:eastAsiaTheme="minorEastAsia" w:hAnsiTheme="minorEastAsia" w:hint="eastAsia"/>
          <w:bCs/>
          <w:color w:val="000000"/>
          <w:sz w:val="24"/>
        </w:rPr>
        <w:t>安排不超过2人，确保能够在第三节课进行研讨。为此语文、英语分三次，数学、物理、化学、政治、地理分两次安排。各组在确定人员和课题时候就做好计划，一并上报开课安排。</w:t>
      </w:r>
    </w:p>
    <w:p w:rsidR="00D37D06" w:rsidRDefault="00D37D06" w:rsidP="00D37D06">
      <w:pPr>
        <w:snapToGrid w:val="0"/>
        <w:spacing w:line="360" w:lineRule="auto"/>
        <w:rPr>
          <w:rFonts w:asciiTheme="minorEastAsia" w:eastAsiaTheme="minorEastAsia" w:hAnsiTheme="minorEastAsia" w:hint="eastAsia"/>
          <w:bCs/>
          <w:color w:val="000000"/>
          <w:sz w:val="24"/>
        </w:rPr>
      </w:pPr>
      <w:r>
        <w:rPr>
          <w:rFonts w:asciiTheme="minorEastAsia" w:eastAsiaTheme="minorEastAsia" w:hAnsiTheme="minorEastAsia" w:hint="eastAsia"/>
          <w:bCs/>
          <w:color w:val="000000"/>
          <w:sz w:val="24"/>
        </w:rPr>
        <w:t>（3）技术、心理学科按照常态课开展。</w:t>
      </w:r>
    </w:p>
    <w:p w:rsidR="00D37D06" w:rsidRPr="00557697" w:rsidRDefault="00D37D06" w:rsidP="00D37D06">
      <w:pPr>
        <w:snapToGrid w:val="0"/>
        <w:spacing w:line="360" w:lineRule="auto"/>
        <w:rPr>
          <w:rFonts w:asciiTheme="minorEastAsia" w:eastAsiaTheme="minorEastAsia" w:hAnsiTheme="minorEastAsia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附1：本年度入职的新教师名单</w:t>
      </w:r>
    </w:p>
    <w:tbl>
      <w:tblPr>
        <w:tblW w:w="5000" w:type="pct"/>
        <w:tblLook w:val="0000"/>
      </w:tblPr>
      <w:tblGrid>
        <w:gridCol w:w="622"/>
        <w:gridCol w:w="622"/>
        <w:gridCol w:w="1034"/>
        <w:gridCol w:w="234"/>
        <w:gridCol w:w="624"/>
        <w:gridCol w:w="637"/>
        <w:gridCol w:w="1035"/>
        <w:gridCol w:w="235"/>
        <w:gridCol w:w="625"/>
        <w:gridCol w:w="637"/>
        <w:gridCol w:w="1035"/>
        <w:gridCol w:w="235"/>
        <w:gridCol w:w="625"/>
        <w:gridCol w:w="637"/>
        <w:gridCol w:w="1017"/>
      </w:tblGrid>
      <w:tr w:rsidR="00D37D06" w:rsidTr="002744B7">
        <w:trPr>
          <w:trHeight w:val="2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序号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学科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青年教师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序号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学科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青年教师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序号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学科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青年教师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序号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学科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b/>
                <w:color w:val="000000"/>
                <w:kern w:val="0"/>
                <w:sz w:val="18"/>
                <w:szCs w:val="21"/>
              </w:rPr>
              <w:t>青年教师</w:t>
            </w:r>
          </w:p>
        </w:tc>
      </w:tr>
      <w:tr w:rsidR="00D37D06" w:rsidTr="002744B7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语文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沈蓉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英语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徐贝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化学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黄韬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地理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蒋一青</w:t>
            </w:r>
          </w:p>
        </w:tc>
      </w:tr>
      <w:tr w:rsidR="00D37D06" w:rsidTr="002744B7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语文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汤雪颜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英语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杨丽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化学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陈莹霜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体育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李逸文</w:t>
            </w:r>
          </w:p>
        </w:tc>
      </w:tr>
      <w:tr w:rsidR="00D37D06" w:rsidTr="002744B7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语文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戴文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英语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石慧琴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生物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朱婷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音乐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潘星妤</w:t>
            </w:r>
          </w:p>
        </w:tc>
      </w:tr>
      <w:tr w:rsidR="00D37D06" w:rsidTr="002744B7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语文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魏银</w:t>
            </w: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银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英语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李雨薇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政治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安顺</w:t>
            </w: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焕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语文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赵子琦</w:t>
            </w:r>
            <w:proofErr w:type="gramEnd"/>
          </w:p>
        </w:tc>
      </w:tr>
      <w:tr w:rsidR="00D37D06" w:rsidTr="002744B7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数学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彭婷娜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物理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鲁扬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政治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张梦圆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29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化学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余小燕</w:t>
            </w:r>
          </w:p>
        </w:tc>
      </w:tr>
      <w:tr w:rsidR="00D37D06" w:rsidTr="002744B7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数学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许润芝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物理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刘璐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历史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路云贺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政治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张</w:t>
            </w: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一</w:t>
            </w:r>
            <w:proofErr w:type="gramEnd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凡</w:t>
            </w:r>
          </w:p>
        </w:tc>
      </w:tr>
      <w:tr w:rsidR="00D37D06" w:rsidTr="002744B7">
        <w:trPr>
          <w:trHeight w:val="255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数学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刘清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物理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姚</w:t>
            </w:r>
            <w:proofErr w:type="gramEnd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海龙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地理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王欣雨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</w:tr>
      <w:tr w:rsidR="00D37D06" w:rsidTr="002744B7">
        <w:trPr>
          <w:trHeight w:val="2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英语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李彦霖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16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物理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贾王鹏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/>
                <w:color w:val="000000"/>
                <w:kern w:val="0"/>
                <w:sz w:val="18"/>
                <w:szCs w:val="21"/>
              </w:rPr>
              <w:t>24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地理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  <w:proofErr w:type="gramStart"/>
            <w:r w:rsidRPr="001D7920"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  <w:t>王丙志</w:t>
            </w:r>
            <w:proofErr w:type="gram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7D06" w:rsidRPr="001D7920" w:rsidRDefault="00D37D06" w:rsidP="002744B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18"/>
                <w:szCs w:val="21"/>
              </w:rPr>
            </w:pPr>
          </w:p>
        </w:tc>
      </w:tr>
    </w:tbl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附2：“亮相课”安排表</w:t>
      </w:r>
    </w:p>
    <w:tbl>
      <w:tblPr>
        <w:tblW w:w="95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1349"/>
        <w:gridCol w:w="1547"/>
        <w:gridCol w:w="1356"/>
        <w:gridCol w:w="2985"/>
        <w:gridCol w:w="1392"/>
      </w:tblGrid>
      <w:tr w:rsidR="00D37D06" w:rsidTr="002744B7">
        <w:trPr>
          <w:trHeight w:hRule="exact" w:val="817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学科</w:t>
            </w: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开课老师</w:t>
            </w: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上课时间</w:t>
            </w: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课    题</w:t>
            </w: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研讨时间</w:t>
            </w:r>
          </w:p>
        </w:tc>
      </w:tr>
      <w:tr w:rsidR="00D37D06" w:rsidTr="002744B7">
        <w:trPr>
          <w:trHeight w:val="857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spacing w:line="3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888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28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28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787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spacing w:line="36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04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04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spacing w:line="40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04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04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04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04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D37D06" w:rsidTr="002744B7">
        <w:trPr>
          <w:trHeight w:val="1004"/>
          <w:jc w:val="center"/>
        </w:trPr>
        <w:tc>
          <w:tcPr>
            <w:tcW w:w="92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985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cs="Arial" w:hint="eastAsia"/>
                <w:color w:val="000000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37D06" w:rsidRDefault="00D37D06" w:rsidP="002744B7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D37D06" w:rsidRDefault="00D37D06" w:rsidP="00D37D06">
      <w:pPr>
        <w:spacing w:beforeLines="100" w:line="0" w:lineRule="atLeast"/>
        <w:rPr>
          <w:rFonts w:ascii="华文中宋" w:eastAsia="华文中宋" w:hAnsi="华文中宋" w:hint="eastAsia"/>
          <w:bCs/>
          <w:sz w:val="24"/>
        </w:rPr>
      </w:pPr>
    </w:p>
    <w:p w:rsidR="00D37D06" w:rsidRDefault="00D37D06" w:rsidP="00D37D06">
      <w:pPr>
        <w:spacing w:beforeLines="100" w:line="0" w:lineRule="atLeast"/>
        <w:rPr>
          <w:rFonts w:hint="eastAsia"/>
          <w:b/>
          <w:color w:val="212121"/>
          <w:sz w:val="24"/>
        </w:rPr>
      </w:pPr>
      <w:r>
        <w:rPr>
          <w:rFonts w:ascii="楷体_GB2312" w:eastAsia="楷体_GB2312" w:hAnsi="Verdana" w:hint="eastAsia"/>
          <w:b/>
          <w:bCs/>
          <w:color w:val="000000"/>
          <w:sz w:val="24"/>
        </w:rPr>
        <w:lastRenderedPageBreak/>
        <w:t>附3：</w:t>
      </w:r>
      <w:r>
        <w:rPr>
          <w:rFonts w:hint="eastAsia"/>
          <w:b/>
          <w:color w:val="212121"/>
          <w:sz w:val="24"/>
        </w:rPr>
        <w:t>新教师亮相</w:t>
      </w:r>
      <w:proofErr w:type="gramStart"/>
      <w:r>
        <w:rPr>
          <w:rFonts w:hint="eastAsia"/>
          <w:b/>
          <w:color w:val="212121"/>
          <w:sz w:val="24"/>
        </w:rPr>
        <w:t>课评价</w:t>
      </w:r>
      <w:proofErr w:type="gramEnd"/>
      <w:r>
        <w:rPr>
          <w:rFonts w:hint="eastAsia"/>
          <w:b/>
          <w:color w:val="212121"/>
          <w:sz w:val="24"/>
        </w:rPr>
        <w:t>小组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2"/>
        <w:gridCol w:w="2392"/>
        <w:gridCol w:w="2393"/>
        <w:gridCol w:w="2393"/>
      </w:tblGrid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学科</w:t>
            </w:r>
          </w:p>
        </w:tc>
        <w:tc>
          <w:tcPr>
            <w:tcW w:w="7178" w:type="dxa"/>
            <w:gridSpan w:val="3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评价小组成员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语文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刘超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祁文娟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祁洁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数学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蒋亦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张薇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范玉科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英语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王芳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周枫</w:t>
            </w:r>
            <w:proofErr w:type="gramEnd"/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周滟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物理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祁红菊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鄂道胜</w:t>
            </w:r>
            <w:proofErr w:type="gramEnd"/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曲艳平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化学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周娟近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李伟成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周云花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生物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朱俊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祝燕飞</w:t>
            </w:r>
            <w:proofErr w:type="gramEnd"/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陈璐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章燕</w:t>
            </w:r>
            <w:proofErr w:type="gramEnd"/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陈霞</w:t>
            </w:r>
            <w:proofErr w:type="gramEnd"/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沈燕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历史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赵永成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曾苏娜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蔡丽花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地理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严俊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吕丽娟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安东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体育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蔡志庆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宋军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王江平</w:t>
            </w:r>
          </w:p>
        </w:tc>
      </w:tr>
      <w:tr w:rsidR="00D37D06" w:rsidTr="002744B7">
        <w:trPr>
          <w:trHeight w:val="801"/>
          <w:jc w:val="center"/>
        </w:trPr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艺术</w:t>
            </w:r>
          </w:p>
        </w:tc>
        <w:tc>
          <w:tcPr>
            <w:tcW w:w="239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潘雪梅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董李娟</w:t>
            </w:r>
          </w:p>
        </w:tc>
        <w:tc>
          <w:tcPr>
            <w:tcW w:w="2393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附4：教研活动记载表</w:t>
      </w:r>
    </w:p>
    <w:p w:rsidR="00D37D06" w:rsidRDefault="00D37D06" w:rsidP="00D37D06">
      <w:pPr>
        <w:spacing w:beforeLines="50"/>
        <w:jc w:val="center"/>
        <w:rPr>
          <w:rFonts w:hint="eastAsia"/>
          <w:sz w:val="24"/>
        </w:rPr>
      </w:pPr>
      <w:r>
        <w:rPr>
          <w:rFonts w:hint="eastAsia"/>
          <w:b/>
          <w:sz w:val="36"/>
          <w:szCs w:val="36"/>
        </w:rPr>
        <w:t>江苏省奔牛高级中学教研活动记载表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416"/>
        <w:gridCol w:w="1624"/>
        <w:gridCol w:w="3162"/>
      </w:tblGrid>
      <w:tr w:rsidR="00D37D06" w:rsidTr="002744B7">
        <w:trPr>
          <w:trHeight w:val="585"/>
        </w:trPr>
        <w:tc>
          <w:tcPr>
            <w:tcW w:w="1368" w:type="dxa"/>
            <w:vMerge w:val="restart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学科部</w:t>
            </w:r>
          </w:p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（教研组）</w:t>
            </w:r>
          </w:p>
        </w:tc>
        <w:tc>
          <w:tcPr>
            <w:tcW w:w="3416" w:type="dxa"/>
            <w:vMerge w:val="restart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活动时间</w:t>
            </w:r>
          </w:p>
        </w:tc>
        <w:tc>
          <w:tcPr>
            <w:tcW w:w="316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37D06" w:rsidTr="002744B7">
        <w:trPr>
          <w:trHeight w:val="585"/>
        </w:trPr>
        <w:tc>
          <w:tcPr>
            <w:tcW w:w="1368" w:type="dxa"/>
            <w:vMerge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3416" w:type="dxa"/>
            <w:vMerge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活动地点</w:t>
            </w:r>
          </w:p>
        </w:tc>
        <w:tc>
          <w:tcPr>
            <w:tcW w:w="316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37D06" w:rsidTr="002744B7">
        <w:trPr>
          <w:trHeight w:val="585"/>
        </w:trPr>
        <w:tc>
          <w:tcPr>
            <w:tcW w:w="1368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主持人</w:t>
            </w:r>
          </w:p>
        </w:tc>
        <w:tc>
          <w:tcPr>
            <w:tcW w:w="3416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活动主题</w:t>
            </w:r>
          </w:p>
        </w:tc>
        <w:tc>
          <w:tcPr>
            <w:tcW w:w="3162" w:type="dxa"/>
            <w:vAlign w:val="center"/>
          </w:tcPr>
          <w:p w:rsidR="00D37D06" w:rsidRDefault="00D37D06" w:rsidP="002744B7">
            <w:pPr>
              <w:snapToGrid w:val="0"/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37D06" w:rsidTr="002744B7">
        <w:tc>
          <w:tcPr>
            <w:tcW w:w="9570" w:type="dxa"/>
            <w:gridSpan w:val="4"/>
          </w:tcPr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参加人员：</w:t>
            </w: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  <w:tr w:rsidR="00D37D06" w:rsidTr="002744B7">
        <w:tc>
          <w:tcPr>
            <w:tcW w:w="9570" w:type="dxa"/>
            <w:gridSpan w:val="4"/>
          </w:tcPr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活动内容简录：</w:t>
            </w: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  <w:p w:rsidR="00D37D06" w:rsidRDefault="00D37D06" w:rsidP="002744B7">
            <w:pPr>
              <w:snapToGrid w:val="0"/>
              <w:spacing w:line="400" w:lineRule="exact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</w:tr>
    </w:tbl>
    <w:p w:rsidR="00D37D06" w:rsidRDefault="00D37D06" w:rsidP="00D37D06">
      <w:pPr>
        <w:snapToGrid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学科部主任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签名：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行政蹲点人员审核签名：</w:t>
      </w:r>
      <w:r>
        <w:rPr>
          <w:rFonts w:hint="eastAsia"/>
          <w:sz w:val="24"/>
        </w:rPr>
        <w:t>____________</w:t>
      </w:r>
    </w:p>
    <w:p w:rsidR="00D37D06" w:rsidRDefault="00D37D06" w:rsidP="00D37D06">
      <w:pPr>
        <w:snapToGrid w:val="0"/>
        <w:spacing w:line="400" w:lineRule="exact"/>
        <w:rPr>
          <w:rFonts w:hint="eastAsia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附5：课堂教学评价表</w:t>
      </w:r>
    </w:p>
    <w:p w:rsidR="00D37D06" w:rsidRDefault="00D37D06" w:rsidP="00D37D06">
      <w:pPr>
        <w:spacing w:afterLines="50"/>
        <w:jc w:val="center"/>
        <w:rPr>
          <w:rFonts w:ascii="方正姚体" w:eastAsia="方正姚体" w:hint="eastAsia"/>
          <w:sz w:val="44"/>
          <w:szCs w:val="44"/>
        </w:rPr>
      </w:pPr>
      <w:proofErr w:type="gramStart"/>
      <w:r>
        <w:rPr>
          <w:rFonts w:ascii="方正姚体" w:eastAsia="方正姚体" w:hAnsi="" w:hint="eastAsia"/>
          <w:bCs/>
          <w:color w:val="000000"/>
          <w:sz w:val="44"/>
          <w:szCs w:val="44"/>
        </w:rPr>
        <w:t>省奔中</w:t>
      </w:r>
      <w:proofErr w:type="gramEnd"/>
      <w:r>
        <w:rPr>
          <w:rFonts w:ascii="方正姚体" w:eastAsia="方正姚体" w:hAnsi="" w:hint="eastAsia"/>
          <w:bCs/>
          <w:color w:val="000000"/>
          <w:sz w:val="44"/>
          <w:szCs w:val="44"/>
        </w:rPr>
        <w:t>教师课堂教学评价表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9"/>
        <w:gridCol w:w="1920"/>
        <w:gridCol w:w="918"/>
        <w:gridCol w:w="1035"/>
        <w:gridCol w:w="122"/>
        <w:gridCol w:w="794"/>
        <w:gridCol w:w="1277"/>
        <w:gridCol w:w="812"/>
        <w:gridCol w:w="491"/>
        <w:gridCol w:w="1196"/>
      </w:tblGrid>
      <w:tr w:rsidR="00D37D06" w:rsidTr="002744B7">
        <w:trPr>
          <w:trHeight w:val="674"/>
        </w:trPr>
        <w:tc>
          <w:tcPr>
            <w:tcW w:w="654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教师姓名</w:t>
            </w:r>
          </w:p>
        </w:tc>
        <w:tc>
          <w:tcPr>
            <w:tcW w:w="974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66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科目</w:t>
            </w:r>
          </w:p>
        </w:tc>
        <w:tc>
          <w:tcPr>
            <w:tcW w:w="587" w:type="pct"/>
            <w:gridSpan w:val="2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03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648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412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日期</w:t>
            </w:r>
          </w:p>
        </w:tc>
        <w:tc>
          <w:tcPr>
            <w:tcW w:w="856" w:type="pct"/>
            <w:gridSpan w:val="2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val="626"/>
        </w:trPr>
        <w:tc>
          <w:tcPr>
            <w:tcW w:w="654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 xml:space="preserve">课　　</w:t>
            </w:r>
            <w:proofErr w:type="gramEnd"/>
            <w:r>
              <w:rPr>
                <w:rFonts w:ascii="宋体" w:hAnsi="宋体" w:hint="eastAsia"/>
              </w:rPr>
              <w:t>题</w:t>
            </w:r>
          </w:p>
        </w:tc>
        <w:tc>
          <w:tcPr>
            <w:tcW w:w="4346" w:type="pct"/>
            <w:gridSpan w:val="9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</w:trPr>
        <w:tc>
          <w:tcPr>
            <w:tcW w:w="654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评价维度</w:t>
            </w: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评价指标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评价</w:t>
            </w:r>
          </w:p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</w:tr>
      <w:tr w:rsidR="00D37D06" w:rsidTr="002744B7">
        <w:trPr>
          <w:cantSplit/>
          <w:trHeight w:hRule="exact" w:val="454"/>
        </w:trPr>
        <w:tc>
          <w:tcPr>
            <w:tcW w:w="654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符合学科课程标准和教材的基本要求，目标明确、具体、多元化。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54"/>
        </w:trPr>
        <w:tc>
          <w:tcPr>
            <w:tcW w:w="654" w:type="pc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形成合理的知识结构，突出重点，难易适度，联系学生生活和社会实际。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680"/>
        </w:trPr>
        <w:tc>
          <w:tcPr>
            <w:tcW w:w="654" w:type="pct"/>
            <w:vMerge w:val="restart"/>
            <w:textDirection w:val="tbRlV"/>
            <w:vAlign w:val="center"/>
          </w:tcPr>
          <w:p w:rsidR="00D37D06" w:rsidRDefault="00D37D06" w:rsidP="002744B7">
            <w:pPr>
              <w:spacing w:line="0" w:lineRule="atLeast"/>
              <w:ind w:left="113" w:right="113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教学策略与方法</w:t>
            </w: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围绕目标创设灵活的、有助于学生学习的教学情境，营造民主、平等、互动、开放的学习氛围，激发学习兴趣。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374"/>
        </w:trPr>
        <w:tc>
          <w:tcPr>
            <w:tcW w:w="654" w:type="pct"/>
            <w:vMerge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善于引导学生自主学习、合作学习和探究学习，指导具有针对性、启发性、实效性。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22"/>
        </w:trPr>
        <w:tc>
          <w:tcPr>
            <w:tcW w:w="654" w:type="pct"/>
            <w:vMerge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学生认真参与评价活动，积极思维，敢于表达和质疑。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570"/>
        </w:trPr>
        <w:tc>
          <w:tcPr>
            <w:tcW w:w="654" w:type="pct"/>
            <w:vMerge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根据教学实际选用恰当的教法，为学生的学习设计、提供、利用合理的学习资源，并促成新资源的生成。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22"/>
        </w:trPr>
        <w:tc>
          <w:tcPr>
            <w:tcW w:w="654" w:type="pct"/>
            <w:vMerge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体现“夯实基础，循序前进，滚动提高”、“把握要求，精讲多练，提高效率”的教学思路。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54"/>
        </w:trPr>
        <w:tc>
          <w:tcPr>
            <w:tcW w:w="654" w:type="pct"/>
            <w:vMerge w:val="restar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效果</w:t>
            </w: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学生获得的基础知识扎实，在学会学习和解决问题方面形成一些基本策略。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学生在情感、态度、价值观等方面得到相应的发展。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54"/>
        </w:trPr>
        <w:tc>
          <w:tcPr>
            <w:tcW w:w="654" w:type="pct"/>
            <w:vMerge w:val="restart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教师</w:t>
            </w:r>
          </w:p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素养</w:t>
            </w: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正确把握学科的知识、思想和方法，重视教学资源的开发与整合。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有较为丰富的组织和协调能力，有教改创新精神，有独特良好的教学风格。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教学手段的设计应用适时适度，操作规范熟练。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hRule="exact" w:val="454"/>
        </w:trPr>
        <w:tc>
          <w:tcPr>
            <w:tcW w:w="654" w:type="pct"/>
            <w:vMerge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3739" w:type="pct"/>
            <w:gridSpan w:val="8"/>
            <w:vAlign w:val="center"/>
          </w:tcPr>
          <w:p w:rsidR="00D37D06" w:rsidRDefault="00D37D06" w:rsidP="002744B7">
            <w:pPr>
              <w:spacing w:line="0" w:lineRule="atLeast"/>
              <w:jc w:val="left"/>
              <w:rPr>
                <w:rFonts w:eastAsia="楷体_GB2312" w:hint="eastAsia"/>
                <w:sz w:val="18"/>
              </w:rPr>
            </w:pPr>
            <w:r>
              <w:rPr>
                <w:rFonts w:eastAsia="楷体_GB2312" w:hint="eastAsia"/>
                <w:sz w:val="18"/>
              </w:rPr>
              <w:t>语言准确、有感染力，板书工整、合理。</w:t>
            </w:r>
          </w:p>
        </w:tc>
        <w:tc>
          <w:tcPr>
            <w:tcW w:w="607" w:type="pct"/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</w:tr>
      <w:tr w:rsidR="00D37D06" w:rsidTr="002744B7">
        <w:trPr>
          <w:cantSplit/>
          <w:trHeight w:val="422"/>
        </w:trPr>
        <w:tc>
          <w:tcPr>
            <w:tcW w:w="2619" w:type="pct"/>
            <w:gridSpan w:val="4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总体评价</w:t>
            </w:r>
          </w:p>
        </w:tc>
        <w:tc>
          <w:tcPr>
            <w:tcW w:w="2381" w:type="pct"/>
            <w:gridSpan w:val="6"/>
            <w:vAlign w:val="center"/>
          </w:tcPr>
          <w:p w:rsidR="00D37D06" w:rsidRDefault="00D37D06" w:rsidP="002744B7">
            <w:pPr>
              <w:spacing w:line="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改进建议</w:t>
            </w:r>
          </w:p>
        </w:tc>
      </w:tr>
      <w:tr w:rsidR="00D37D06" w:rsidTr="002744B7">
        <w:trPr>
          <w:cantSplit/>
          <w:trHeight w:val="2929"/>
        </w:trPr>
        <w:tc>
          <w:tcPr>
            <w:tcW w:w="2619" w:type="pct"/>
            <w:gridSpan w:val="4"/>
            <w:tcBorders>
              <w:bottom w:val="single" w:sz="4" w:space="0" w:color="auto"/>
            </w:tcBorders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</w:tc>
        <w:tc>
          <w:tcPr>
            <w:tcW w:w="2381" w:type="pct"/>
            <w:gridSpan w:val="6"/>
            <w:tcBorders>
              <w:bottom w:val="single" w:sz="4" w:space="0" w:color="auto"/>
            </w:tcBorders>
            <w:vAlign w:val="center"/>
          </w:tcPr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</w:p>
          <w:p w:rsidR="00D37D06" w:rsidRDefault="00D37D06" w:rsidP="002744B7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听课教师签名：_______________</w:t>
            </w:r>
          </w:p>
        </w:tc>
      </w:tr>
    </w:tbl>
    <w:p w:rsidR="00D37D06" w:rsidRDefault="00D37D06" w:rsidP="00D37D06">
      <w:pPr>
        <w:snapToGrid w:val="0"/>
        <w:spacing w:line="400" w:lineRule="exact"/>
        <w:rPr>
          <w:rFonts w:ascii="仿宋_GB2312" w:eastAsia="仿宋_GB2312" w:hint="eastAsia"/>
          <w:color w:val="000000"/>
          <w:sz w:val="24"/>
        </w:rPr>
      </w:pPr>
    </w:p>
    <w:p w:rsidR="00D37D06" w:rsidRDefault="00D37D06" w:rsidP="00D37D06">
      <w:pPr>
        <w:snapToGrid w:val="0"/>
        <w:spacing w:line="400" w:lineRule="exact"/>
        <w:rPr>
          <w:rFonts w:hint="eastAsia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lastRenderedPageBreak/>
        <w:t>附6：教学设计要求</w:t>
      </w:r>
    </w:p>
    <w:p w:rsidR="00D37D06" w:rsidRDefault="00D37D06" w:rsidP="00D37D06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关于优质课评比活动对教学设计的要求</w:t>
      </w:r>
    </w:p>
    <w:p w:rsidR="00D37D06" w:rsidRDefault="00D37D06" w:rsidP="00D37D06">
      <w:pPr>
        <w:spacing w:line="360" w:lineRule="auto"/>
        <w:ind w:firstLineChars="250" w:firstLine="600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教学设计反应了教师的教学理念、教学思想、对教材的理解和把握。</w:t>
      </w:r>
    </w:p>
    <w:p w:rsidR="00D37D06" w:rsidRDefault="00D37D06" w:rsidP="00D37D06">
      <w:pPr>
        <w:spacing w:line="360" w:lineRule="auto"/>
        <w:ind w:firstLineChars="250" w:firstLine="600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教学设计包括课题、设计者、教材分析、学情分析、教学目标、重点和难点、教学思路、教学准备、教学过程、板书等部分。突出教材分析、学情分析、目标设计和教学过程设计。</w:t>
      </w:r>
    </w:p>
    <w:p w:rsidR="00D37D06" w:rsidRDefault="00D37D06" w:rsidP="00D37D06">
      <w:pPr>
        <w:spacing w:line="360" w:lineRule="auto"/>
        <w:ind w:firstLineChars="250" w:firstLine="600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以</w:t>
      </w:r>
      <w:r>
        <w:rPr>
          <w:rFonts w:ascii="宋体" w:hAnsi="宋体"/>
          <w:kern w:val="0"/>
          <w:sz w:val="24"/>
        </w:rPr>
        <w:t>word</w:t>
      </w:r>
      <w:r>
        <w:rPr>
          <w:rFonts w:ascii="宋体" w:hAnsi="宋体" w:hint="eastAsia"/>
          <w:kern w:val="0"/>
          <w:sz w:val="24"/>
        </w:rPr>
        <w:t>文档编辑，标准版心、单</w:t>
      </w:r>
      <w:proofErr w:type="gramStart"/>
      <w:r>
        <w:rPr>
          <w:rFonts w:ascii="宋体" w:hAnsi="宋体" w:hint="eastAsia"/>
          <w:kern w:val="0"/>
          <w:sz w:val="24"/>
        </w:rPr>
        <w:t>倍</w:t>
      </w:r>
      <w:proofErr w:type="gramEnd"/>
      <w:r>
        <w:rPr>
          <w:rFonts w:ascii="宋体" w:hAnsi="宋体" w:hint="eastAsia"/>
          <w:kern w:val="0"/>
          <w:sz w:val="24"/>
        </w:rPr>
        <w:t>行距。</w:t>
      </w:r>
    </w:p>
    <w:p w:rsidR="00D37D06" w:rsidRDefault="00D37D06" w:rsidP="00D37D06">
      <w:pPr>
        <w:spacing w:line="360" w:lineRule="auto"/>
        <w:ind w:firstLineChars="250" w:firstLine="600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体例要求如下（例）：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《××××××××》教学设计（</w:t>
      </w:r>
      <w:r>
        <w:rPr>
          <w:rFonts w:ascii="宋体" w:hAnsi="宋体"/>
          <w:kern w:val="0"/>
          <w:sz w:val="24"/>
        </w:rPr>
        <w:t>3</w:t>
      </w:r>
      <w:r>
        <w:rPr>
          <w:rFonts w:ascii="宋体" w:hAnsi="宋体" w:hint="eastAsia"/>
          <w:kern w:val="0"/>
          <w:sz w:val="24"/>
        </w:rPr>
        <w:t>号黑体居中）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执教者：××学校</w:t>
      </w:r>
      <w:r>
        <w:rPr>
          <w:rFonts w:ascii="宋体"/>
          <w:kern w:val="0"/>
          <w:sz w:val="24"/>
        </w:rPr>
        <w:t>  </w:t>
      </w:r>
      <w:r>
        <w:rPr>
          <w:rFonts w:ascii="宋体" w:hAnsi="宋体" w:hint="eastAsia"/>
          <w:kern w:val="0"/>
          <w:sz w:val="24"/>
        </w:rPr>
        <w:t>×××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教材分析（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号黑体顶格）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简要分析本课或主题在本单元中的前后关系和地位、主要内容及关系、新的知识和能力教学点等，</w:t>
      </w:r>
      <w:r>
        <w:rPr>
          <w:rFonts w:ascii="宋体" w:hAnsi="宋体"/>
          <w:kern w:val="0"/>
          <w:sz w:val="24"/>
        </w:rPr>
        <w:t>300</w:t>
      </w:r>
      <w:r>
        <w:rPr>
          <w:rFonts w:ascii="宋体" w:hAnsi="宋体" w:hint="eastAsia"/>
          <w:kern w:val="0"/>
          <w:sz w:val="24"/>
        </w:rPr>
        <w:t>字左右。（小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</w:t>
      </w:r>
      <w:proofErr w:type="gramStart"/>
      <w:r>
        <w:rPr>
          <w:rFonts w:ascii="宋体" w:hAnsi="宋体" w:hint="eastAsia"/>
          <w:kern w:val="0"/>
          <w:sz w:val="24"/>
        </w:rPr>
        <w:t>宋体前空</w:t>
      </w:r>
      <w:proofErr w:type="gramEnd"/>
      <w:r>
        <w:rPr>
          <w:rFonts w:ascii="宋体" w:hAnsi="宋体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学情分析（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号黑体顶格）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简要分析学生学习本课的知识和能力基础，学习新课的优势和困难、特殊学生的学习情况等，</w:t>
      </w:r>
      <w:r>
        <w:rPr>
          <w:rFonts w:ascii="宋体" w:hAnsi="宋体"/>
          <w:kern w:val="0"/>
          <w:sz w:val="24"/>
        </w:rPr>
        <w:t>200</w:t>
      </w:r>
      <w:r>
        <w:rPr>
          <w:rFonts w:ascii="宋体" w:hAnsi="宋体" w:hint="eastAsia"/>
          <w:kern w:val="0"/>
          <w:sz w:val="24"/>
        </w:rPr>
        <w:t>字左右。（小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</w:t>
      </w:r>
      <w:proofErr w:type="gramStart"/>
      <w:r>
        <w:rPr>
          <w:rFonts w:ascii="宋体" w:hAnsi="宋体" w:hint="eastAsia"/>
          <w:kern w:val="0"/>
          <w:sz w:val="24"/>
        </w:rPr>
        <w:t>宋体前空</w:t>
      </w:r>
      <w:proofErr w:type="gramEnd"/>
      <w:r>
        <w:rPr>
          <w:rFonts w:ascii="宋体" w:hAnsi="宋体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教学目标（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号黑体顶格）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依据课标、教材分析和学情分析，确定本课教学目标，并</w:t>
      </w:r>
      <w:proofErr w:type="gramStart"/>
      <w:r>
        <w:rPr>
          <w:rFonts w:ascii="宋体" w:hAnsi="宋体" w:hint="eastAsia"/>
          <w:kern w:val="0"/>
          <w:sz w:val="24"/>
        </w:rPr>
        <w:t>按课标关于</w:t>
      </w:r>
      <w:proofErr w:type="gramEnd"/>
      <w:r>
        <w:rPr>
          <w:rFonts w:ascii="宋体" w:hAnsi="宋体" w:hint="eastAsia"/>
          <w:kern w:val="0"/>
          <w:sz w:val="24"/>
        </w:rPr>
        <w:t>教学目标的描述方式（三维或四项），用具体明确的语言描述清楚。特别是对于核心目标（或重点目标）要有认知或发展程度的描述。（小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</w:t>
      </w:r>
      <w:proofErr w:type="gramStart"/>
      <w:r>
        <w:rPr>
          <w:rFonts w:ascii="宋体" w:hAnsi="宋体" w:hint="eastAsia"/>
          <w:kern w:val="0"/>
          <w:sz w:val="24"/>
        </w:rPr>
        <w:t>宋体前空</w:t>
      </w:r>
      <w:proofErr w:type="gramEnd"/>
      <w:r>
        <w:rPr>
          <w:rFonts w:ascii="宋体" w:hAnsi="宋体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重点和难点（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号黑体顶格）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依据前面分析，确定本课教学的重点和难点，并作简要描述。（小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</w:t>
      </w:r>
      <w:proofErr w:type="gramStart"/>
      <w:r>
        <w:rPr>
          <w:rFonts w:ascii="宋体" w:hAnsi="宋体" w:hint="eastAsia"/>
          <w:kern w:val="0"/>
          <w:sz w:val="24"/>
        </w:rPr>
        <w:t>宋体前空</w:t>
      </w:r>
      <w:proofErr w:type="gramEnd"/>
      <w:r>
        <w:rPr>
          <w:rFonts w:ascii="宋体" w:hAnsi="宋体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教学思路（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号黑体顶格）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简要说明本课教学的主要结构模式和流程，关键教学点的处理方法，以及以上设计的理性思考。</w:t>
      </w:r>
      <w:r>
        <w:rPr>
          <w:rFonts w:ascii="宋体" w:hAnsi="宋体"/>
          <w:kern w:val="0"/>
          <w:sz w:val="24"/>
        </w:rPr>
        <w:t>300</w:t>
      </w:r>
      <w:r>
        <w:rPr>
          <w:rFonts w:ascii="宋体" w:hAnsi="宋体" w:hint="eastAsia"/>
          <w:kern w:val="0"/>
          <w:sz w:val="24"/>
        </w:rPr>
        <w:t>字左右。（小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</w:t>
      </w:r>
      <w:proofErr w:type="gramStart"/>
      <w:r>
        <w:rPr>
          <w:rFonts w:ascii="宋体" w:hAnsi="宋体" w:hint="eastAsia"/>
          <w:kern w:val="0"/>
          <w:sz w:val="24"/>
        </w:rPr>
        <w:t>宋体前空</w:t>
      </w:r>
      <w:proofErr w:type="gramEnd"/>
      <w:r>
        <w:rPr>
          <w:rFonts w:ascii="宋体" w:hAnsi="宋体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教学准备（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号黑体顶格）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包括教师准备和学生准备两部分，简要说明本课教学所需要的课前学习准备、课程资源准备及教学具准备等。（小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</w:t>
      </w:r>
      <w:proofErr w:type="gramStart"/>
      <w:r>
        <w:rPr>
          <w:rFonts w:ascii="宋体" w:hAnsi="宋体" w:hint="eastAsia"/>
          <w:kern w:val="0"/>
          <w:sz w:val="24"/>
        </w:rPr>
        <w:t>宋体前空</w:t>
      </w:r>
      <w:proofErr w:type="gramEnd"/>
      <w:r>
        <w:rPr>
          <w:rFonts w:ascii="宋体" w:hAnsi="宋体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教学过程（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号黑体顶格）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依据主要教学内容和教学活动结构模式分为几个部分，分别用一、二、三、…和相应的标题</w:t>
      </w:r>
      <w:r>
        <w:rPr>
          <w:rFonts w:ascii="宋体" w:hAnsi="宋体" w:hint="eastAsia"/>
          <w:kern w:val="0"/>
          <w:sz w:val="24"/>
        </w:rPr>
        <w:lastRenderedPageBreak/>
        <w:t>标示清楚，标题下用括号文字说明本活动的主要目标和方法。然后按教师活动和学生活动两种活动来设计教学过程。教师的关键性语言、方法指导和学生活动的方式及注意问题等要进行细致设计。（小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</w:t>
      </w:r>
      <w:proofErr w:type="gramStart"/>
      <w:r>
        <w:rPr>
          <w:rFonts w:ascii="宋体" w:hAnsi="宋体" w:hint="eastAsia"/>
          <w:kern w:val="0"/>
          <w:sz w:val="24"/>
        </w:rPr>
        <w:t>宋体前空</w:t>
      </w:r>
      <w:proofErr w:type="gramEnd"/>
      <w:r>
        <w:rPr>
          <w:rFonts w:ascii="宋体" w:hAnsi="宋体"/>
          <w:kern w:val="0"/>
          <w:sz w:val="24"/>
        </w:rPr>
        <w:t>2</w:t>
      </w:r>
      <w:r>
        <w:rPr>
          <w:rFonts w:ascii="宋体" w:hAnsi="宋体" w:hint="eastAsia"/>
          <w:kern w:val="0"/>
          <w:sz w:val="24"/>
        </w:rPr>
        <w:t>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板书设计（</w:t>
      </w:r>
      <w:r>
        <w:rPr>
          <w:rFonts w:ascii="宋体" w:hAnsi="宋体"/>
          <w:kern w:val="0"/>
          <w:sz w:val="24"/>
        </w:rPr>
        <w:t>4</w:t>
      </w:r>
      <w:r>
        <w:rPr>
          <w:rFonts w:ascii="宋体" w:hAnsi="宋体" w:hint="eastAsia"/>
          <w:kern w:val="0"/>
          <w:sz w:val="24"/>
        </w:rPr>
        <w:t>号黑体顶格）</w:t>
      </w:r>
    </w:p>
    <w:p w:rsidR="00D37D06" w:rsidRDefault="00D37D06" w:rsidP="00D37D06">
      <w:pPr>
        <w:spacing w:line="360" w:lineRule="auto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板书设计包括课题、主要教学内容和学习方法等，可用结构式、图表式、陈述式等不同形式。要求是清楚、简洁、易懂、易记。</w:t>
      </w:r>
    </w:p>
    <w:p w:rsidR="00D0193F" w:rsidRDefault="00D37D06" w:rsidP="00D37D06">
      <w:r>
        <w:rPr>
          <w:rFonts w:ascii="宋体" w:hAnsi="宋体" w:hint="eastAsia"/>
          <w:kern w:val="0"/>
          <w:sz w:val="24"/>
        </w:rPr>
        <w:t>教学设计也可采用表格式，但设计内容与上面要求一致。</w:t>
      </w:r>
    </w:p>
    <w:sectPr w:rsidR="00D0193F" w:rsidSect="00D37D0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-方正超大字符集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D06"/>
    <w:rsid w:val="00095BC9"/>
    <w:rsid w:val="000F0A1E"/>
    <w:rsid w:val="002B169C"/>
    <w:rsid w:val="002C6C1F"/>
    <w:rsid w:val="002D3C9E"/>
    <w:rsid w:val="00386157"/>
    <w:rsid w:val="00CE62EC"/>
    <w:rsid w:val="00D310FF"/>
    <w:rsid w:val="00D37D06"/>
    <w:rsid w:val="00E42731"/>
    <w:rsid w:val="00E84838"/>
    <w:rsid w:val="00F2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D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397</Words>
  <Characters>2269</Characters>
  <Application>Microsoft Office Word</Application>
  <DocSecurity>0</DocSecurity>
  <Lines>18</Lines>
  <Paragraphs>5</Paragraphs>
  <ScaleCrop>false</ScaleCrop>
  <Company>省奔中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刘军彪</dc:creator>
  <cp:lastModifiedBy>刘军彪</cp:lastModifiedBy>
  <cp:revision>1</cp:revision>
  <dcterms:created xsi:type="dcterms:W3CDTF">2023-09-14T01:09:00Z</dcterms:created>
  <dcterms:modified xsi:type="dcterms:W3CDTF">2023-09-14T01:12:00Z</dcterms:modified>
</cp:coreProperties>
</file>