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DF" w:rsidRPr="005755FB" w:rsidRDefault="00F02914" w:rsidP="00F029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新北区</w:t>
      </w:r>
      <w:r w:rsidR="002F34C0">
        <w:rPr>
          <w:rFonts w:ascii="黑体" w:eastAsia="黑体" w:hAnsi="黑体" w:hint="eastAsia"/>
          <w:sz w:val="28"/>
          <w:szCs w:val="28"/>
        </w:rPr>
        <w:t>2023年入职</w:t>
      </w:r>
      <w:r>
        <w:rPr>
          <w:rFonts w:ascii="黑体" w:eastAsia="黑体" w:hAnsi="黑体" w:hint="eastAsia"/>
          <w:sz w:val="28"/>
          <w:szCs w:val="28"/>
        </w:rPr>
        <w:t>中小学（幼儿园）</w:t>
      </w:r>
      <w:r w:rsidR="002F34C0">
        <w:rPr>
          <w:rFonts w:ascii="黑体" w:eastAsia="黑体" w:hAnsi="黑体" w:hint="eastAsia"/>
          <w:sz w:val="28"/>
          <w:szCs w:val="28"/>
        </w:rPr>
        <w:t>新教师</w:t>
      </w:r>
      <w:r>
        <w:rPr>
          <w:rFonts w:ascii="黑体" w:eastAsia="黑体" w:hAnsi="黑体" w:hint="eastAsia"/>
          <w:sz w:val="28"/>
          <w:szCs w:val="28"/>
        </w:rPr>
        <w:t>试用期</w:t>
      </w:r>
      <w:r w:rsidR="002F34C0">
        <w:rPr>
          <w:rFonts w:ascii="黑体" w:eastAsia="黑体" w:hAnsi="黑体" w:hint="eastAsia"/>
          <w:sz w:val="28"/>
          <w:szCs w:val="28"/>
        </w:rPr>
        <w:t>培训</w:t>
      </w:r>
      <w:r w:rsidR="005755FB" w:rsidRPr="005755FB">
        <w:rPr>
          <w:rFonts w:ascii="黑体" w:eastAsia="黑体" w:hAnsi="黑体" w:hint="eastAsia"/>
          <w:sz w:val="28"/>
          <w:szCs w:val="28"/>
        </w:rPr>
        <w:t>课程安排</w:t>
      </w:r>
      <w:r w:rsidR="00AC072E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4"/>
        <w:tblW w:w="9614" w:type="dxa"/>
        <w:jc w:val="center"/>
        <w:tblInd w:w="1836" w:type="dxa"/>
        <w:tblLook w:val="04A0"/>
      </w:tblPr>
      <w:tblGrid>
        <w:gridCol w:w="683"/>
        <w:gridCol w:w="1374"/>
        <w:gridCol w:w="1463"/>
        <w:gridCol w:w="3227"/>
        <w:gridCol w:w="1733"/>
        <w:gridCol w:w="1134"/>
      </w:tblGrid>
      <w:tr w:rsidR="00A5037D" w:rsidRPr="00BE3F1D" w:rsidTr="00331C2D">
        <w:trPr>
          <w:trHeight w:val="416"/>
          <w:jc w:val="center"/>
        </w:trPr>
        <w:tc>
          <w:tcPr>
            <w:tcW w:w="683" w:type="dxa"/>
          </w:tcPr>
          <w:p w:rsidR="00A5037D" w:rsidRPr="00BE3F1D" w:rsidRDefault="00A5037D" w:rsidP="00BE3F1D">
            <w:pPr>
              <w:widowControl/>
              <w:jc w:val="center"/>
              <w:textAlignment w:val="baseline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类别</w:t>
            </w:r>
          </w:p>
        </w:tc>
        <w:tc>
          <w:tcPr>
            <w:tcW w:w="2837" w:type="dxa"/>
            <w:gridSpan w:val="2"/>
            <w:vAlign w:val="center"/>
          </w:tcPr>
          <w:p w:rsidR="00A5037D" w:rsidRPr="00BE3F1D" w:rsidRDefault="00A5037D" w:rsidP="00BE3F1D">
            <w:pPr>
              <w:widowControl/>
              <w:jc w:val="center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E3F1D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3227" w:type="dxa"/>
            <w:vAlign w:val="center"/>
          </w:tcPr>
          <w:p w:rsidR="00A5037D" w:rsidRPr="00BE3F1D" w:rsidRDefault="00A5037D" w:rsidP="00BE3F1D">
            <w:pPr>
              <w:widowControl/>
              <w:jc w:val="center"/>
              <w:textAlignment w:val="baseline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BE3F1D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内  容</w:t>
            </w:r>
          </w:p>
        </w:tc>
        <w:tc>
          <w:tcPr>
            <w:tcW w:w="1733" w:type="dxa"/>
            <w:vAlign w:val="center"/>
          </w:tcPr>
          <w:p w:rsidR="00A5037D" w:rsidRPr="00BE3F1D" w:rsidRDefault="00A5037D" w:rsidP="00AA45CF">
            <w:pPr>
              <w:widowControl/>
              <w:jc w:val="center"/>
              <w:textAlignment w:val="baseline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主讲</w:t>
            </w:r>
          </w:p>
        </w:tc>
        <w:tc>
          <w:tcPr>
            <w:tcW w:w="1134" w:type="dxa"/>
            <w:vAlign w:val="center"/>
          </w:tcPr>
          <w:p w:rsidR="00A5037D" w:rsidRPr="00BE3F1D" w:rsidRDefault="00A5037D" w:rsidP="00BE3F1D">
            <w:pPr>
              <w:widowControl/>
              <w:jc w:val="center"/>
              <w:textAlignment w:val="baseline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参训对象</w:t>
            </w:r>
          </w:p>
        </w:tc>
      </w:tr>
      <w:tr w:rsidR="00A5037D" w:rsidRPr="00587E6B" w:rsidTr="00331C2D">
        <w:trPr>
          <w:trHeight w:val="1632"/>
          <w:jc w:val="center"/>
        </w:trPr>
        <w:tc>
          <w:tcPr>
            <w:tcW w:w="683" w:type="dxa"/>
            <w:vMerge w:val="restart"/>
            <w:vAlign w:val="center"/>
          </w:tcPr>
          <w:p w:rsidR="00A5037D" w:rsidRPr="00587E6B" w:rsidRDefault="00A5037D" w:rsidP="00A5037D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集中培训</w:t>
            </w:r>
          </w:p>
        </w:tc>
        <w:tc>
          <w:tcPr>
            <w:tcW w:w="1374" w:type="dxa"/>
            <w:vMerge w:val="restart"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587E6B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第一天</w:t>
            </w:r>
          </w:p>
          <w:p w:rsidR="00A5037D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9</w:t>
            </w:r>
            <w:r w:rsidRPr="00587E6B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23日</w:t>
            </w:r>
          </w:p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（周六）</w:t>
            </w:r>
          </w:p>
        </w:tc>
        <w:tc>
          <w:tcPr>
            <w:tcW w:w="1463" w:type="dxa"/>
            <w:vAlign w:val="center"/>
          </w:tcPr>
          <w:p w:rsidR="00A5037D" w:rsidRPr="007124E0" w:rsidRDefault="00A5037D" w:rsidP="00723028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 w:hint="eastAsia"/>
              </w:rPr>
              <w:t>8:30-</w:t>
            </w:r>
            <w:r>
              <w:rPr>
                <w:rFonts w:asciiTheme="minorEastAsia" w:eastAsiaTheme="minorEastAsia" w:hAnsiTheme="minorEastAsia" w:cs="宋体" w:hint="eastAsia"/>
              </w:rPr>
              <w:t>9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45</w:t>
            </w:r>
          </w:p>
        </w:tc>
        <w:tc>
          <w:tcPr>
            <w:tcW w:w="3227" w:type="dxa"/>
            <w:vAlign w:val="center"/>
          </w:tcPr>
          <w:p w:rsidR="00A5037D" w:rsidRDefault="00A5037D" w:rsidP="00723028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723028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开班式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：</w:t>
            </w:r>
          </w:p>
          <w:p w:rsidR="00A5037D" w:rsidRDefault="00A5037D" w:rsidP="00723028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723028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（1）领导讲话</w:t>
            </w:r>
          </w:p>
          <w:p w:rsidR="00A5037D" w:rsidRDefault="00A5037D" w:rsidP="00723028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723028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（2）校长代表讲话</w:t>
            </w:r>
          </w:p>
          <w:p w:rsidR="00A5037D" w:rsidRDefault="00A5037D" w:rsidP="00723028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723028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（3）新教师代表发言</w:t>
            </w:r>
          </w:p>
          <w:p w:rsidR="00A5037D" w:rsidRPr="00723028" w:rsidRDefault="00A5037D" w:rsidP="00FA3180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723028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（4）新教师宣誓</w:t>
            </w:r>
          </w:p>
        </w:tc>
        <w:tc>
          <w:tcPr>
            <w:tcW w:w="1733" w:type="dxa"/>
            <w:vAlign w:val="center"/>
          </w:tcPr>
          <w:p w:rsidR="00DE6823" w:rsidRDefault="00DE6823" w:rsidP="00DE6823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3420A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李娜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（主持）</w:t>
            </w:r>
          </w:p>
          <w:p w:rsidR="00DE6823" w:rsidRPr="0033520A" w:rsidRDefault="00625823" w:rsidP="00EE138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3520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施虹</w:t>
            </w:r>
          </w:p>
          <w:p w:rsidR="00625823" w:rsidRPr="00625823" w:rsidRDefault="00283B33" w:rsidP="00EE138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2582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赵卫勇</w:t>
            </w:r>
          </w:p>
          <w:p w:rsidR="00A5037D" w:rsidRPr="00DE6823" w:rsidRDefault="00DF67FE" w:rsidP="00EE138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吴轩宇</w:t>
            </w:r>
          </w:p>
          <w:p w:rsidR="00A5037D" w:rsidRDefault="00A5037D" w:rsidP="00EE138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  <w:p w:rsidR="00A5037D" w:rsidRPr="00477EF4" w:rsidRDefault="00A5037D" w:rsidP="00EE138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全体新教师</w:t>
            </w:r>
          </w:p>
        </w:tc>
      </w:tr>
      <w:tr w:rsidR="00A5037D" w:rsidRPr="00587E6B" w:rsidTr="00331C2D">
        <w:trPr>
          <w:trHeight w:val="878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9925F7">
            <w:pPr>
              <w:jc w:val="center"/>
              <w:textAlignment w:val="baseline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10：00-11：30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FC0AC3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国家教育政策法规解读和师德师风教育</w:t>
            </w:r>
          </w:p>
        </w:tc>
        <w:tc>
          <w:tcPr>
            <w:tcW w:w="1733" w:type="dxa"/>
            <w:vAlign w:val="center"/>
          </w:tcPr>
          <w:p w:rsidR="00A5037D" w:rsidRPr="0023564B" w:rsidRDefault="00A5037D" w:rsidP="0023564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356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潘</w:t>
            </w:r>
            <w:r w:rsidR="0023564B" w:rsidRPr="002356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晨光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9925F7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13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15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4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45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A71AC6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教师行为</w:t>
            </w:r>
            <w:r w:rsidR="007A2F44">
              <w:rPr>
                <w:rFonts w:asciiTheme="minorEastAsia" w:eastAsiaTheme="minorEastAsia" w:hAnsiTheme="minorEastAsia" w:cs="宋体" w:hint="eastAsia"/>
              </w:rPr>
              <w:t>规范</w:t>
            </w:r>
            <w:r>
              <w:rPr>
                <w:rFonts w:asciiTheme="minorEastAsia" w:eastAsiaTheme="minorEastAsia" w:hAnsiTheme="minorEastAsia" w:cs="宋体" w:hint="eastAsia"/>
              </w:rPr>
              <w:t>与沟通艺术</w:t>
            </w:r>
          </w:p>
        </w:tc>
        <w:tc>
          <w:tcPr>
            <w:tcW w:w="1733" w:type="dxa"/>
            <w:vAlign w:val="center"/>
          </w:tcPr>
          <w:p w:rsidR="00A5037D" w:rsidRPr="00BE7343" w:rsidRDefault="00A5037D" w:rsidP="003E54CD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BE734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徐燕娟</w:t>
            </w:r>
          </w:p>
        </w:tc>
        <w:tc>
          <w:tcPr>
            <w:tcW w:w="1134" w:type="dxa"/>
            <w:vMerge/>
            <w:vAlign w:val="center"/>
          </w:tcPr>
          <w:p w:rsidR="00A5037D" w:rsidRPr="007124E0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9925F7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00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6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8F57A3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教师专业成长与职初规划</w:t>
            </w:r>
          </w:p>
        </w:tc>
        <w:tc>
          <w:tcPr>
            <w:tcW w:w="1733" w:type="dxa"/>
            <w:vAlign w:val="center"/>
          </w:tcPr>
          <w:p w:rsidR="00A5037D" w:rsidRPr="0004624B" w:rsidRDefault="00A5037D" w:rsidP="001F2C47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462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曹燕</w:t>
            </w:r>
          </w:p>
        </w:tc>
        <w:tc>
          <w:tcPr>
            <w:tcW w:w="1134" w:type="dxa"/>
            <w:vMerge/>
            <w:vAlign w:val="center"/>
          </w:tcPr>
          <w:p w:rsidR="00A5037D" w:rsidRPr="00477EF4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587E6B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第二天</w:t>
            </w:r>
          </w:p>
          <w:p w:rsidR="00A5037D" w:rsidRDefault="00A5037D" w:rsidP="00FA3180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10</w:t>
            </w:r>
            <w:r w:rsidRPr="00587E6B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14日</w:t>
            </w:r>
          </w:p>
          <w:p w:rsidR="00A5037D" w:rsidRPr="00587E6B" w:rsidRDefault="00A5037D" w:rsidP="00FA3180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（周六）</w:t>
            </w:r>
          </w:p>
        </w:tc>
        <w:tc>
          <w:tcPr>
            <w:tcW w:w="1463" w:type="dxa"/>
            <w:vAlign w:val="center"/>
          </w:tcPr>
          <w:p w:rsidR="00A5037D" w:rsidRPr="007124E0" w:rsidRDefault="00A5037D" w:rsidP="00200845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/>
              </w:rPr>
              <w:t>8:30-</w:t>
            </w:r>
            <w:r>
              <w:rPr>
                <w:rFonts w:asciiTheme="minorEastAsia" w:eastAsiaTheme="minorEastAsia" w:hAnsiTheme="minorEastAsia" w:cs="宋体" w:hint="eastAsia"/>
              </w:rPr>
              <w:t>9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Merge w:val="restart"/>
            <w:vAlign w:val="center"/>
          </w:tcPr>
          <w:p w:rsidR="00A5037D" w:rsidRPr="007124E0" w:rsidRDefault="00A5037D" w:rsidP="009A1D82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班主任工作</w:t>
            </w:r>
            <w:r w:rsidR="009A1D82">
              <w:rPr>
                <w:rFonts w:asciiTheme="minorEastAsia" w:eastAsiaTheme="minorEastAsia" w:hAnsiTheme="minorEastAsia" w:cs="宋体" w:hint="eastAsia"/>
              </w:rPr>
              <w:t>常规指导</w:t>
            </w:r>
          </w:p>
        </w:tc>
        <w:tc>
          <w:tcPr>
            <w:tcW w:w="1733" w:type="dxa"/>
            <w:vAlign w:val="center"/>
          </w:tcPr>
          <w:p w:rsidR="00A5037D" w:rsidRPr="009A1D82" w:rsidRDefault="003D44BF" w:rsidP="00C952D4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1D8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沈彩虹</w:t>
            </w:r>
          </w:p>
        </w:tc>
        <w:tc>
          <w:tcPr>
            <w:tcW w:w="1134" w:type="dxa"/>
            <w:vMerge w:val="restart"/>
            <w:vAlign w:val="center"/>
          </w:tcPr>
          <w:p w:rsidR="00A5037D" w:rsidRPr="007124E0" w:rsidRDefault="00A5037D" w:rsidP="00FC0AC3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中小学新教师</w:t>
            </w: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200845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9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  <w:r w:rsidRPr="007124E0">
              <w:rPr>
                <w:rFonts w:asciiTheme="minorEastAsia" w:eastAsiaTheme="minorEastAsia" w:hAnsiTheme="minorEastAsia" w:cs="宋体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0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Merge/>
            <w:vAlign w:val="center"/>
          </w:tcPr>
          <w:p w:rsidR="00A5037D" w:rsidRPr="007124E0" w:rsidRDefault="00A5037D" w:rsidP="00843397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33" w:type="dxa"/>
            <w:vAlign w:val="center"/>
          </w:tcPr>
          <w:p w:rsidR="00A5037D" w:rsidRPr="009A1D82" w:rsidRDefault="00A5037D" w:rsidP="00200845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1D8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谈小东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200845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10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  <w:r w:rsidRPr="007124E0">
              <w:rPr>
                <w:rFonts w:asciiTheme="minorEastAsia" w:eastAsiaTheme="minorEastAsia" w:hAnsiTheme="minorEastAsia" w:cs="宋体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Merge/>
            <w:vAlign w:val="center"/>
          </w:tcPr>
          <w:p w:rsidR="00A5037D" w:rsidRPr="007124E0" w:rsidRDefault="00A5037D" w:rsidP="00843397">
            <w:pPr>
              <w:textAlignment w:val="baseline"/>
              <w:rPr>
                <w:rFonts w:asciiTheme="minorEastAsia" w:hAnsiTheme="minorEastAsia" w:cs="宋体"/>
              </w:rPr>
            </w:pPr>
          </w:p>
        </w:tc>
        <w:tc>
          <w:tcPr>
            <w:tcW w:w="1733" w:type="dxa"/>
            <w:vAlign w:val="center"/>
          </w:tcPr>
          <w:p w:rsidR="00A5037D" w:rsidRPr="009A1D82" w:rsidRDefault="003D44BF" w:rsidP="00FA3180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1D8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陆金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E64277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13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15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4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45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331C2D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F130B6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教学</w:t>
            </w:r>
            <w:r w:rsidR="00331C2D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常规</w:t>
            </w:r>
            <w:r w:rsidR="00514E66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指导</w:t>
            </w:r>
          </w:p>
        </w:tc>
        <w:tc>
          <w:tcPr>
            <w:tcW w:w="1733" w:type="dxa"/>
            <w:vAlign w:val="center"/>
          </w:tcPr>
          <w:p w:rsidR="00A5037D" w:rsidRPr="0004624B" w:rsidRDefault="00514E66" w:rsidP="0004624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462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唐小燕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E64277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00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6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331C2D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信息技术</w:t>
            </w:r>
            <w:r w:rsidR="00331C2D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在教学中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的运用</w:t>
            </w:r>
          </w:p>
        </w:tc>
        <w:tc>
          <w:tcPr>
            <w:tcW w:w="1733" w:type="dxa"/>
            <w:vAlign w:val="center"/>
          </w:tcPr>
          <w:p w:rsidR="00A5037D" w:rsidRPr="0004624B" w:rsidRDefault="0023564B" w:rsidP="003B6F02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黄炎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E64277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/>
              </w:rPr>
              <w:t>8:30-</w:t>
            </w:r>
            <w:r>
              <w:rPr>
                <w:rFonts w:asciiTheme="minorEastAsia" w:eastAsiaTheme="minorEastAsia" w:hAnsiTheme="minorEastAsia" w:cs="宋体" w:hint="eastAsia"/>
              </w:rPr>
              <w:t>10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00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4155A0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幼儿园一日活动常规</w:t>
            </w:r>
          </w:p>
        </w:tc>
        <w:tc>
          <w:tcPr>
            <w:tcW w:w="1733" w:type="dxa"/>
            <w:vAlign w:val="center"/>
          </w:tcPr>
          <w:p w:rsidR="00A5037D" w:rsidRPr="0004624B" w:rsidRDefault="00A5037D" w:rsidP="004155A0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462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周萍</w:t>
            </w:r>
          </w:p>
        </w:tc>
        <w:tc>
          <w:tcPr>
            <w:tcW w:w="1134" w:type="dxa"/>
            <w:vMerge w:val="restart"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幼儿园新教师</w:t>
            </w: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E64277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10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15</w:t>
            </w:r>
            <w:r w:rsidRPr="007124E0">
              <w:rPr>
                <w:rFonts w:asciiTheme="minorEastAsia" w:eastAsiaTheme="minorEastAsia" w:hAnsiTheme="minorEastAsia" w:cs="宋体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4155A0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 xml:space="preserve">家园沟通的技巧与方法 </w:t>
            </w:r>
          </w:p>
        </w:tc>
        <w:tc>
          <w:tcPr>
            <w:tcW w:w="1733" w:type="dxa"/>
            <w:vAlign w:val="center"/>
          </w:tcPr>
          <w:p w:rsidR="00A5037D" w:rsidRPr="0004624B" w:rsidRDefault="00A5037D" w:rsidP="0004624B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462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陈梅芬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23393F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13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15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4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45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4155A0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幼儿园户外活动的组织</w:t>
            </w:r>
          </w:p>
        </w:tc>
        <w:tc>
          <w:tcPr>
            <w:tcW w:w="1733" w:type="dxa"/>
            <w:vAlign w:val="center"/>
          </w:tcPr>
          <w:p w:rsidR="00A5037D" w:rsidRPr="0004624B" w:rsidRDefault="00A5037D" w:rsidP="004155A0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462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高玉晶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A5037D" w:rsidRPr="00587E6B" w:rsidRDefault="00A5037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23393F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00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6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4155A0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班级游戏的创设和观察</w:t>
            </w:r>
          </w:p>
        </w:tc>
        <w:tc>
          <w:tcPr>
            <w:tcW w:w="1733" w:type="dxa"/>
            <w:vAlign w:val="center"/>
          </w:tcPr>
          <w:p w:rsidR="00A5037D" w:rsidRPr="0004624B" w:rsidRDefault="00A5037D" w:rsidP="004155A0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4624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江雪娜</w:t>
            </w:r>
          </w:p>
        </w:tc>
        <w:tc>
          <w:tcPr>
            <w:tcW w:w="1134" w:type="dxa"/>
            <w:vMerge/>
            <w:vAlign w:val="center"/>
          </w:tcPr>
          <w:p w:rsidR="00A5037D" w:rsidRPr="00587E6B" w:rsidRDefault="00A5037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331C2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331C2D" w:rsidRPr="00587E6B" w:rsidRDefault="00331C2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331C2D" w:rsidRPr="00587E6B" w:rsidRDefault="00331C2D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587E6B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第三天</w:t>
            </w:r>
          </w:p>
          <w:p w:rsidR="00331C2D" w:rsidRDefault="00331C2D" w:rsidP="00FA3180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10</w:t>
            </w:r>
            <w:r w:rsidRPr="00587E6B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21日</w:t>
            </w:r>
          </w:p>
          <w:p w:rsidR="00331C2D" w:rsidRPr="00587E6B" w:rsidRDefault="00331C2D" w:rsidP="00FA3180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（周六）</w:t>
            </w:r>
          </w:p>
        </w:tc>
        <w:tc>
          <w:tcPr>
            <w:tcW w:w="1463" w:type="dxa"/>
            <w:vAlign w:val="center"/>
          </w:tcPr>
          <w:p w:rsidR="00331C2D" w:rsidRPr="007124E0" w:rsidRDefault="00331C2D" w:rsidP="0012491E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/>
              </w:rPr>
              <w:t>8:30-10:00</w:t>
            </w:r>
          </w:p>
        </w:tc>
        <w:tc>
          <w:tcPr>
            <w:tcW w:w="3227" w:type="dxa"/>
            <w:vAlign w:val="center"/>
          </w:tcPr>
          <w:p w:rsidR="00331C2D" w:rsidRPr="007124E0" w:rsidRDefault="00331C2D" w:rsidP="00BD0D23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教学反思与教育教学案例撰写指导</w:t>
            </w:r>
          </w:p>
        </w:tc>
        <w:tc>
          <w:tcPr>
            <w:tcW w:w="1733" w:type="dxa"/>
            <w:vAlign w:val="center"/>
          </w:tcPr>
          <w:p w:rsidR="00331C2D" w:rsidRPr="00EB6A53" w:rsidRDefault="00331C2D" w:rsidP="00611299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6A5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姚建发</w:t>
            </w:r>
          </w:p>
        </w:tc>
        <w:tc>
          <w:tcPr>
            <w:tcW w:w="1134" w:type="dxa"/>
            <w:vMerge w:val="restart"/>
            <w:vAlign w:val="center"/>
          </w:tcPr>
          <w:p w:rsidR="00331C2D" w:rsidRPr="00587E6B" w:rsidRDefault="00331C2D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全体新教师</w:t>
            </w:r>
          </w:p>
        </w:tc>
      </w:tr>
      <w:tr w:rsidR="00A5037D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A5037D" w:rsidRPr="007124E0" w:rsidRDefault="00A5037D" w:rsidP="0012491E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/>
              </w:rPr>
              <w:t>10:15-11:45</w:t>
            </w:r>
          </w:p>
        </w:tc>
        <w:tc>
          <w:tcPr>
            <w:tcW w:w="3227" w:type="dxa"/>
            <w:vAlign w:val="center"/>
          </w:tcPr>
          <w:p w:rsidR="00A5037D" w:rsidRPr="007124E0" w:rsidRDefault="00A5037D" w:rsidP="00044F3D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学生</w:t>
            </w:r>
            <w:r w:rsidRPr="007124E0">
              <w:rPr>
                <w:rFonts w:asciiTheme="minorEastAsia" w:eastAsiaTheme="minorEastAsia" w:hAnsiTheme="minorEastAsia" w:cs="宋体" w:hint="eastAsia"/>
              </w:rPr>
              <w:t>心理健康教育</w:t>
            </w:r>
            <w:r>
              <w:rPr>
                <w:rFonts w:asciiTheme="minorEastAsia" w:eastAsiaTheme="minorEastAsia" w:hAnsiTheme="minorEastAsia" w:cs="宋体" w:hint="eastAsia"/>
              </w:rPr>
              <w:t>指导</w:t>
            </w:r>
          </w:p>
        </w:tc>
        <w:tc>
          <w:tcPr>
            <w:tcW w:w="1733" w:type="dxa"/>
            <w:vAlign w:val="center"/>
          </w:tcPr>
          <w:p w:rsidR="00A5037D" w:rsidRPr="009A1D82" w:rsidRDefault="00A5037D" w:rsidP="00044F3D">
            <w:pPr>
              <w:jc w:val="left"/>
              <w:textAlignment w:val="baseline"/>
              <w:rPr>
                <w:rFonts w:asciiTheme="minorEastAsia" w:eastAsiaTheme="minorEastAsia" w:hAnsiTheme="minorEastAsia" w:cs="宋体"/>
                <w:b/>
              </w:rPr>
            </w:pPr>
            <w:r w:rsidRPr="009A1D82">
              <w:rPr>
                <w:rFonts w:asciiTheme="minorEastAsia" w:eastAsiaTheme="minorEastAsia" w:hAnsiTheme="minorEastAsia" w:cs="宋体" w:hint="eastAsia"/>
                <w:b/>
                <w:bCs/>
              </w:rPr>
              <w:t>刘婷</w:t>
            </w:r>
          </w:p>
        </w:tc>
        <w:tc>
          <w:tcPr>
            <w:tcW w:w="1134" w:type="dxa"/>
            <w:vMerge/>
          </w:tcPr>
          <w:p w:rsidR="00A5037D" w:rsidRPr="00587E6B" w:rsidRDefault="00A5037D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587E6B" w:rsidTr="00331C2D">
        <w:trPr>
          <w:trHeight w:val="513"/>
          <w:jc w:val="center"/>
        </w:trPr>
        <w:tc>
          <w:tcPr>
            <w:tcW w:w="683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7B49B2" w:rsidRPr="007124E0" w:rsidRDefault="007B49B2" w:rsidP="00E64277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3</w:t>
            </w:r>
            <w:r w:rsidRPr="007124E0">
              <w:rPr>
                <w:rFonts w:asciiTheme="minorEastAsia" w:eastAsiaTheme="minorEastAsia" w:hAnsiTheme="minorEastAsia" w:cs="宋体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15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</w:t>
            </w:r>
            <w:r>
              <w:rPr>
                <w:rFonts w:asciiTheme="minorEastAsia" w:eastAsiaTheme="minorEastAsia" w:hAnsiTheme="minorEastAsia" w:cs="宋体" w:hint="eastAsia"/>
              </w:rPr>
              <w:t>14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45</w:t>
            </w:r>
          </w:p>
        </w:tc>
        <w:tc>
          <w:tcPr>
            <w:tcW w:w="3227" w:type="dxa"/>
            <w:vAlign w:val="center"/>
          </w:tcPr>
          <w:p w:rsidR="007B49B2" w:rsidRPr="007124E0" w:rsidRDefault="007B49B2" w:rsidP="00427D95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教师心理调适与压力管理</w:t>
            </w:r>
          </w:p>
        </w:tc>
        <w:tc>
          <w:tcPr>
            <w:tcW w:w="1733" w:type="dxa"/>
            <w:vAlign w:val="center"/>
          </w:tcPr>
          <w:p w:rsidR="007B49B2" w:rsidRPr="007B49B2" w:rsidRDefault="007B49B2" w:rsidP="00A37F99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B49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周燕</w:t>
            </w:r>
          </w:p>
        </w:tc>
        <w:tc>
          <w:tcPr>
            <w:tcW w:w="1134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7B49B2" w:rsidRPr="007124E0" w:rsidRDefault="007B49B2" w:rsidP="00F61B31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 w:hint="eastAsia"/>
              </w:rPr>
              <w:t>1</w:t>
            </w:r>
            <w:r w:rsidRPr="007124E0">
              <w:rPr>
                <w:rFonts w:asciiTheme="minorEastAsia" w:eastAsiaTheme="minorEastAsia" w:hAnsiTheme="minorEastAsia" w:cs="宋体"/>
              </w:rPr>
              <w:t>5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00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6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Align w:val="center"/>
          </w:tcPr>
          <w:p w:rsidR="007B49B2" w:rsidRPr="007B49B2" w:rsidRDefault="007B49B2" w:rsidP="00BF114A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7B49B2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演讲与表达</w:t>
            </w:r>
          </w:p>
        </w:tc>
        <w:tc>
          <w:tcPr>
            <w:tcW w:w="1733" w:type="dxa"/>
            <w:vAlign w:val="center"/>
          </w:tcPr>
          <w:p w:rsidR="007B49B2" w:rsidRPr="009A1D82" w:rsidRDefault="007B49B2" w:rsidP="00B71A22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A1D8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冷勤业</w:t>
            </w:r>
          </w:p>
        </w:tc>
        <w:tc>
          <w:tcPr>
            <w:tcW w:w="1134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587E6B" w:rsidTr="00331C2D">
        <w:trPr>
          <w:trHeight w:val="550"/>
          <w:jc w:val="center"/>
        </w:trPr>
        <w:tc>
          <w:tcPr>
            <w:tcW w:w="683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7B49B2" w:rsidRPr="007124E0" w:rsidRDefault="007B49B2" w:rsidP="00FC0AC3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7124E0"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6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6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45</w:t>
            </w:r>
          </w:p>
        </w:tc>
        <w:tc>
          <w:tcPr>
            <w:tcW w:w="3227" w:type="dxa"/>
            <w:vAlign w:val="center"/>
          </w:tcPr>
          <w:p w:rsidR="007B49B2" w:rsidRDefault="007B49B2" w:rsidP="00E64277">
            <w:pPr>
              <w:textAlignment w:val="baseline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培训小结</w:t>
            </w:r>
          </w:p>
        </w:tc>
        <w:tc>
          <w:tcPr>
            <w:tcW w:w="1733" w:type="dxa"/>
            <w:vAlign w:val="center"/>
          </w:tcPr>
          <w:p w:rsidR="007B49B2" w:rsidRPr="007124E0" w:rsidRDefault="007B49B2" w:rsidP="00FB574D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B49B2" w:rsidRPr="00587E6B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 w:val="restart"/>
          </w:tcPr>
          <w:p w:rsidR="007B49B2" w:rsidRDefault="007B49B2" w:rsidP="00FC0AC3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自主研修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7B49B2" w:rsidRPr="00EB393C" w:rsidRDefault="007B49B2" w:rsidP="00A5037D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2023年9月-2024年5月</w:t>
            </w:r>
          </w:p>
        </w:tc>
        <w:tc>
          <w:tcPr>
            <w:tcW w:w="4960" w:type="dxa"/>
            <w:gridSpan w:val="2"/>
            <w:vAlign w:val="center"/>
          </w:tcPr>
          <w:p w:rsidR="007B49B2" w:rsidRPr="007124E0" w:rsidRDefault="007B49B2" w:rsidP="0023393F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FC0A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教学研修：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每人参加各级各类教研活动，听课不少于30节</w:t>
            </w:r>
          </w:p>
        </w:tc>
        <w:tc>
          <w:tcPr>
            <w:tcW w:w="1134" w:type="dxa"/>
            <w:vMerge/>
            <w:vAlign w:val="center"/>
          </w:tcPr>
          <w:p w:rsidR="007B49B2" w:rsidRPr="007124E0" w:rsidRDefault="007B49B2" w:rsidP="00BF7B1A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7B49B2" w:rsidRPr="007124E0" w:rsidRDefault="007B49B2" w:rsidP="0023393F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FC0A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课例诊断：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每人每学期至少开设公开课1节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7B49B2" w:rsidRPr="00595E33" w:rsidRDefault="007B49B2" w:rsidP="00711BDA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课堂教学考核：</w:t>
            </w:r>
            <w:r w:rsidRPr="00A5037D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每人需根据学校安排参加课堂教学能力考核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7B49B2" w:rsidRPr="00595E33" w:rsidRDefault="007B49B2" w:rsidP="00206103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班级建设和学生工作：</w:t>
            </w:r>
            <w:r w:rsidRPr="00DE63B6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按要求完成相关班级建设和学生工作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7B49B2" w:rsidRPr="007124E0" w:rsidRDefault="007B49B2" w:rsidP="00931316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FC0AC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阅读论述论著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：</w:t>
            </w:r>
            <w:r w:rsidRPr="00FC0AC3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学习有关教育教学政策法规，至少阅读教育教学类论著一本，并完成读书心得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7B49B2" w:rsidRPr="007124E0" w:rsidRDefault="007B49B2" w:rsidP="00040DBA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595E3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教育教学案例撰写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：每人完成1篇不少于2000字的教育教学案例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7B49B2" w:rsidRPr="00595E33" w:rsidRDefault="007B49B2" w:rsidP="00D06C9F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撰写演讲稿：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每人撰写800字演讲稿1篇 ，并参加学校和教育集团内组织的演讲比赛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A5037D">
        <w:trPr>
          <w:trHeight w:val="550"/>
          <w:jc w:val="center"/>
        </w:trPr>
        <w:tc>
          <w:tcPr>
            <w:tcW w:w="683" w:type="dxa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</w:tcPr>
          <w:p w:rsidR="007B49B2" w:rsidRPr="000E61E0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7B49B2" w:rsidRPr="007124E0" w:rsidRDefault="007B49B2" w:rsidP="0023393F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 w:rsidRPr="00595E3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研修总结</w:t>
            </w: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：每人1篇研修总结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331C2D">
        <w:trPr>
          <w:trHeight w:val="550"/>
          <w:jc w:val="center"/>
        </w:trPr>
        <w:tc>
          <w:tcPr>
            <w:tcW w:w="683" w:type="dxa"/>
            <w:vMerge w:val="restart"/>
            <w:vAlign w:val="center"/>
          </w:tcPr>
          <w:p w:rsidR="007B49B2" w:rsidRDefault="007B49B2" w:rsidP="00A5037D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集中培训</w:t>
            </w:r>
          </w:p>
        </w:tc>
        <w:tc>
          <w:tcPr>
            <w:tcW w:w="1374" w:type="dxa"/>
            <w:vMerge w:val="restart"/>
            <w:vAlign w:val="center"/>
          </w:tcPr>
          <w:p w:rsidR="007B49B2" w:rsidRDefault="007B49B2" w:rsidP="0012491E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最后一天</w:t>
            </w:r>
          </w:p>
          <w:p w:rsidR="007B49B2" w:rsidRPr="00EB393C" w:rsidRDefault="007B49B2" w:rsidP="00FA3180">
            <w:pPr>
              <w:pStyle w:val="a3"/>
              <w:spacing w:before="0" w:after="0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2024.6</w:t>
            </w:r>
          </w:p>
        </w:tc>
        <w:tc>
          <w:tcPr>
            <w:tcW w:w="1463" w:type="dxa"/>
            <w:vAlign w:val="center"/>
          </w:tcPr>
          <w:p w:rsidR="007B49B2" w:rsidRPr="007124E0" w:rsidRDefault="007B49B2" w:rsidP="00FA3180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8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00</w:t>
            </w:r>
          </w:p>
        </w:tc>
        <w:tc>
          <w:tcPr>
            <w:tcW w:w="3227" w:type="dxa"/>
            <w:vAlign w:val="center"/>
          </w:tcPr>
          <w:p w:rsidR="007B49B2" w:rsidRPr="00EB393C" w:rsidRDefault="007B49B2" w:rsidP="0012491E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演讲比赛</w:t>
            </w:r>
          </w:p>
        </w:tc>
        <w:tc>
          <w:tcPr>
            <w:tcW w:w="1733" w:type="dxa"/>
            <w:vAlign w:val="center"/>
          </w:tcPr>
          <w:p w:rsidR="007B49B2" w:rsidRPr="007124E0" w:rsidRDefault="007B49B2" w:rsidP="0023393F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各教育集团遴选1人参加区级比赛</w:t>
            </w: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  <w:tr w:rsidR="007B49B2" w:rsidRPr="000E61E0" w:rsidTr="00331C2D">
        <w:trPr>
          <w:trHeight w:val="550"/>
          <w:jc w:val="center"/>
        </w:trPr>
        <w:tc>
          <w:tcPr>
            <w:tcW w:w="683" w:type="dxa"/>
            <w:vMerge/>
          </w:tcPr>
          <w:p w:rsidR="007B49B2" w:rsidRPr="00EB393C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vMerge/>
          </w:tcPr>
          <w:p w:rsidR="007B49B2" w:rsidRPr="00EB393C" w:rsidRDefault="007B49B2" w:rsidP="0012491E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7B49B2" w:rsidRPr="007124E0" w:rsidRDefault="007B49B2" w:rsidP="0012491E">
            <w:pPr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11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00</w:t>
            </w:r>
            <w:r w:rsidRPr="007124E0">
              <w:rPr>
                <w:rFonts w:asciiTheme="minorEastAsia" w:eastAsiaTheme="minorEastAsia" w:hAnsiTheme="minorEastAsia" w:cs="宋体" w:hint="eastAsia"/>
              </w:rPr>
              <w:t>-1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 w:rsidRPr="007124E0"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30</w:t>
            </w:r>
          </w:p>
        </w:tc>
        <w:tc>
          <w:tcPr>
            <w:tcW w:w="3227" w:type="dxa"/>
            <w:vAlign w:val="center"/>
          </w:tcPr>
          <w:p w:rsidR="007B49B2" w:rsidRPr="00EB393C" w:rsidRDefault="007B49B2" w:rsidP="0012491E">
            <w:pPr>
              <w:textAlignment w:val="baseline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总结表彰</w:t>
            </w:r>
          </w:p>
        </w:tc>
        <w:tc>
          <w:tcPr>
            <w:tcW w:w="1733" w:type="dxa"/>
            <w:vAlign w:val="center"/>
          </w:tcPr>
          <w:p w:rsidR="007B49B2" w:rsidRPr="007124E0" w:rsidRDefault="007B49B2" w:rsidP="0023393F">
            <w:pPr>
              <w:pStyle w:val="a3"/>
              <w:spacing w:before="0" w:after="0"/>
              <w:jc w:val="left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B49B2" w:rsidRPr="00587E6B" w:rsidRDefault="007B49B2" w:rsidP="0023393F">
            <w:pPr>
              <w:pStyle w:val="a3"/>
              <w:spacing w:before="0" w:after="0"/>
              <w:jc w:val="both"/>
              <w:textAlignment w:val="baseline"/>
              <w:rPr>
                <w:rFonts w:asciiTheme="minorEastAsia" w:eastAsiaTheme="minorEastAsia" w:hAnsiTheme="minorEastAsia" w:cs="宋体"/>
                <w:b w:val="0"/>
                <w:sz w:val="21"/>
                <w:szCs w:val="21"/>
              </w:rPr>
            </w:pPr>
          </w:p>
        </w:tc>
      </w:tr>
    </w:tbl>
    <w:p w:rsidR="00B97366" w:rsidRDefault="00B97366" w:rsidP="00BB32E5">
      <w:pPr>
        <w:pStyle w:val="a3"/>
        <w:jc w:val="left"/>
        <w:textAlignment w:val="baseline"/>
        <w:rPr>
          <w:rFonts w:asciiTheme="minorEastAsia" w:eastAsiaTheme="minorEastAsia" w:hAnsiTheme="minorEastAsia" w:cs="宋体"/>
          <w:b w:val="0"/>
          <w:sz w:val="21"/>
          <w:szCs w:val="21"/>
        </w:rPr>
      </w:pPr>
      <w:r w:rsidRPr="00B97366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注：</w:t>
      </w:r>
      <w:r w:rsidR="004C0477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1、</w:t>
      </w:r>
      <w:r>
        <w:rPr>
          <w:rFonts w:asciiTheme="minorEastAsia" w:eastAsiaTheme="minorEastAsia" w:hAnsiTheme="minorEastAsia" w:cs="宋体" w:hint="eastAsia"/>
          <w:b w:val="0"/>
          <w:sz w:val="21"/>
          <w:szCs w:val="21"/>
        </w:rPr>
        <w:t>集中</w:t>
      </w:r>
      <w:r w:rsidR="001E1C85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培训</w:t>
      </w:r>
      <w:r w:rsidR="004C0477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地点为河海实验学校（新北区百川路8号），</w:t>
      </w:r>
      <w:r w:rsidR="001E1C85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具体安排可能会有临时调整，届时以实际安排为准；</w:t>
      </w:r>
      <w:r w:rsidR="004C0477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2、</w:t>
      </w:r>
      <w:r w:rsidR="001E1C85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未尽事宜，另行通知。</w:t>
      </w:r>
    </w:p>
    <w:p w:rsidR="00565A20" w:rsidRDefault="00565A20" w:rsidP="00565A20">
      <w:pPr>
        <w:pStyle w:val="a3"/>
        <w:spacing w:before="0" w:after="0"/>
        <w:jc w:val="left"/>
        <w:textAlignment w:val="baseline"/>
        <w:outlineLvl w:val="9"/>
        <w:rPr>
          <w:rFonts w:ascii="楷体_GB2312" w:eastAsia="楷体_GB2312" w:hAnsiTheme="minorEastAsia" w:cs="宋体"/>
          <w:sz w:val="28"/>
          <w:szCs w:val="28"/>
        </w:rPr>
      </w:pPr>
      <w:r>
        <w:rPr>
          <w:rFonts w:ascii="楷体_GB2312" w:eastAsia="楷体_GB2312" w:hAnsiTheme="minorEastAsia" w:cs="宋体" w:hint="eastAsia"/>
          <w:sz w:val="28"/>
          <w:szCs w:val="28"/>
        </w:rPr>
        <w:t>培训</w:t>
      </w:r>
      <w:r w:rsidRPr="00565A20">
        <w:rPr>
          <w:rFonts w:ascii="楷体_GB2312" w:eastAsia="楷体_GB2312" w:hAnsiTheme="minorEastAsia" w:cs="宋体" w:hint="eastAsia"/>
          <w:sz w:val="28"/>
          <w:szCs w:val="28"/>
        </w:rPr>
        <w:t>领导和专家简介：</w:t>
      </w:r>
    </w:p>
    <w:p w:rsidR="00565A20" w:rsidRPr="00DD3468" w:rsidRDefault="00565A20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施虹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：新北区教育局党工委委员、新北区教育管理服务中心主任</w:t>
      </w:r>
    </w:p>
    <w:p w:rsidR="00565A20" w:rsidRPr="00DD3468" w:rsidRDefault="00565A20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潘晨光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：新北区教育局组织人事处处长</w:t>
      </w:r>
    </w:p>
    <w:p w:rsidR="00565A20" w:rsidRPr="00DD3468" w:rsidRDefault="00565A20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李娜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：新北区教育管理服务中心副主任、龙城小学校长</w:t>
      </w:r>
    </w:p>
    <w:p w:rsidR="00565A20" w:rsidRPr="00DD3468" w:rsidRDefault="00565A20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赵卫勇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：河海实验学校党支部书记、校长，常州市特级校长</w:t>
      </w:r>
    </w:p>
    <w:p w:rsidR="00565A20" w:rsidRPr="00DD3468" w:rsidRDefault="00565A20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徐燕娟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：三井实验小学党支部书记、校长，常州市特级校长、江苏省正高级教师</w:t>
      </w:r>
      <w:r w:rsidR="007A5BA1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，江苏省教育家型校长培养对象、江苏省名校长工作室领衔人</w:t>
      </w:r>
    </w:p>
    <w:p w:rsidR="00565A20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曹燕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：新北区薛家实验小学副校长、新北区小学语文教研员，江苏省特级教师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沈彩虹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：薛家实验小学教师、常州市特级班主任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谈小东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：滨江中学教师、常州市特级班主任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陆金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：江苏省奔牛高级中学教师、常州市特级班主任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唐小燕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：新桥初级中学分管教学副校长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黄炎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：常州市教科院电教教研员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周萍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</w:t>
      </w:r>
      <w:r w:rsidR="00DE3EC7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三井中心幼儿园园长，高级</w:t>
      </w:r>
      <w:r w:rsidR="00BF5BB1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教师</w:t>
      </w:r>
      <w:r w:rsidR="00DE3EC7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，市学科带头人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陈梅芬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</w:t>
      </w:r>
      <w:r w:rsidR="00530E8E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春江幼儿园执行园长</w:t>
      </w:r>
      <w:r w:rsidR="00530E8E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，</w:t>
      </w:r>
      <w:r w:rsidR="00530E8E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高级教师</w:t>
      </w:r>
      <w:r w:rsidR="00530E8E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，</w:t>
      </w:r>
      <w:r w:rsidR="00530E8E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区学</w:t>
      </w:r>
      <w:r w:rsidR="00BF5BB1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科</w:t>
      </w:r>
      <w:r w:rsidR="00530E8E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带</w:t>
      </w:r>
      <w:r w:rsidR="00BF5BB1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头人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高玉晶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</w:t>
      </w:r>
      <w:r w:rsidR="00F26362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银河幼儿园副园长</w:t>
      </w:r>
      <w:r w:rsidR="00BF5BB1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，一级教师，</w:t>
      </w:r>
      <w:r w:rsidR="00BF5BB1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市骨干教师</w:t>
      </w:r>
      <w:r w:rsidR="00BF5BB1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。</w:t>
      </w:r>
      <w:r w:rsidR="00F26362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曾担任新北区幼儿行为观察与支持核心组组长、新北区赋能成长的户外大课堂核心组组长</w:t>
      </w:r>
    </w:p>
    <w:p w:rsidR="00427737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江雪娜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</w:t>
      </w:r>
      <w:r w:rsidR="006D0832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薛家镇幼教集团业务园长，</w:t>
      </w:r>
      <w:r w:rsidR="006D0832"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区学科带头人，</w:t>
      </w:r>
      <w:r w:rsidR="006D0832" w:rsidRPr="00DD3468">
        <w:rPr>
          <w:rFonts w:asciiTheme="minorEastAsia" w:eastAsiaTheme="minorEastAsia" w:hAnsiTheme="minorEastAsia" w:cs="宋体"/>
          <w:b w:val="0"/>
          <w:sz w:val="24"/>
          <w:szCs w:val="24"/>
        </w:rPr>
        <w:t>新北区幼儿学习环境评估与提升研究核心组组长，新北区学前教育理事会成员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姚建发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：新桥实验小学副校长、江苏省特级教师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刘婷：</w:t>
      </w:r>
      <w:r w:rsidR="00E65CCA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泰山小学教师，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市学科带头人，国家二级心理咨询师，96111心理热线咨询师，新北区未成年人成长指导中心副站长、新北区和常州市未成年人成长指导中心兼职心理咨询师，正面管教家长培训师、常州市家庭教育讲师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周燕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：江苏省前黄高级中学教师，市学科带头人，国家二级心理咨询师，常州市未成年人成长指导中心特聘心理咨询师，常州市“中小学心理辅导活动设计”成长指导站领衔人，江苏理工学院教育学院兼职硕导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DD3468">
        <w:rPr>
          <w:rFonts w:asciiTheme="minorEastAsia" w:eastAsiaTheme="minorEastAsia" w:hAnsiTheme="minorEastAsia" w:cs="宋体" w:hint="eastAsia"/>
          <w:sz w:val="24"/>
          <w:szCs w:val="24"/>
        </w:rPr>
        <w:t>冷勤业：</w:t>
      </w:r>
      <w:r w:rsidRPr="00DD3468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国家级播音员、主持人，中国电视艺术家协会会员，播音主持与语言艺术研究所研究员，高校兼职教授，全国青少年语言艺术素质测评考官，常州市朗诵吟诵艺术协会理事、艺术专业委员会副主任</w:t>
      </w:r>
    </w:p>
    <w:p w:rsidR="007A5BA1" w:rsidRPr="00DD3468" w:rsidRDefault="007A5BA1" w:rsidP="00DD3468">
      <w:pPr>
        <w:pStyle w:val="a3"/>
        <w:spacing w:before="0" w:after="0" w:line="360" w:lineRule="auto"/>
        <w:jc w:val="left"/>
        <w:textAlignment w:val="baseline"/>
        <w:outlineLvl w:val="9"/>
        <w:rPr>
          <w:rFonts w:asciiTheme="minorEastAsia" w:eastAsiaTheme="minorEastAsia" w:hAnsiTheme="minorEastAsia" w:cs="宋体"/>
          <w:b w:val="0"/>
          <w:sz w:val="24"/>
          <w:szCs w:val="24"/>
        </w:rPr>
      </w:pPr>
    </w:p>
    <w:sectPr w:rsidR="007A5BA1" w:rsidRPr="00DD3468" w:rsidSect="005755F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FC" w:rsidRDefault="00E653FC" w:rsidP="000A6EBB">
      <w:r>
        <w:separator/>
      </w:r>
    </w:p>
  </w:endnote>
  <w:endnote w:type="continuationSeparator" w:id="0">
    <w:p w:rsidR="00E653FC" w:rsidRDefault="00E653FC" w:rsidP="000A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FC" w:rsidRDefault="00E653FC" w:rsidP="000A6EBB">
      <w:r>
        <w:separator/>
      </w:r>
    </w:p>
  </w:footnote>
  <w:footnote w:type="continuationSeparator" w:id="0">
    <w:p w:rsidR="00E653FC" w:rsidRDefault="00E653FC" w:rsidP="000A6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B3"/>
    <w:rsid w:val="00000AAD"/>
    <w:rsid w:val="0001029C"/>
    <w:rsid w:val="00014F25"/>
    <w:rsid w:val="0002002D"/>
    <w:rsid w:val="00042418"/>
    <w:rsid w:val="0004624B"/>
    <w:rsid w:val="000711F0"/>
    <w:rsid w:val="00074CDB"/>
    <w:rsid w:val="000A6EBB"/>
    <w:rsid w:val="000B220B"/>
    <w:rsid w:val="00105719"/>
    <w:rsid w:val="00114BA2"/>
    <w:rsid w:val="0011683B"/>
    <w:rsid w:val="00130D5D"/>
    <w:rsid w:val="001410E5"/>
    <w:rsid w:val="001644AD"/>
    <w:rsid w:val="001B7FD3"/>
    <w:rsid w:val="001E1C85"/>
    <w:rsid w:val="001E5F5F"/>
    <w:rsid w:val="001E6451"/>
    <w:rsid w:val="00200845"/>
    <w:rsid w:val="00221461"/>
    <w:rsid w:val="00224F3C"/>
    <w:rsid w:val="00227110"/>
    <w:rsid w:val="0023564B"/>
    <w:rsid w:val="002543DF"/>
    <w:rsid w:val="00264D58"/>
    <w:rsid w:val="00283B33"/>
    <w:rsid w:val="00287260"/>
    <w:rsid w:val="002A3A26"/>
    <w:rsid w:val="002B6874"/>
    <w:rsid w:val="002C676A"/>
    <w:rsid w:val="002E171C"/>
    <w:rsid w:val="002E400C"/>
    <w:rsid w:val="002F34C0"/>
    <w:rsid w:val="003056C9"/>
    <w:rsid w:val="00331C2D"/>
    <w:rsid w:val="0033520A"/>
    <w:rsid w:val="003420AF"/>
    <w:rsid w:val="00361518"/>
    <w:rsid w:val="00381989"/>
    <w:rsid w:val="00392AE0"/>
    <w:rsid w:val="003A24C1"/>
    <w:rsid w:val="003A4961"/>
    <w:rsid w:val="003B6F02"/>
    <w:rsid w:val="003D44BF"/>
    <w:rsid w:val="003D4ECF"/>
    <w:rsid w:val="00400A63"/>
    <w:rsid w:val="004110B3"/>
    <w:rsid w:val="00427737"/>
    <w:rsid w:val="00443E9C"/>
    <w:rsid w:val="00453D9F"/>
    <w:rsid w:val="00464FFC"/>
    <w:rsid w:val="00465997"/>
    <w:rsid w:val="00477EF4"/>
    <w:rsid w:val="00495649"/>
    <w:rsid w:val="004963E2"/>
    <w:rsid w:val="004C0477"/>
    <w:rsid w:val="004C272D"/>
    <w:rsid w:val="004D6157"/>
    <w:rsid w:val="004E5339"/>
    <w:rsid w:val="005135EF"/>
    <w:rsid w:val="00514E66"/>
    <w:rsid w:val="00530E8E"/>
    <w:rsid w:val="005639FE"/>
    <w:rsid w:val="00565A20"/>
    <w:rsid w:val="00566819"/>
    <w:rsid w:val="005755FB"/>
    <w:rsid w:val="00595E33"/>
    <w:rsid w:val="005A2A7D"/>
    <w:rsid w:val="005B3B48"/>
    <w:rsid w:val="005B462A"/>
    <w:rsid w:val="005E7424"/>
    <w:rsid w:val="00625823"/>
    <w:rsid w:val="00650E1D"/>
    <w:rsid w:val="00651E9B"/>
    <w:rsid w:val="0065547A"/>
    <w:rsid w:val="0069095E"/>
    <w:rsid w:val="00690E1A"/>
    <w:rsid w:val="006C616D"/>
    <w:rsid w:val="006D0832"/>
    <w:rsid w:val="006D477A"/>
    <w:rsid w:val="006E5929"/>
    <w:rsid w:val="0070196E"/>
    <w:rsid w:val="00706312"/>
    <w:rsid w:val="00723028"/>
    <w:rsid w:val="0072491C"/>
    <w:rsid w:val="007309AD"/>
    <w:rsid w:val="007318DD"/>
    <w:rsid w:val="0074223A"/>
    <w:rsid w:val="00755619"/>
    <w:rsid w:val="00756726"/>
    <w:rsid w:val="00760324"/>
    <w:rsid w:val="007716EA"/>
    <w:rsid w:val="0079229C"/>
    <w:rsid w:val="007A2F44"/>
    <w:rsid w:val="007A5BA1"/>
    <w:rsid w:val="007B14E3"/>
    <w:rsid w:val="007B228E"/>
    <w:rsid w:val="007B371E"/>
    <w:rsid w:val="007B49B2"/>
    <w:rsid w:val="007D5DE7"/>
    <w:rsid w:val="007E3951"/>
    <w:rsid w:val="00872B02"/>
    <w:rsid w:val="008E372D"/>
    <w:rsid w:val="008F3850"/>
    <w:rsid w:val="00920FD0"/>
    <w:rsid w:val="00964C2C"/>
    <w:rsid w:val="009716E2"/>
    <w:rsid w:val="00973E61"/>
    <w:rsid w:val="00990345"/>
    <w:rsid w:val="009925F7"/>
    <w:rsid w:val="009A1982"/>
    <w:rsid w:val="009A1D82"/>
    <w:rsid w:val="009C0316"/>
    <w:rsid w:val="009C17A1"/>
    <w:rsid w:val="009D0F73"/>
    <w:rsid w:val="00A5037D"/>
    <w:rsid w:val="00A71AC6"/>
    <w:rsid w:val="00A76B24"/>
    <w:rsid w:val="00AA45CF"/>
    <w:rsid w:val="00AB0067"/>
    <w:rsid w:val="00AC072E"/>
    <w:rsid w:val="00B126CB"/>
    <w:rsid w:val="00B133CD"/>
    <w:rsid w:val="00B14AE0"/>
    <w:rsid w:val="00B162E9"/>
    <w:rsid w:val="00B17BEB"/>
    <w:rsid w:val="00B34286"/>
    <w:rsid w:val="00B43669"/>
    <w:rsid w:val="00B53D7F"/>
    <w:rsid w:val="00B70980"/>
    <w:rsid w:val="00B76204"/>
    <w:rsid w:val="00B81CA4"/>
    <w:rsid w:val="00B97366"/>
    <w:rsid w:val="00BA0E42"/>
    <w:rsid w:val="00BA3118"/>
    <w:rsid w:val="00BA6F8E"/>
    <w:rsid w:val="00BA71DF"/>
    <w:rsid w:val="00BB0EAA"/>
    <w:rsid w:val="00BB32E5"/>
    <w:rsid w:val="00BC20DA"/>
    <w:rsid w:val="00BC2741"/>
    <w:rsid w:val="00BC33F0"/>
    <w:rsid w:val="00BC5EF0"/>
    <w:rsid w:val="00BD0F1A"/>
    <w:rsid w:val="00BD1E2E"/>
    <w:rsid w:val="00BE3F1D"/>
    <w:rsid w:val="00BE7343"/>
    <w:rsid w:val="00BF5BB1"/>
    <w:rsid w:val="00C54693"/>
    <w:rsid w:val="00CA056A"/>
    <w:rsid w:val="00CC5B29"/>
    <w:rsid w:val="00CC7438"/>
    <w:rsid w:val="00CF29D6"/>
    <w:rsid w:val="00CF51E8"/>
    <w:rsid w:val="00D521BE"/>
    <w:rsid w:val="00DA58E3"/>
    <w:rsid w:val="00DC32B3"/>
    <w:rsid w:val="00DD1335"/>
    <w:rsid w:val="00DD3468"/>
    <w:rsid w:val="00DE0954"/>
    <w:rsid w:val="00DE3EC7"/>
    <w:rsid w:val="00DE63B6"/>
    <w:rsid w:val="00DE6823"/>
    <w:rsid w:val="00DE6CA4"/>
    <w:rsid w:val="00DF67FE"/>
    <w:rsid w:val="00E068E4"/>
    <w:rsid w:val="00E16DA4"/>
    <w:rsid w:val="00E34617"/>
    <w:rsid w:val="00E3529D"/>
    <w:rsid w:val="00E63414"/>
    <w:rsid w:val="00E64277"/>
    <w:rsid w:val="00E653FC"/>
    <w:rsid w:val="00E65CCA"/>
    <w:rsid w:val="00E65EF6"/>
    <w:rsid w:val="00E67463"/>
    <w:rsid w:val="00E84161"/>
    <w:rsid w:val="00E91FAF"/>
    <w:rsid w:val="00E94F94"/>
    <w:rsid w:val="00EA4D12"/>
    <w:rsid w:val="00EB0CCD"/>
    <w:rsid w:val="00EB2B09"/>
    <w:rsid w:val="00EB6A53"/>
    <w:rsid w:val="00EC6AF6"/>
    <w:rsid w:val="00ED0FE4"/>
    <w:rsid w:val="00ED55E5"/>
    <w:rsid w:val="00EE138B"/>
    <w:rsid w:val="00EE487C"/>
    <w:rsid w:val="00F02914"/>
    <w:rsid w:val="00F130B6"/>
    <w:rsid w:val="00F2247F"/>
    <w:rsid w:val="00F22C93"/>
    <w:rsid w:val="00F26362"/>
    <w:rsid w:val="00F44AE5"/>
    <w:rsid w:val="00F70FC0"/>
    <w:rsid w:val="00F82202"/>
    <w:rsid w:val="00F82ABA"/>
    <w:rsid w:val="00FA3180"/>
    <w:rsid w:val="00FC0AC3"/>
    <w:rsid w:val="00FC2A9A"/>
    <w:rsid w:val="00FC509C"/>
    <w:rsid w:val="00FC5F06"/>
    <w:rsid w:val="00FD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BE3F1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99"/>
    <w:qFormat/>
    <w:rsid w:val="00BE3F1D"/>
    <w:rPr>
      <w:rFonts w:ascii="Cambria" w:eastAsia="宋体" w:hAnsi="Cambria" w:cs="Times New Roman"/>
      <w:b/>
      <w:bCs/>
      <w:kern w:val="0"/>
      <w:sz w:val="32"/>
      <w:szCs w:val="32"/>
    </w:rPr>
  </w:style>
  <w:style w:type="table" w:styleId="a4">
    <w:name w:val="Table Grid"/>
    <w:basedOn w:val="a1"/>
    <w:uiPriority w:val="99"/>
    <w:qFormat/>
    <w:rsid w:val="00BE3F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A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A6EB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A6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A6EB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716E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716EA"/>
  </w:style>
  <w:style w:type="paragraph" w:styleId="a8">
    <w:name w:val="Balloon Text"/>
    <w:basedOn w:val="a"/>
    <w:link w:val="Char3"/>
    <w:uiPriority w:val="99"/>
    <w:semiHidden/>
    <w:unhideWhenUsed/>
    <w:rsid w:val="007716E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716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119</cp:revision>
  <cp:lastPrinted>2023-09-06T07:28:00Z</cp:lastPrinted>
  <dcterms:created xsi:type="dcterms:W3CDTF">2023-07-17T06:33:00Z</dcterms:created>
  <dcterms:modified xsi:type="dcterms:W3CDTF">2023-09-14T02:01:00Z</dcterms:modified>
</cp:coreProperties>
</file>