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｜2023</w:t>
      </w:r>
      <w:r>
        <w:rPr>
          <w:rFonts w:hint="eastAsia" w:ascii="Calibri"/>
          <w:color w:val="000000" w:themeColor="text1"/>
          <w:sz w:val="22"/>
          <w:szCs w:val="22"/>
          <w:lang w:val="en-US"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default" w:ascii="Calibri"/>
          <w:color w:val="000000" w:themeColor="text1"/>
          <w:sz w:val="22"/>
          <w:szCs w:val="22"/>
          <w:lang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14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四</w:t>
      </w:r>
      <w:r>
        <w:rPr>
          <w:rFonts w:hint="eastAsia"/>
          <w:sz w:val="24"/>
          <w:szCs w:val="21"/>
          <w:lang w:val="en-US" w:eastAsia="zh-Hans"/>
        </w:rPr>
        <w:t>，天气</w:t>
      </w:r>
      <w:r>
        <w:rPr>
          <w:rFonts w:hint="eastAsia"/>
          <w:sz w:val="24"/>
          <w:szCs w:val="21"/>
          <w:lang w:val="en-US" w:eastAsia="zh-CN"/>
        </w:rPr>
        <w:t>阴</w:t>
      </w:r>
      <w:r>
        <w:rPr>
          <w:rFonts w:hint="eastAsia"/>
          <w:sz w:val="24"/>
          <w:szCs w:val="21"/>
          <w:lang w:val="en-US" w:eastAsia="zh-Hans"/>
        </w:rPr>
        <w:t>。来园</w:t>
      </w:r>
      <w:r>
        <w:rPr>
          <w:rFonts w:hint="eastAsia"/>
          <w:sz w:val="24"/>
          <w:szCs w:val="21"/>
          <w:lang w:val="en-US" w:eastAsia="zh-CN"/>
        </w:rPr>
        <w:t>14</w:t>
      </w:r>
      <w:r>
        <w:rPr>
          <w:rFonts w:hint="eastAsia"/>
          <w:sz w:val="24"/>
          <w:szCs w:val="21"/>
          <w:lang w:val="en-US" w:eastAsia="zh-Hans"/>
        </w:rPr>
        <w:t>人，</w:t>
      </w:r>
      <w:r>
        <w:rPr>
          <w:rFonts w:hint="eastAsia"/>
          <w:sz w:val="24"/>
          <w:szCs w:val="21"/>
          <w:lang w:val="en-US" w:eastAsia="zh-CN"/>
        </w:rPr>
        <w:t>史彧、杨嘉昱、孙晟棋、张舒冉、陈铭谦、阳俊逸、丁怡宸、杨旭晨、王歆瑶、倪星辰10</w:t>
      </w:r>
      <w:r>
        <w:rPr>
          <w:rFonts w:hint="eastAsia"/>
          <w:sz w:val="24"/>
          <w:szCs w:val="21"/>
          <w:lang w:val="en-US" w:eastAsia="zh-Hans"/>
        </w:rPr>
        <w:t>人请假哦</w:t>
      </w:r>
      <w:r>
        <w:rPr>
          <w:rFonts w:hint="default"/>
          <w:sz w:val="24"/>
          <w:szCs w:val="21"/>
          <w:lang w:eastAsia="zh-Hans"/>
        </w:rPr>
        <w:t>。</w:t>
      </w:r>
    </w:p>
    <w:p>
      <w:pPr>
        <w:ind w:firstLine="480" w:firstLineChars="200"/>
        <w:jc w:val="left"/>
        <w:rPr>
          <w:rFonts w:hint="default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来园的宝宝们能绕好水杯带，绕的越来越好了呢！放好自己的物品，小朋友们就开始做游戏计划了呢，选择了自己喜欢的区域游戏。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4"/>
        <w:gridCol w:w="41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4" w:type="dxa"/>
          </w:tcPr>
          <w:p>
            <w:pPr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597150" cy="1947545"/>
                  <wp:effectExtent l="0" t="0" r="19050" b="8255"/>
                  <wp:docPr id="1" name="图片 1" descr="c4ce9c17c4ca003c81ce2581e0bd50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4ce9c17c4ca003c81ce2581e0bd50c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2517140" cy="1887855"/>
                  <wp:effectExtent l="0" t="0" r="22860" b="1714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4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我把水杯拿在手里就能绕好了，而且都不会散下来哦！</w:t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我喜欢画画，我今天要去美工区！美工区的标志是颜料盘！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rPr>
          <w:rFonts w:hint="default" w:cs="宋体"/>
          <w:b/>
          <w:bCs/>
          <w:sz w:val="32"/>
          <w:szCs w:val="32"/>
          <w:lang w:eastAsia="zh-Hans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区域活动</w:t>
      </w:r>
      <w:r>
        <w:rPr>
          <w:rFonts w:hint="default" w:cs="宋体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3" name="图片 3" descr="b7d582701a3e0a8fe1e29920943ebb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b7d582701a3e0a8fe1e29920943ebb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5" name="图片 5" descr="994030610e71ab0f6a71b0e687c3a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994030610e71ab0f6a71b0e687c3a08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小厨房：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我们的小厨房里安装了新的油烟机呢，朵朵忍不住开始烧菜了，还时不时转动油烟机的按钮呢！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万能工匠：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六六根据新添加的图纸找到了想做的作品，根据图片他也找到了需要的材料，看！作品完成啦！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7" name="图片 7" descr="03d8c331b4d5ef93d4236743117544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03d8c331b4d5ef93d4236743117544e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8" name="图片 8" descr="3d6f676b824619e2a3d2537323624e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3d6f676b824619e2a3d2537323624e1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嘟嘟和果果在玩乐高积木呢，他们在桌子上用各种积木拼成了好看的图案呢！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一凡每天都会来美工区画画，他涂色越来越好了，继续加油哦！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户外活动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Hans"/>
        </w:rPr>
        <w:t>到了户外活动时间啦！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外面还下着小雨，我们在大厅骑了小车哦！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9" name="图片 9" descr="969fcae3a2a7e2a1ebc6a3adf70c4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969fcae3a2a7e2a1ebc6a3adf70c489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0" name="图片 10" descr="f87dab36367abe3ede9b6f55ec7c3c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f87dab36367abe3ede9b6f55ec7c3c5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看我骑小车多快呀！追不上我咯！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我有很大的力气，我可以带人骑车呢！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玩具找家这个活动主要是让幼儿根据标记，把玩具与标记一一对应，按标记分类，放玩具的时候能把相应的玩具放到相应的标记柜子里。本次数学活动，生活化、娱乐化，让幼儿在日常生活、游戏中有意无意地亲近数学，愉快地步入数学世界，体验分类的有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在暑假家访的时候，发现现在孩子的玩具都很多，但是大多数孩子都没有整理玩具的习惯，都是爸爸、妈妈或者爷爷奶奶整理，少数孩子在家长的鼓励能与家长共同整理，而且大部分家长在整理的时候也是把所有的玩具放在一起，没有分类的习惯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1" name="图片 11" descr="48a0abbf22eadaf7eb2f7d41fff89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48a0abbf22eadaf7eb2f7d41fff8996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2" name="图片 12" descr="ff17ab98693451cc438f46ae12f01f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ff17ab98693451cc438f46ae12f01f4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每个框子上都有小标记，要看清楚小标记到找柜子摆放哦！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小桃子我在娃娃家玩过，就是放在娃娃家的盒子里哦！</w:t>
            </w:r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val="en-US" w:eastAsia="zh-CN"/>
        </w:rPr>
        <w:t>小香芹炒香干、菠萝古老肉、葡萄干蒸饭和黑木耳肚肺汤</w:t>
      </w:r>
      <w:r>
        <w:rPr>
          <w:rFonts w:hint="eastAsia"/>
          <w:sz w:val="24"/>
          <w:szCs w:val="24"/>
          <w:lang w:val="en-US" w:eastAsia="zh-Hans"/>
        </w:rPr>
        <w:t>。</w:t>
      </w:r>
      <w:r>
        <w:rPr>
          <w:rFonts w:hint="eastAsia"/>
          <w:sz w:val="24"/>
          <w:szCs w:val="24"/>
          <w:lang w:val="en-US" w:eastAsia="zh-CN"/>
        </w:rPr>
        <w:t>水果是：哈密瓜和葡萄。下午的点心是：百合南瓜甜糖和小米糕。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6"/>
        <w:gridCol w:w="4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tabs>
                <w:tab w:val="left" w:pos="1003"/>
              </w:tabs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614930" cy="1961515"/>
                  <wp:effectExtent l="0" t="0" r="1270" b="19685"/>
                  <wp:docPr id="13" name="图片 13" descr="f88e5852dbad501d0c2a42df681397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f88e5852dbad501d0c2a42df681397c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30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>
            <w:pPr>
              <w:tabs>
                <w:tab w:val="left" w:pos="1077"/>
              </w:tabs>
              <w:bidi w:val="0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4" name="图片 14" descr="d85fbd9e4acc65deec2da5d075ba8b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85fbd9e4acc65deec2da5d075ba8bf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吃饭时我们要一口菜一口饭吃哦！</w:t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正确握勺子，小手扶着碗。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是感冒高发季，请家长们关注孩子每日状态，如有不适请及时告知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延时班时间为：周一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周四，放学时间为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16: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周五不上延时班，放学时间为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15: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安全教育《保护小眼睛</w:t>
            </w:r>
            <w:bookmarkStart w:id="0" w:name="_GoBack"/>
            <w:bookmarkEnd w:id="0"/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》还未完成的家长及时完成哦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FF281E2"/>
    <w:rsid w:val="37F27023"/>
    <w:rsid w:val="3A3F3B3D"/>
    <w:rsid w:val="3AFF67BF"/>
    <w:rsid w:val="3F6BCAA9"/>
    <w:rsid w:val="45FF7E1B"/>
    <w:rsid w:val="4ED473C4"/>
    <w:rsid w:val="53EB1BC8"/>
    <w:rsid w:val="59FB3503"/>
    <w:rsid w:val="5B9F61C9"/>
    <w:rsid w:val="5BFF9D50"/>
    <w:rsid w:val="5EFF583E"/>
    <w:rsid w:val="697F31B9"/>
    <w:rsid w:val="6BD195C3"/>
    <w:rsid w:val="6DFF5255"/>
    <w:rsid w:val="6ECFF829"/>
    <w:rsid w:val="6F3417CA"/>
    <w:rsid w:val="6FDAC165"/>
    <w:rsid w:val="74FE47F0"/>
    <w:rsid w:val="77F738A3"/>
    <w:rsid w:val="7ADA1C0E"/>
    <w:rsid w:val="7BFAE8BB"/>
    <w:rsid w:val="7DDDC314"/>
    <w:rsid w:val="7F1215DD"/>
    <w:rsid w:val="7F7B215F"/>
    <w:rsid w:val="7FBF081F"/>
    <w:rsid w:val="7FFD606C"/>
    <w:rsid w:val="7FFFB79F"/>
    <w:rsid w:val="7FFFE370"/>
    <w:rsid w:val="9DDF1A7F"/>
    <w:rsid w:val="AEFEAD0E"/>
    <w:rsid w:val="B4FF26DA"/>
    <w:rsid w:val="BF7722CC"/>
    <w:rsid w:val="BFE60563"/>
    <w:rsid w:val="C3BE9F17"/>
    <w:rsid w:val="D77EEC78"/>
    <w:rsid w:val="D7AC4FDB"/>
    <w:rsid w:val="DD6F394F"/>
    <w:rsid w:val="DF579677"/>
    <w:rsid w:val="E91FE1B6"/>
    <w:rsid w:val="EE7D9E77"/>
    <w:rsid w:val="EEDE5E7B"/>
    <w:rsid w:val="EF7F9A00"/>
    <w:rsid w:val="EFE34DA6"/>
    <w:rsid w:val="EFFD86A4"/>
    <w:rsid w:val="EFFE0802"/>
    <w:rsid w:val="F1DE2B2E"/>
    <w:rsid w:val="F5FF9410"/>
    <w:rsid w:val="F7DD9969"/>
    <w:rsid w:val="FB7F38E6"/>
    <w:rsid w:val="FBBFB69F"/>
    <w:rsid w:val="FBFE58F4"/>
    <w:rsid w:val="FCFFB785"/>
    <w:rsid w:val="FD7FEE4B"/>
    <w:rsid w:val="FDDEEBF8"/>
    <w:rsid w:val="FF175AC0"/>
    <w:rsid w:val="FF7F7C39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Office_6.0.2.8225_F1E327BC-269C-435d-A152-05C5408002CA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2022-09-21T12:14:00Z</dcterms:created>
  <dc:creator>背单词</dc:creator>
  <cp:lastModifiedBy>背单词</cp:lastModifiedBy>
  <dcterms:modified xsi:type="dcterms:W3CDTF">2023-09-14T13:00:45Z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ICV">
    <vt:lpwstr>8635002A8616C8E27D930265FB9B0422_43</vt:lpwstr>
  </property>
</Properties>
</file>