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029" w:rsidRPr="00801369" w:rsidRDefault="00801369" w:rsidP="00801369">
      <w:pPr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传染病高发期间</w:t>
      </w:r>
      <w:r w:rsidR="001E627B" w:rsidRPr="00801369">
        <w:rPr>
          <w:rFonts w:ascii="黑体" w:eastAsia="黑体" w:hAnsi="黑体" w:hint="eastAsia"/>
          <w:b/>
          <w:sz w:val="32"/>
          <w:szCs w:val="32"/>
        </w:rPr>
        <w:t>致</w:t>
      </w:r>
      <w:r w:rsidR="001832F0" w:rsidRPr="00801369">
        <w:rPr>
          <w:rFonts w:ascii="黑体" w:eastAsia="黑体" w:hAnsi="黑体" w:hint="eastAsia"/>
          <w:b/>
          <w:sz w:val="32"/>
          <w:szCs w:val="32"/>
        </w:rPr>
        <w:t>家长的一封信</w:t>
      </w:r>
    </w:p>
    <w:p w:rsidR="001832F0" w:rsidRPr="00801369" w:rsidRDefault="001832F0" w:rsidP="004A5E79">
      <w:pPr>
        <w:adjustRightInd w:val="0"/>
        <w:snapToGrid w:val="0"/>
        <w:spacing w:line="40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801369">
        <w:rPr>
          <w:rFonts w:asciiTheme="minorEastAsia" w:eastAsiaTheme="minorEastAsia" w:hAnsiTheme="minorEastAsia" w:hint="eastAsia"/>
          <w:sz w:val="24"/>
        </w:rPr>
        <w:t>亲爱的安幼家长们：</w:t>
      </w:r>
    </w:p>
    <w:p w:rsidR="001832F0" w:rsidRPr="00801369" w:rsidRDefault="002044A1" w:rsidP="004A5E79">
      <w:pPr>
        <w:adjustRightInd w:val="0"/>
        <w:snapToGrid w:val="0"/>
        <w:spacing w:line="40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秋冬</w:t>
      </w:r>
      <w:r w:rsidR="001832F0" w:rsidRPr="00801369">
        <w:rPr>
          <w:rFonts w:asciiTheme="minorEastAsia" w:eastAsiaTheme="minorEastAsia" w:hAnsiTheme="minorEastAsia" w:hint="eastAsia"/>
          <w:sz w:val="24"/>
        </w:rPr>
        <w:t>季节正值各类传染病高发季，请安幼广大的家长朋友们</w:t>
      </w:r>
      <w:r w:rsidR="003A075B" w:rsidRPr="00801369">
        <w:rPr>
          <w:rFonts w:asciiTheme="minorEastAsia" w:eastAsiaTheme="minorEastAsia" w:hAnsiTheme="minorEastAsia" w:hint="eastAsia"/>
          <w:sz w:val="24"/>
        </w:rPr>
        <w:t>务必注意防范，关注自己孩子的健康状况，以下2点请家长务必知晓了解。</w:t>
      </w:r>
    </w:p>
    <w:p w:rsidR="00BC5621" w:rsidRPr="00801369" w:rsidRDefault="003A075B" w:rsidP="004A5E79">
      <w:pPr>
        <w:adjustRightInd w:val="0"/>
        <w:snapToGrid w:val="0"/>
        <w:spacing w:line="40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801369">
        <w:rPr>
          <w:rFonts w:asciiTheme="minorEastAsia" w:eastAsiaTheme="minorEastAsia" w:hAnsiTheme="minorEastAsia" w:hint="eastAsia"/>
          <w:sz w:val="24"/>
        </w:rPr>
        <w:t>1、请</w:t>
      </w:r>
      <w:r w:rsidRPr="00801369">
        <w:rPr>
          <w:rFonts w:asciiTheme="minorEastAsia" w:eastAsiaTheme="minorEastAsia" w:hAnsiTheme="minorEastAsia"/>
          <w:sz w:val="24"/>
        </w:rPr>
        <w:t>家长做好孩子早晨在家的健康检查，</w:t>
      </w:r>
      <w:r w:rsidR="004A5E79">
        <w:rPr>
          <w:rFonts w:asciiTheme="minorEastAsia" w:eastAsiaTheme="minorEastAsia" w:hAnsiTheme="minorEastAsia" w:hint="eastAsia"/>
          <w:sz w:val="24"/>
        </w:rPr>
        <w:t>出现发热、呕吐、腹泻等异常情况，尽快带孩子送医就诊，</w:t>
      </w:r>
      <w:r w:rsidRPr="00801369">
        <w:rPr>
          <w:rFonts w:asciiTheme="minorEastAsia" w:eastAsiaTheme="minorEastAsia" w:hAnsiTheme="minorEastAsia"/>
          <w:sz w:val="24"/>
        </w:rPr>
        <w:t>不要让孩子带病到</w:t>
      </w:r>
      <w:r w:rsidRPr="00801369">
        <w:rPr>
          <w:rFonts w:asciiTheme="minorEastAsia" w:eastAsiaTheme="minorEastAsia" w:hAnsiTheme="minorEastAsia" w:hint="eastAsia"/>
          <w:sz w:val="24"/>
        </w:rPr>
        <w:t>园。</w:t>
      </w:r>
    </w:p>
    <w:p w:rsidR="00F76935" w:rsidRDefault="003A075B" w:rsidP="004A5E79">
      <w:pPr>
        <w:adjustRightInd w:val="0"/>
        <w:snapToGrid w:val="0"/>
        <w:spacing w:line="40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801369">
        <w:rPr>
          <w:rFonts w:asciiTheme="minorEastAsia" w:eastAsiaTheme="minorEastAsia" w:hAnsiTheme="minorEastAsia" w:hint="eastAsia"/>
          <w:sz w:val="24"/>
        </w:rPr>
        <w:t>2、</w:t>
      </w:r>
      <w:r w:rsidR="00A525F8">
        <w:rPr>
          <w:rFonts w:asciiTheme="minorEastAsia" w:eastAsiaTheme="minorEastAsia" w:hAnsiTheme="minorEastAsia" w:hint="eastAsia"/>
          <w:sz w:val="24"/>
        </w:rPr>
        <w:t>如确诊为</w:t>
      </w:r>
      <w:r w:rsidRPr="00801369">
        <w:rPr>
          <w:rFonts w:asciiTheme="minorEastAsia" w:eastAsiaTheme="minorEastAsia" w:hAnsiTheme="minorEastAsia" w:hint="eastAsia"/>
          <w:sz w:val="24"/>
        </w:rPr>
        <w:t>传染病</w:t>
      </w:r>
      <w:r w:rsidR="00A525F8">
        <w:rPr>
          <w:rFonts w:asciiTheme="minorEastAsia" w:eastAsiaTheme="minorEastAsia" w:hAnsiTheme="minorEastAsia" w:hint="eastAsia"/>
          <w:sz w:val="24"/>
        </w:rPr>
        <w:t>，请家长务必做好孩子在家的隔离和看护，并按照疾控部门和学校的相关要求做好</w:t>
      </w:r>
      <w:r w:rsidRPr="00801369">
        <w:rPr>
          <w:rFonts w:asciiTheme="minorEastAsia" w:eastAsiaTheme="minorEastAsia" w:hAnsiTheme="minorEastAsia"/>
          <w:sz w:val="24"/>
        </w:rPr>
        <w:t>复课</w:t>
      </w:r>
      <w:r w:rsidR="00A525F8">
        <w:rPr>
          <w:rFonts w:asciiTheme="minorEastAsia" w:eastAsiaTheme="minorEastAsia" w:hAnsiTheme="minorEastAsia" w:hint="eastAsia"/>
          <w:sz w:val="24"/>
        </w:rPr>
        <w:t>准备</w:t>
      </w:r>
      <w:r w:rsidRPr="00801369">
        <w:rPr>
          <w:rFonts w:asciiTheme="minorEastAsia" w:eastAsiaTheme="minorEastAsia" w:hAnsiTheme="minorEastAsia" w:hint="eastAsia"/>
          <w:sz w:val="24"/>
        </w:rPr>
        <w:t>。</w:t>
      </w:r>
      <w:r w:rsidR="00E00029">
        <w:rPr>
          <w:rFonts w:asciiTheme="minorEastAsia" w:eastAsiaTheme="minorEastAsia" w:hAnsiTheme="minorEastAsia" w:hint="eastAsia"/>
          <w:sz w:val="24"/>
        </w:rPr>
        <w:t>复课时</w:t>
      </w:r>
      <w:r w:rsidR="004A5E79">
        <w:rPr>
          <w:rFonts w:asciiTheme="minorEastAsia" w:eastAsiaTheme="minorEastAsia" w:hAnsiTheme="minorEastAsia" w:hint="eastAsia"/>
          <w:sz w:val="24"/>
        </w:rPr>
        <w:t>请</w:t>
      </w:r>
      <w:r w:rsidR="00E00029">
        <w:rPr>
          <w:rFonts w:asciiTheme="minorEastAsia" w:eastAsiaTheme="minorEastAsia" w:hAnsiTheme="minorEastAsia" w:hint="eastAsia"/>
          <w:sz w:val="24"/>
        </w:rPr>
        <w:t>带好医院诊断报告和复课证明</w:t>
      </w:r>
      <w:r w:rsidR="004A5E79">
        <w:rPr>
          <w:rFonts w:asciiTheme="minorEastAsia" w:eastAsiaTheme="minorEastAsia" w:hAnsiTheme="minorEastAsia" w:hint="eastAsia"/>
          <w:sz w:val="24"/>
        </w:rPr>
        <w:t>，交由晨检保健老师，保健老师查验同意后开具回班证明幼儿方可进班。</w:t>
      </w:r>
    </w:p>
    <w:p w:rsidR="00BC5621" w:rsidRDefault="008103A8" w:rsidP="004A5E79">
      <w:pPr>
        <w:adjustRightInd w:val="0"/>
        <w:snapToGrid w:val="0"/>
        <w:spacing w:line="360" w:lineRule="auto"/>
        <w:ind w:firstLineChars="200" w:firstLine="482"/>
        <w:jc w:val="center"/>
        <w:rPr>
          <w:rFonts w:asciiTheme="minorEastAsia" w:eastAsiaTheme="minorEastAsia" w:hAnsiTheme="minorEastAsia" w:hint="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部分高发传染病</w:t>
      </w:r>
      <w:r w:rsidR="003A075B" w:rsidRPr="00801369">
        <w:rPr>
          <w:rFonts w:asciiTheme="minorEastAsia" w:eastAsiaTheme="minorEastAsia" w:hAnsiTheme="minorEastAsia" w:hint="eastAsia"/>
          <w:b/>
          <w:sz w:val="24"/>
        </w:rPr>
        <w:t>相关知识了解</w:t>
      </w:r>
    </w:p>
    <w:p w:rsidR="008103A8" w:rsidRPr="008103A8" w:rsidRDefault="008103A8" w:rsidP="004A5E79">
      <w:pPr>
        <w:adjustRightInd w:val="0"/>
        <w:snapToGrid w:val="0"/>
        <w:spacing w:line="360" w:lineRule="auto"/>
        <w:ind w:firstLineChars="200" w:firstLine="482"/>
        <w:jc w:val="center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流行性感冒</w:t>
      </w:r>
    </w:p>
    <w:p w:rsidR="003A075B" w:rsidRDefault="00E00029" w:rsidP="004A5E79">
      <w:pPr>
        <w:adjustRightInd w:val="0"/>
        <w:snapToGrid w:val="0"/>
        <w:spacing w:line="360" w:lineRule="auto"/>
        <w:ind w:firstLineChars="200" w:firstLine="420"/>
        <w:jc w:val="center"/>
        <w:rPr>
          <w:rFonts w:asciiTheme="minorEastAsia" w:eastAsiaTheme="minorEastAsia" w:hAnsiTheme="minorEastAsia" w:hint="eastAsia"/>
          <w:sz w:val="24"/>
        </w:rPr>
      </w:pPr>
      <w:r>
        <w:rPr>
          <w:noProof/>
        </w:rPr>
        <w:drawing>
          <wp:inline distT="0" distB="0" distL="0" distR="0">
            <wp:extent cx="4429125" cy="3030464"/>
            <wp:effectExtent l="19050" t="0" r="9525" b="0"/>
            <wp:docPr id="3" name="图片 3" descr="C:\Users\lenovo\Documents\Tencent Files\9293648\Image\C2C\Image1\27E56E9DE6809BE09EF663CC17E9D5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Tencent Files\9293648\Image\C2C\Image1\27E56E9DE6809BE09EF663CC17E9D5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75" cy="303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A8" w:rsidRPr="00801369" w:rsidRDefault="008103A8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诺如病毒性肠胃炎</w:t>
      </w:r>
    </w:p>
    <w:p w:rsidR="00E00029" w:rsidRDefault="00E00029" w:rsidP="004A5E79">
      <w:pPr>
        <w:adjustRightInd w:val="0"/>
        <w:snapToGrid w:val="0"/>
        <w:spacing w:line="360" w:lineRule="auto"/>
        <w:ind w:firstLineChars="200" w:firstLine="420"/>
        <w:jc w:val="center"/>
        <w:rPr>
          <w:rFonts w:asciiTheme="minorEastAsia" w:eastAsiaTheme="minorEastAsia" w:hAnsiTheme="minorEastAsia" w:hint="eastAsia"/>
          <w:sz w:val="24"/>
        </w:rPr>
      </w:pPr>
      <w:r>
        <w:rPr>
          <w:noProof/>
        </w:rPr>
        <w:drawing>
          <wp:inline distT="0" distB="0" distL="0" distR="0">
            <wp:extent cx="4429125" cy="3121810"/>
            <wp:effectExtent l="19050" t="0" r="9525" b="0"/>
            <wp:docPr id="6" name="图片 6" descr="C:\Users\lenovo\Documents\Tencent Files\9293648\Image\C2C\Image1\D13B1229C224F2442B608AD827E4B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Tencent Files\9293648\Image\C2C\Image1\D13B1229C224F2442B608AD827E4B5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20" cy="312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EE" w:rsidRDefault="00CA79EE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 w:hint="eastAsia"/>
          <w:sz w:val="24"/>
        </w:rPr>
      </w:pPr>
    </w:p>
    <w:p w:rsidR="008103A8" w:rsidRDefault="00CA79EE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手足口病</w:t>
      </w:r>
    </w:p>
    <w:p w:rsidR="00CA79EE" w:rsidRDefault="00CA79EE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65335" cy="3762375"/>
            <wp:effectExtent l="19050" t="0" r="0" b="0"/>
            <wp:docPr id="2" name="图片 1" descr="手足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足口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183" cy="376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EE" w:rsidRDefault="00CA79EE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 w:hint="eastAsia"/>
          <w:sz w:val="24"/>
        </w:rPr>
      </w:pPr>
    </w:p>
    <w:p w:rsidR="00CA79EE" w:rsidRDefault="00CA79EE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水痘</w:t>
      </w:r>
    </w:p>
    <w:p w:rsidR="00CA79EE" w:rsidRDefault="00CA79EE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440404" cy="3876675"/>
            <wp:effectExtent l="19050" t="0" r="7896" b="0"/>
            <wp:docPr id="4" name="图片 3" descr="水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水痘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364" cy="388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EE" w:rsidRDefault="00CA79EE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 w:hint="eastAsia"/>
          <w:sz w:val="24"/>
        </w:rPr>
      </w:pPr>
    </w:p>
    <w:p w:rsidR="00CA79EE" w:rsidRDefault="00CA79EE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 w:hint="eastAsia"/>
          <w:sz w:val="24"/>
        </w:rPr>
      </w:pPr>
    </w:p>
    <w:p w:rsidR="00CA79EE" w:rsidRDefault="00CA79EE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 w:hint="eastAsia"/>
          <w:sz w:val="24"/>
        </w:rPr>
      </w:pPr>
    </w:p>
    <w:p w:rsidR="00CA79EE" w:rsidRDefault="00CA79EE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肺结核病</w:t>
      </w:r>
    </w:p>
    <w:p w:rsidR="00CA79EE" w:rsidRDefault="00CA79EE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513045" cy="4114462"/>
            <wp:effectExtent l="19050" t="0" r="0" b="0"/>
            <wp:docPr id="5" name="图片 4" descr="肺结核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肺结核病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237" cy="411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EE" w:rsidRDefault="00CA79EE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 w:hint="eastAsia"/>
          <w:sz w:val="24"/>
        </w:rPr>
      </w:pPr>
    </w:p>
    <w:p w:rsidR="00CA79EE" w:rsidRDefault="00CA79EE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流行性腮腺炎</w:t>
      </w:r>
    </w:p>
    <w:p w:rsidR="00CA79EE" w:rsidRPr="00801369" w:rsidRDefault="00CA79EE" w:rsidP="008103A8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514888" cy="3905250"/>
            <wp:effectExtent l="19050" t="0" r="0" b="0"/>
            <wp:docPr id="7" name="图片 6" descr="流行性腮腺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行性腮腺炎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428" cy="390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21" w:rsidRPr="00801369" w:rsidRDefault="00BC5621" w:rsidP="00801369">
      <w:pPr>
        <w:adjustRightInd w:val="0"/>
        <w:snapToGrid w:val="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801369">
        <w:rPr>
          <w:rFonts w:asciiTheme="minorEastAsia" w:eastAsiaTheme="minorEastAsia" w:hAnsiTheme="minorEastAsia" w:hint="eastAsia"/>
          <w:b/>
          <w:sz w:val="24"/>
        </w:rPr>
        <w:lastRenderedPageBreak/>
        <w:t>友情建议：</w:t>
      </w:r>
    </w:p>
    <w:p w:rsidR="00BC5621" w:rsidRPr="00801369" w:rsidRDefault="00BC5621" w:rsidP="0080136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801369">
        <w:rPr>
          <w:rFonts w:asciiTheme="minorEastAsia" w:eastAsiaTheme="minorEastAsia" w:hAnsiTheme="minorEastAsia" w:hint="eastAsia"/>
          <w:sz w:val="24"/>
        </w:rPr>
        <w:t>1、佩戴口罩</w:t>
      </w:r>
      <w:r w:rsidR="001E627B" w:rsidRPr="00801369">
        <w:rPr>
          <w:rFonts w:asciiTheme="minorEastAsia" w:eastAsiaTheme="minorEastAsia" w:hAnsiTheme="minorEastAsia" w:hint="eastAsia"/>
          <w:sz w:val="24"/>
        </w:rPr>
        <w:t>，少去人多拥挤的聚集场所</w:t>
      </w:r>
      <w:r w:rsidRPr="00801369">
        <w:rPr>
          <w:rFonts w:asciiTheme="minorEastAsia" w:eastAsiaTheme="minorEastAsia" w:hAnsiTheme="minorEastAsia" w:hint="eastAsia"/>
          <w:sz w:val="24"/>
        </w:rPr>
        <w:t>。</w:t>
      </w:r>
    </w:p>
    <w:p w:rsidR="00BC5621" w:rsidRPr="00801369" w:rsidRDefault="001E627B" w:rsidP="0080136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801369">
        <w:rPr>
          <w:rFonts w:asciiTheme="minorEastAsia" w:eastAsiaTheme="minorEastAsia" w:hAnsiTheme="minorEastAsia" w:hint="eastAsia"/>
          <w:sz w:val="24"/>
        </w:rPr>
        <w:t>医用型口罩</w:t>
      </w:r>
      <w:r w:rsidR="00BC5621" w:rsidRPr="00801369">
        <w:rPr>
          <w:rFonts w:asciiTheme="minorEastAsia" w:eastAsiaTheme="minorEastAsia" w:hAnsiTheme="minorEastAsia" w:hint="eastAsia"/>
          <w:sz w:val="24"/>
        </w:rPr>
        <w:t>对呼吸道类传染病病毒隔绝效果还是很明显的，能起到相当</w:t>
      </w:r>
      <w:r w:rsidR="00425145">
        <w:rPr>
          <w:rFonts w:asciiTheme="minorEastAsia" w:eastAsiaTheme="minorEastAsia" w:hAnsiTheme="minorEastAsia" w:hint="eastAsia"/>
          <w:sz w:val="24"/>
        </w:rPr>
        <w:t>不错</w:t>
      </w:r>
      <w:r w:rsidR="00BC5621" w:rsidRPr="00801369">
        <w:rPr>
          <w:rFonts w:asciiTheme="minorEastAsia" w:eastAsiaTheme="minorEastAsia" w:hAnsiTheme="minorEastAsia" w:hint="eastAsia"/>
          <w:sz w:val="24"/>
        </w:rPr>
        <w:t>的防护作用</w:t>
      </w:r>
      <w:r w:rsidRPr="00801369">
        <w:rPr>
          <w:rFonts w:asciiTheme="minorEastAsia" w:eastAsiaTheme="minorEastAsia" w:hAnsiTheme="minorEastAsia" w:hint="eastAsia"/>
          <w:sz w:val="24"/>
        </w:rPr>
        <w:t>，为了自己和他人的安全，外出还是提倡佩戴口罩。聚集场所容易引起病毒的交叉感染，孩子们年龄小抵抗力偏弱，建议少去；如需前往请做好一定的防护措施。</w:t>
      </w:r>
    </w:p>
    <w:p w:rsidR="00BC5621" w:rsidRPr="00801369" w:rsidRDefault="00BC5621" w:rsidP="0080136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801369">
        <w:rPr>
          <w:rFonts w:asciiTheme="minorEastAsia" w:eastAsiaTheme="minorEastAsia" w:hAnsiTheme="minorEastAsia" w:hint="eastAsia"/>
          <w:sz w:val="24"/>
        </w:rPr>
        <w:t>2、勤洗手</w:t>
      </w:r>
      <w:r w:rsidR="001E627B" w:rsidRPr="00801369">
        <w:rPr>
          <w:rFonts w:asciiTheme="minorEastAsia" w:eastAsiaTheme="minorEastAsia" w:hAnsiTheme="minorEastAsia" w:hint="eastAsia"/>
          <w:sz w:val="24"/>
        </w:rPr>
        <w:t>，做好个人卫生工作。</w:t>
      </w:r>
    </w:p>
    <w:p w:rsidR="00801369" w:rsidRPr="00801369" w:rsidRDefault="004A5E79" w:rsidP="00801369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</w:rPr>
        <w:t xml:space="preserve">                  </w:t>
      </w:r>
      <w:r w:rsidR="00801369" w:rsidRPr="00801369">
        <w:rPr>
          <w:rFonts w:asciiTheme="minorEastAsia" w:eastAsiaTheme="minorEastAsia" w:hAnsiTheme="minorEastAsia" w:cs="宋体"/>
          <w:noProof/>
          <w:kern w:val="0"/>
          <w:sz w:val="24"/>
        </w:rPr>
        <w:drawing>
          <wp:inline distT="0" distB="0" distL="0" distR="0">
            <wp:extent cx="2429312" cy="2857500"/>
            <wp:effectExtent l="19050" t="0" r="9088" b="0"/>
            <wp:docPr id="1" name="图片 1" descr="C:\Users\lenovo\AppData\Roaming\Tencent\Users\9293648\QQ\WinTemp\RichOle\GDS83HAMM0]J6Y1DTDX}S$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9293648\QQ\WinTemp\RichOle\GDS83HAMM0]J6Y1DTDX}S$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06" cy="285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21" w:rsidRDefault="00BC5621" w:rsidP="0080136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801369">
        <w:rPr>
          <w:rFonts w:asciiTheme="minorEastAsia" w:eastAsiaTheme="minorEastAsia" w:hAnsiTheme="minorEastAsia" w:hint="eastAsia"/>
          <w:sz w:val="24"/>
        </w:rPr>
        <w:t>3、开窗通风</w:t>
      </w:r>
      <w:r w:rsidR="004A5E79">
        <w:rPr>
          <w:rFonts w:asciiTheme="minorEastAsia" w:eastAsiaTheme="minorEastAsia" w:hAnsiTheme="minorEastAsia" w:hint="eastAsia"/>
          <w:sz w:val="24"/>
        </w:rPr>
        <w:t>，做好</w:t>
      </w:r>
      <w:r w:rsidR="001E627B" w:rsidRPr="00801369">
        <w:rPr>
          <w:rFonts w:asciiTheme="minorEastAsia" w:eastAsiaTheme="minorEastAsia" w:hAnsiTheme="minorEastAsia" w:hint="eastAsia"/>
          <w:sz w:val="24"/>
        </w:rPr>
        <w:t>空气消毒。</w:t>
      </w:r>
    </w:p>
    <w:p w:rsidR="004A5E79" w:rsidRPr="004A5E79" w:rsidRDefault="00801369" w:rsidP="0080136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hd w:val="clear" w:color="auto" w:fill="FFFFFF"/>
        </w:rPr>
      </w:pPr>
      <w:r w:rsidRPr="00801369">
        <w:rPr>
          <w:rFonts w:asciiTheme="minorEastAsia" w:eastAsiaTheme="minorEastAsia" w:hAnsiTheme="minorEastAsia" w:hint="eastAsia"/>
          <w:sz w:val="24"/>
        </w:rPr>
        <w:t>开窗通风</w:t>
      </w:r>
      <w:r>
        <w:rPr>
          <w:rFonts w:asciiTheme="minorEastAsia" w:eastAsiaTheme="minorEastAsia" w:hAnsiTheme="minorEastAsia" w:hint="eastAsia"/>
          <w:sz w:val="24"/>
        </w:rPr>
        <w:t>是最方便和经济实惠的空气消毒方法</w:t>
      </w:r>
      <w:r w:rsidRPr="00425145">
        <w:rPr>
          <w:rFonts w:asciiTheme="minorEastAsia" w:eastAsiaTheme="minorEastAsia" w:hAnsiTheme="minorEastAsia" w:hint="eastAsia"/>
          <w:sz w:val="24"/>
        </w:rPr>
        <w:t>，</w:t>
      </w:r>
      <w:r w:rsidR="00425145" w:rsidRPr="00425145">
        <w:rPr>
          <w:rFonts w:asciiTheme="minorEastAsia" w:eastAsiaTheme="minorEastAsia" w:hAnsiTheme="minorEastAsia" w:hint="eastAsia"/>
          <w:sz w:val="24"/>
          <w:shd w:val="clear" w:color="auto" w:fill="FFFFFF"/>
        </w:rPr>
        <w:t>目的是加强室内外空气流通，保持室内空气新鲜，有益于提高身体免疫力，从而增强抵抗病毒感染的能力。因此，在大多数情况下</w:t>
      </w:r>
      <w:r w:rsidR="00425145" w:rsidRPr="00425145">
        <w:rPr>
          <w:rFonts w:asciiTheme="minorEastAsia" w:eastAsiaTheme="minorEastAsia" w:hAnsiTheme="minorEastAsia" w:hint="eastAsia"/>
          <w:b/>
          <w:sz w:val="24"/>
          <w:shd w:val="clear" w:color="auto" w:fill="FFFFFF"/>
        </w:rPr>
        <w:t>，</w:t>
      </w:r>
      <w:r w:rsidR="00425145" w:rsidRPr="00425145">
        <w:rPr>
          <w:rStyle w:val="a6"/>
          <w:rFonts w:asciiTheme="minorEastAsia" w:eastAsiaTheme="minorEastAsia" w:hAnsiTheme="minorEastAsia" w:hint="eastAsia"/>
          <w:b w:val="0"/>
          <w:sz w:val="24"/>
          <w:shd w:val="clear" w:color="auto" w:fill="FFFFFF"/>
        </w:rPr>
        <w:t>建议大家可以在晴朗天气、室外温度适宜的条件下多开窗通风，增加室内空气流通，每天2-3次，每次20-30分钟</w:t>
      </w:r>
      <w:r w:rsidR="00425145" w:rsidRPr="00425145">
        <w:rPr>
          <w:rFonts w:asciiTheme="minorEastAsia" w:eastAsiaTheme="minorEastAsia" w:hAnsiTheme="minorEastAsia" w:hint="eastAsia"/>
          <w:b/>
          <w:sz w:val="24"/>
          <w:shd w:val="clear" w:color="auto" w:fill="FFFFFF"/>
        </w:rPr>
        <w:t>，</w:t>
      </w:r>
      <w:r w:rsidR="00425145" w:rsidRPr="00425145">
        <w:rPr>
          <w:rFonts w:asciiTheme="minorEastAsia" w:eastAsiaTheme="minorEastAsia" w:hAnsiTheme="minorEastAsia" w:hint="eastAsia"/>
          <w:sz w:val="24"/>
          <w:shd w:val="clear" w:color="auto" w:fill="FFFFFF"/>
        </w:rPr>
        <w:t>开窗通风时注意防寒保暖，避免受凉感冒。</w:t>
      </w:r>
    </w:p>
    <w:p w:rsidR="001E627B" w:rsidRDefault="001E627B" w:rsidP="0080136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801369">
        <w:rPr>
          <w:rFonts w:asciiTheme="minorEastAsia" w:eastAsiaTheme="minorEastAsia" w:hAnsiTheme="minorEastAsia" w:hint="eastAsia"/>
          <w:sz w:val="24"/>
        </w:rPr>
        <w:t>希望我们的宝贝在学校和家庭共同呵护下快乐健康地成长！</w:t>
      </w:r>
    </w:p>
    <w:p w:rsidR="004A5E79" w:rsidRPr="00801369" w:rsidRDefault="004A5E79" w:rsidP="0080136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1E627B" w:rsidRPr="00801369" w:rsidRDefault="00E00029" w:rsidP="0080136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            </w:t>
      </w:r>
      <w:r w:rsidR="004A5E79">
        <w:rPr>
          <w:rFonts w:asciiTheme="minorEastAsia" w:eastAsiaTheme="minorEastAsia" w:hAnsiTheme="minorEastAsia" w:hint="eastAsia"/>
          <w:sz w:val="24"/>
        </w:rPr>
        <w:t xml:space="preserve">            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 w:rsidR="001E627B" w:rsidRPr="00801369">
        <w:rPr>
          <w:rFonts w:asciiTheme="minorEastAsia" w:eastAsiaTheme="minorEastAsia" w:hAnsiTheme="minorEastAsia" w:hint="eastAsia"/>
          <w:sz w:val="24"/>
        </w:rPr>
        <w:t>常州市新北区安家中心幼儿园</w:t>
      </w:r>
    </w:p>
    <w:p w:rsidR="001E627B" w:rsidRPr="00801369" w:rsidRDefault="00E00029" w:rsidP="0080136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                         </w:t>
      </w:r>
      <w:r w:rsidR="004A5E79">
        <w:rPr>
          <w:rFonts w:asciiTheme="minorEastAsia" w:eastAsiaTheme="minorEastAsia" w:hAnsiTheme="minorEastAsia" w:hint="eastAsia"/>
          <w:sz w:val="24"/>
        </w:rPr>
        <w:t xml:space="preserve">           20230</w:t>
      </w:r>
      <w:r w:rsidR="002044A1">
        <w:rPr>
          <w:rFonts w:asciiTheme="minorEastAsia" w:eastAsiaTheme="minorEastAsia" w:hAnsiTheme="minorEastAsia" w:hint="eastAsia"/>
          <w:sz w:val="24"/>
        </w:rPr>
        <w:t>914</w:t>
      </w:r>
    </w:p>
    <w:sectPr w:rsidR="001E627B" w:rsidRPr="00801369" w:rsidSect="004A5E79">
      <w:pgSz w:w="11906" w:h="16838"/>
      <w:pgMar w:top="873" w:right="663" w:bottom="873" w:left="66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5BE" w:rsidRDefault="008625BE" w:rsidP="001367EB">
      <w:r>
        <w:separator/>
      </w:r>
    </w:p>
  </w:endnote>
  <w:endnote w:type="continuationSeparator" w:id="1">
    <w:p w:rsidR="008625BE" w:rsidRDefault="008625BE" w:rsidP="00136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5BE" w:rsidRDefault="008625BE" w:rsidP="001367EB">
      <w:r>
        <w:separator/>
      </w:r>
    </w:p>
  </w:footnote>
  <w:footnote w:type="continuationSeparator" w:id="1">
    <w:p w:rsidR="008625BE" w:rsidRDefault="008625BE" w:rsidP="001367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5621"/>
    <w:rsid w:val="000D1DCC"/>
    <w:rsid w:val="001367EB"/>
    <w:rsid w:val="001832F0"/>
    <w:rsid w:val="001E627B"/>
    <w:rsid w:val="002044A1"/>
    <w:rsid w:val="003A075B"/>
    <w:rsid w:val="00425145"/>
    <w:rsid w:val="00442D54"/>
    <w:rsid w:val="00484763"/>
    <w:rsid w:val="004A5E79"/>
    <w:rsid w:val="005209CA"/>
    <w:rsid w:val="007B5C55"/>
    <w:rsid w:val="00801369"/>
    <w:rsid w:val="008103A8"/>
    <w:rsid w:val="008625BE"/>
    <w:rsid w:val="00A525F8"/>
    <w:rsid w:val="00BC5621"/>
    <w:rsid w:val="00BF2612"/>
    <w:rsid w:val="00C66F10"/>
    <w:rsid w:val="00CA79EE"/>
    <w:rsid w:val="00D6625E"/>
    <w:rsid w:val="00E00029"/>
    <w:rsid w:val="00F76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763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0"/>
    <w:link w:val="2Char"/>
    <w:qFormat/>
    <w:rsid w:val="0048476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sz w:val="3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rsid w:val="00484763"/>
    <w:rPr>
      <w:rFonts w:ascii="Arial" w:eastAsia="黑体" w:hAnsi="Arial"/>
      <w:b/>
      <w:kern w:val="2"/>
      <w:sz w:val="32"/>
    </w:rPr>
  </w:style>
  <w:style w:type="paragraph" w:styleId="a0">
    <w:name w:val="Normal Indent"/>
    <w:basedOn w:val="a"/>
    <w:uiPriority w:val="99"/>
    <w:semiHidden/>
    <w:unhideWhenUsed/>
    <w:rsid w:val="00D6625E"/>
    <w:pPr>
      <w:ind w:firstLineChars="200" w:firstLine="420"/>
    </w:pPr>
  </w:style>
  <w:style w:type="character" w:styleId="a4">
    <w:name w:val="Emphasis"/>
    <w:qFormat/>
    <w:rsid w:val="00484763"/>
    <w:rPr>
      <w:rFonts w:ascii="Arial Black" w:eastAsia="黑体" w:hAnsi="Arial Black"/>
      <w:b/>
      <w:noProof w:val="0"/>
      <w:spacing w:val="0"/>
      <w:sz w:val="21"/>
      <w:lang w:eastAsia="zh-CN"/>
    </w:rPr>
  </w:style>
  <w:style w:type="paragraph" w:styleId="a5">
    <w:name w:val="Balloon Text"/>
    <w:basedOn w:val="a"/>
    <w:link w:val="Char"/>
    <w:uiPriority w:val="99"/>
    <w:semiHidden/>
    <w:unhideWhenUsed/>
    <w:rsid w:val="00801369"/>
    <w:rPr>
      <w:sz w:val="18"/>
      <w:szCs w:val="18"/>
    </w:rPr>
  </w:style>
  <w:style w:type="character" w:customStyle="1" w:styleId="Char">
    <w:name w:val="批注框文本 Char"/>
    <w:basedOn w:val="a1"/>
    <w:link w:val="a5"/>
    <w:uiPriority w:val="99"/>
    <w:semiHidden/>
    <w:rsid w:val="00801369"/>
    <w:rPr>
      <w:kern w:val="2"/>
      <w:sz w:val="18"/>
      <w:szCs w:val="18"/>
    </w:rPr>
  </w:style>
  <w:style w:type="character" w:styleId="a6">
    <w:name w:val="Strong"/>
    <w:basedOn w:val="a1"/>
    <w:uiPriority w:val="22"/>
    <w:qFormat/>
    <w:rsid w:val="00425145"/>
    <w:rPr>
      <w:b/>
      <w:bCs/>
    </w:rPr>
  </w:style>
  <w:style w:type="paragraph" w:styleId="a7">
    <w:name w:val="header"/>
    <w:basedOn w:val="a"/>
    <w:link w:val="Char0"/>
    <w:uiPriority w:val="99"/>
    <w:semiHidden/>
    <w:unhideWhenUsed/>
    <w:rsid w:val="001367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7"/>
    <w:uiPriority w:val="99"/>
    <w:semiHidden/>
    <w:rsid w:val="001367EB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1367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8"/>
    <w:uiPriority w:val="99"/>
    <w:semiHidden/>
    <w:rsid w:val="001367E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6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2023-09-14T02:34:00Z</dcterms:created>
  <dcterms:modified xsi:type="dcterms:W3CDTF">2023-09-14T03:07:00Z</dcterms:modified>
</cp:coreProperties>
</file>