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1B" w:rsidRDefault="00CD7B8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9.</w:t>
      </w:r>
      <w:r w:rsidR="003B2601">
        <w:rPr>
          <w:rFonts w:ascii="黑体" w:eastAsia="黑体" w:hAnsi="黑体" w:cs="黑体"/>
          <w:sz w:val="32"/>
          <w:szCs w:val="32"/>
        </w:rPr>
        <w:t>13</w:t>
      </w:r>
      <w:r>
        <w:rPr>
          <w:rFonts w:ascii="黑体" w:eastAsia="黑体" w:hAnsi="黑体" w:cs="黑体" w:hint="eastAsia"/>
          <w:sz w:val="32"/>
          <w:szCs w:val="32"/>
        </w:rPr>
        <w:t>新龙小一班今日动态</w:t>
      </w:r>
    </w:p>
    <w:p w:rsidR="00EE401B" w:rsidRDefault="00CD7B87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:rsidR="00EE401B" w:rsidRDefault="00CD7B87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储丽华、谢慧</w:t>
      </w:r>
    </w:p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a4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EE401B">
        <w:tc>
          <w:tcPr>
            <w:tcW w:w="68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赵翊帆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陆钦瀚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韩凯风</w:t>
            </w:r>
          </w:p>
        </w:tc>
        <w:tc>
          <w:tcPr>
            <w:tcW w:w="1923" w:type="dxa"/>
          </w:tcPr>
          <w:p w:rsidR="00EE401B" w:rsidRDefault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罗恩哲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吕秦川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3B2601"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刘然诺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</w:tr>
      <w:tr w:rsidR="003B2601">
        <w:trPr>
          <w:trHeight w:val="290"/>
        </w:trPr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高翊桐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谢意增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周佳毅</w:t>
            </w:r>
          </w:p>
        </w:tc>
        <w:tc>
          <w:tcPr>
            <w:tcW w:w="1923" w:type="dxa"/>
          </w:tcPr>
          <w:p w:rsidR="00EE401B" w:rsidRDefault="00AF1E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吴  律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曹李安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王启轩</w:t>
            </w:r>
          </w:p>
        </w:tc>
        <w:tc>
          <w:tcPr>
            <w:tcW w:w="1923" w:type="dxa"/>
          </w:tcPr>
          <w:p w:rsidR="00EE401B" w:rsidRDefault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楚慕凡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许米诺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黄馨宁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仇思诺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3B2601"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万佳妮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高依诺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rPr>
          <w:trHeight w:val="292"/>
        </w:trPr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赵诺一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杜妍汐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蔡书歆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李雨佳</w:t>
            </w:r>
          </w:p>
        </w:tc>
        <w:tc>
          <w:tcPr>
            <w:tcW w:w="1923" w:type="dxa"/>
          </w:tcPr>
          <w:p w:rsidR="00EE401B" w:rsidRDefault="00AF1E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A30D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赵伊凡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</w:tbl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:rsidR="00EE401B" w:rsidRDefault="00EE401B">
      <w:pPr>
        <w:ind w:firstLineChars="200" w:firstLine="480"/>
      </w:pPr>
    </w:p>
    <w:p w:rsidR="00EE401B" w:rsidRDefault="00CD7B87">
      <w:pPr>
        <w:spacing w:line="360" w:lineRule="exact"/>
        <w:ind w:firstLineChars="200" w:firstLine="48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一、生活活动：</w:t>
      </w:r>
    </w:p>
    <w:p w:rsidR="00EE401B" w:rsidRPr="00CB2AA8" w:rsidRDefault="00CD7B87">
      <w:pPr>
        <w:spacing w:line="360" w:lineRule="exact"/>
        <w:ind w:firstLineChars="200" w:firstLine="480"/>
        <w:rPr>
          <w:color w:val="000000" w:themeColor="text1"/>
          <w:szCs w:val="21"/>
        </w:rPr>
      </w:pPr>
      <w:r w:rsidRPr="00CB2AA8">
        <w:rPr>
          <w:rFonts w:hint="eastAsia"/>
          <w:color w:val="000000" w:themeColor="text1"/>
          <w:szCs w:val="21"/>
        </w:rPr>
        <w:t>今天的</w:t>
      </w:r>
      <w:r w:rsidR="006519FC">
        <w:rPr>
          <w:rFonts w:hint="eastAsia"/>
          <w:color w:val="000000" w:themeColor="text1"/>
          <w:szCs w:val="21"/>
        </w:rPr>
        <w:t>上点</w:t>
      </w:r>
      <w:r w:rsidRPr="00CB2AA8">
        <w:rPr>
          <w:rFonts w:hint="eastAsia"/>
          <w:color w:val="000000" w:themeColor="text1"/>
          <w:szCs w:val="21"/>
        </w:rPr>
        <w:t>是</w:t>
      </w:r>
      <w:r w:rsidR="003B2601">
        <w:rPr>
          <w:rFonts w:hint="eastAsia"/>
          <w:color w:val="000000" w:themeColor="text1"/>
          <w:szCs w:val="21"/>
        </w:rPr>
        <w:t>酸奶</w:t>
      </w:r>
      <w:r w:rsidRPr="00CB2AA8">
        <w:rPr>
          <w:rFonts w:hint="eastAsia"/>
          <w:color w:val="000000" w:themeColor="text1"/>
          <w:szCs w:val="21"/>
        </w:rPr>
        <w:t>和</w:t>
      </w:r>
      <w:r w:rsidR="006519FC">
        <w:rPr>
          <w:rFonts w:hint="eastAsia"/>
          <w:color w:val="000000" w:themeColor="text1"/>
          <w:szCs w:val="21"/>
        </w:rPr>
        <w:t>面包</w:t>
      </w:r>
      <w:r w:rsidR="00B54E75">
        <w:rPr>
          <w:rFonts w:hint="eastAsia"/>
          <w:color w:val="000000" w:themeColor="text1"/>
          <w:szCs w:val="21"/>
        </w:rPr>
        <w:t>、开心果</w:t>
      </w:r>
      <w:r w:rsidRPr="00CB2AA8">
        <w:rPr>
          <w:rFonts w:hint="eastAsia"/>
          <w:color w:val="000000" w:themeColor="text1"/>
          <w:szCs w:val="21"/>
        </w:rPr>
        <w:t>，小朋友们都能</w:t>
      </w:r>
      <w:r w:rsidR="00CB2AA8" w:rsidRPr="00CB2AA8">
        <w:rPr>
          <w:rFonts w:hint="eastAsia"/>
          <w:color w:val="000000" w:themeColor="text1"/>
          <w:szCs w:val="21"/>
        </w:rPr>
        <w:t>在洗好小手之后坐在自己的座位上</w:t>
      </w:r>
      <w:r w:rsidR="00B54E75">
        <w:rPr>
          <w:rFonts w:hint="eastAsia"/>
          <w:color w:val="000000" w:themeColor="text1"/>
          <w:szCs w:val="21"/>
        </w:rPr>
        <w:t>，</w:t>
      </w:r>
      <w:r w:rsidRPr="00CB2AA8">
        <w:rPr>
          <w:rFonts w:hint="eastAsia"/>
          <w:color w:val="000000" w:themeColor="text1"/>
          <w:szCs w:val="21"/>
        </w:rPr>
        <w:t>能自己吃的小朋友是：</w:t>
      </w:r>
      <w:r w:rsidR="003B2601"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吴  律、曹李安、王启轩、仇思诺、</w:t>
      </w:r>
      <w:r w:rsidR="00CB2AA8"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赵伊凡、楚慕凡、许米诺、黄馨宁、</w:t>
      </w:r>
      <w:r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赵翊帆、陆钦瀚、罗恩哲、吕秦川、</w:t>
      </w:r>
      <w:r w:rsidR="003B2601" w:rsidRPr="003B2601">
        <w:rPr>
          <w:rFonts w:hint="eastAsia"/>
          <w:b/>
          <w:bCs/>
          <w:sz w:val="22"/>
          <w:szCs w:val="22"/>
          <w:u w:val="single"/>
          <w:lang w:bidi="ar"/>
        </w:rPr>
        <w:t>万佳妮、</w:t>
      </w:r>
      <w:r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谢意增、周佳毅、高依诺、杜妍汐、蔡书歆</w:t>
      </w:r>
      <w:r w:rsidR="00AF1E8D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、</w:t>
      </w:r>
      <w:r w:rsidR="006519FC"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韩凯风、李雨佳</w:t>
      </w:r>
      <w:r w:rsidRPr="00CB2AA8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。</w:t>
      </w:r>
    </w:p>
    <w:tbl>
      <w:tblPr>
        <w:tblStyle w:val="a4"/>
        <w:tblW w:w="10000" w:type="dxa"/>
        <w:tblLook w:val="04A0" w:firstRow="1" w:lastRow="0" w:firstColumn="1" w:lastColumn="0" w:noHBand="0" w:noVBand="1"/>
      </w:tblPr>
      <w:tblGrid>
        <w:gridCol w:w="3396"/>
        <w:gridCol w:w="3464"/>
        <w:gridCol w:w="3496"/>
      </w:tblGrid>
      <w:tr w:rsidR="00EE401B" w:rsidTr="003B2601">
        <w:trPr>
          <w:trHeight w:val="2600"/>
        </w:trPr>
        <w:tc>
          <w:tcPr>
            <w:tcW w:w="3333" w:type="dxa"/>
          </w:tcPr>
          <w:p w:rsidR="00EE401B" w:rsidRDefault="00CD7B87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2016369" cy="1512277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17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917" cy="152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62805" cy="1547104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7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54" cy="155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81235" cy="1560927"/>
                  <wp:effectExtent l="0" t="0" r="1905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18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6" cy="156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rPr>
          <w:lang w:eastAsia="zh-Hans"/>
        </w:rPr>
      </w:pPr>
    </w:p>
    <w:p w:rsidR="00EE401B" w:rsidRDefault="00EE401B">
      <w:pPr>
        <w:rPr>
          <w:lang w:eastAsia="zh-Hans"/>
        </w:rPr>
      </w:pPr>
    </w:p>
    <w:p w:rsidR="00EE401B" w:rsidRDefault="00CD7B87">
      <w:pPr>
        <w:spacing w:line="360" w:lineRule="exact"/>
        <w:ind w:firstLineChars="200" w:firstLine="48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二、集体</w:t>
      </w:r>
      <w:r w:rsidR="006519FC">
        <w:rPr>
          <w:rFonts w:hint="eastAsia"/>
          <w:b/>
          <w:bCs/>
          <w:szCs w:val="21"/>
        </w:rPr>
        <w:t>活动：</w:t>
      </w:r>
      <w:r w:rsidR="003B2601">
        <w:rPr>
          <w:rFonts w:hint="eastAsia"/>
          <w:b/>
          <w:bCs/>
          <w:szCs w:val="21"/>
        </w:rPr>
        <w:t>律动</w:t>
      </w:r>
      <w:r w:rsidR="00AF1E8D">
        <w:rPr>
          <w:rFonts w:hint="eastAsia"/>
          <w:b/>
          <w:bCs/>
          <w:szCs w:val="21"/>
        </w:rPr>
        <w:t>《</w:t>
      </w:r>
      <w:r w:rsidR="003B2601">
        <w:rPr>
          <w:rFonts w:hint="eastAsia"/>
          <w:b/>
          <w:bCs/>
          <w:szCs w:val="21"/>
        </w:rPr>
        <w:t>动物操</w:t>
      </w:r>
      <w:r w:rsidR="00AF1E8D">
        <w:rPr>
          <w:rFonts w:hint="eastAsia"/>
          <w:b/>
          <w:bCs/>
          <w:szCs w:val="21"/>
        </w:rPr>
        <w:t>》</w:t>
      </w:r>
    </w:p>
    <w:p w:rsidR="003B2601" w:rsidRPr="003B2601" w:rsidRDefault="003B2601" w:rsidP="003B2601">
      <w:pPr>
        <w:ind w:firstLineChars="200" w:firstLine="4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本次活动是一节律动动物操</w:t>
      </w:r>
      <w:r w:rsidRPr="003B2601">
        <w:rPr>
          <w:color w:val="000000" w:themeColor="text1"/>
          <w:szCs w:val="21"/>
        </w:rPr>
        <w:t>，是以幼儿身体动作为基础，以节奏训练为中心的综合性艺术活动。律动具有游戏性、表演性和反复性的特点，是幼儿表达情绪的一个很好的途径，也是幼儿喜爱的一种活动。</w:t>
      </w:r>
    </w:p>
    <w:p w:rsidR="00EE401B" w:rsidRDefault="00CD7B87">
      <w:pPr>
        <w:spacing w:line="360" w:lineRule="exact"/>
        <w:ind w:firstLineChars="200" w:firstLine="480"/>
        <w:rPr>
          <w:b/>
          <w:bCs/>
          <w:sz w:val="22"/>
          <w:szCs w:val="22"/>
          <w:u w:val="single"/>
          <w:lang w:bidi="ar"/>
        </w:rPr>
      </w:pPr>
      <w:r>
        <w:rPr>
          <w:rFonts w:hint="eastAsia"/>
          <w:szCs w:val="21"/>
        </w:rPr>
        <w:t>能</w:t>
      </w:r>
      <w:r w:rsidR="006519FC">
        <w:rPr>
          <w:rFonts w:hint="eastAsia"/>
          <w:szCs w:val="21"/>
        </w:rPr>
        <w:t>在活动中</w:t>
      </w:r>
      <w:r w:rsidR="003B2601">
        <w:rPr>
          <w:rFonts w:hint="eastAsia"/>
          <w:szCs w:val="21"/>
        </w:rPr>
        <w:t>倾听音乐</w:t>
      </w:r>
      <w:r w:rsidR="00AF1E8D">
        <w:rPr>
          <w:rFonts w:ascii="Verdana" w:hAnsi="Verdana" w:hint="eastAsia"/>
          <w:color w:val="000000"/>
          <w:szCs w:val="21"/>
        </w:rPr>
        <w:t>，愿意和老师</w:t>
      </w:r>
      <w:r w:rsidR="003B2601">
        <w:rPr>
          <w:rFonts w:ascii="Verdana" w:hAnsi="Verdana" w:hint="eastAsia"/>
          <w:color w:val="000000"/>
          <w:szCs w:val="21"/>
        </w:rPr>
        <w:t>唱唱跳跳的</w:t>
      </w:r>
      <w:r>
        <w:rPr>
          <w:rFonts w:hint="eastAsia"/>
          <w:szCs w:val="21"/>
        </w:rPr>
        <w:t>小朋友是：</w:t>
      </w:r>
      <w:r w:rsidR="003B2601" w:rsidRPr="003B2601">
        <w:rPr>
          <w:rFonts w:hint="eastAsia"/>
          <w:b/>
          <w:bCs/>
          <w:sz w:val="22"/>
          <w:szCs w:val="22"/>
          <w:u w:val="single"/>
          <w:lang w:bidi="ar"/>
        </w:rPr>
        <w:t>万佳妮、</w:t>
      </w:r>
      <w:r w:rsidR="006519FC">
        <w:rPr>
          <w:rFonts w:hint="eastAsia"/>
          <w:b/>
          <w:bCs/>
          <w:sz w:val="22"/>
          <w:szCs w:val="22"/>
          <w:u w:val="single"/>
          <w:lang w:bidi="ar"/>
        </w:rPr>
        <w:t>吕秦川、王启轩、仇思诺、</w:t>
      </w:r>
      <w:r w:rsidR="007C2520">
        <w:rPr>
          <w:rFonts w:hint="eastAsia"/>
          <w:b/>
          <w:bCs/>
          <w:sz w:val="22"/>
          <w:szCs w:val="22"/>
          <w:u w:val="single"/>
          <w:lang w:bidi="ar"/>
        </w:rPr>
        <w:t>谢意增、周佳毅、</w:t>
      </w:r>
      <w:r>
        <w:rPr>
          <w:rFonts w:hint="eastAsia"/>
          <w:b/>
          <w:bCs/>
          <w:sz w:val="22"/>
          <w:szCs w:val="22"/>
          <w:u w:val="single"/>
          <w:lang w:bidi="ar"/>
        </w:rPr>
        <w:t>赵翊帆、陆钦瀚、韩凯风、罗恩哲、吴  律、曹李安、楚慕凡、许米诺、黄馨宁、高依诺、杜妍汐、蔡书歆、李雨佳、赵伊凡。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EE401B"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55892" cy="1391919"/>
                  <wp:effectExtent l="0" t="0" r="0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spacing w:line="360" w:lineRule="exact"/>
        <w:ind w:firstLineChars="200" w:firstLine="442"/>
        <w:rPr>
          <w:b/>
          <w:bCs/>
          <w:sz w:val="22"/>
          <w:szCs w:val="22"/>
          <w:u w:val="single"/>
          <w:lang w:bidi="ar"/>
        </w:rPr>
      </w:pPr>
    </w:p>
    <w:p w:rsidR="00EE401B" w:rsidRPr="006A5BA9" w:rsidRDefault="007C2520">
      <w:pPr>
        <w:spacing w:line="360" w:lineRule="exact"/>
        <w:ind w:firstLineChars="200" w:firstLine="442"/>
        <w:rPr>
          <w:b/>
          <w:bCs/>
          <w:color w:val="000000" w:themeColor="text1"/>
          <w:sz w:val="22"/>
          <w:szCs w:val="22"/>
          <w:lang w:bidi="ar"/>
        </w:rPr>
      </w:pPr>
      <w:r w:rsidRPr="006A5BA9">
        <w:rPr>
          <w:rFonts w:hint="eastAsia"/>
          <w:b/>
          <w:bCs/>
          <w:color w:val="000000" w:themeColor="text1"/>
          <w:sz w:val="22"/>
          <w:szCs w:val="22"/>
          <w:lang w:bidi="ar"/>
        </w:rPr>
        <w:t>三、</w:t>
      </w:r>
      <w:r w:rsidR="00580FE9" w:rsidRPr="006A5BA9">
        <w:rPr>
          <w:rFonts w:hint="eastAsia"/>
          <w:b/>
          <w:bCs/>
          <w:color w:val="000000" w:themeColor="text1"/>
          <w:sz w:val="22"/>
          <w:szCs w:val="22"/>
          <w:lang w:bidi="ar"/>
        </w:rPr>
        <w:t>和玩具做朋友</w:t>
      </w:r>
    </w:p>
    <w:tbl>
      <w:tblPr>
        <w:tblStyle w:val="a4"/>
        <w:tblW w:w="9925" w:type="dxa"/>
        <w:tblLook w:val="04A0" w:firstRow="1" w:lastRow="0" w:firstColumn="1" w:lastColumn="0" w:noHBand="0" w:noVBand="1"/>
      </w:tblPr>
      <w:tblGrid>
        <w:gridCol w:w="3308"/>
        <w:gridCol w:w="3308"/>
        <w:gridCol w:w="3309"/>
      </w:tblGrid>
      <w:tr w:rsidR="007C2520" w:rsidTr="00151B46">
        <w:trPr>
          <w:trHeight w:val="2685"/>
        </w:trPr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8FBEFA" wp14:editId="7B9E4DF7">
                  <wp:extent cx="1871980" cy="1403985"/>
                  <wp:effectExtent l="0" t="0" r="0" b="571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321F212" wp14:editId="48506166">
                  <wp:extent cx="1871980" cy="1403985"/>
                  <wp:effectExtent l="0" t="0" r="0" b="571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B55D20" wp14:editId="1EC261A7">
                  <wp:extent cx="1855892" cy="1391919"/>
                  <wp:effectExtent l="0" t="0" r="0" b="571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20" w:rsidTr="00151B46">
        <w:trPr>
          <w:trHeight w:val="2685"/>
        </w:trPr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8FBEFA" wp14:editId="7B9E4DF7">
                  <wp:extent cx="1871980" cy="1403985"/>
                  <wp:effectExtent l="0" t="0" r="0" b="571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321F212" wp14:editId="48506166">
                  <wp:extent cx="1871980" cy="1403985"/>
                  <wp:effectExtent l="0" t="0" r="0" b="571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B55D20" wp14:editId="1EC261A7">
                  <wp:extent cx="1855892" cy="1391919"/>
                  <wp:effectExtent l="0" t="0" r="0" b="571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A5BA9" w:rsidRDefault="006A5BA9" w:rsidP="006A5BA9">
      <w:pPr>
        <w:rPr>
          <w:b/>
          <w:bCs/>
        </w:rPr>
      </w:pPr>
    </w:p>
    <w:p w:rsidR="00EE401B" w:rsidRDefault="007C252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CD7B87">
        <w:rPr>
          <w:rFonts w:hint="eastAsia"/>
          <w:b/>
          <w:bCs/>
        </w:rPr>
        <w:t>、友情提醒：</w:t>
      </w:r>
    </w:p>
    <w:p w:rsidR="007C2520" w:rsidRDefault="00CD7B87">
      <w:pPr>
        <w:spacing w:line="360" w:lineRule="exact"/>
        <w:ind w:leftChars="200" w:left="480"/>
        <w:rPr>
          <w:szCs w:val="21"/>
        </w:rPr>
      </w:pPr>
      <w:r>
        <w:rPr>
          <w:rFonts w:hint="eastAsia"/>
          <w:szCs w:val="21"/>
        </w:rPr>
        <w:t>1.</w:t>
      </w:r>
      <w:r w:rsidR="007C2520">
        <w:rPr>
          <w:rFonts w:hint="eastAsia"/>
          <w:szCs w:val="21"/>
        </w:rPr>
        <w:t>如有出汗多的孩子，请在家给孩子提前垫好吸汗巾。</w:t>
      </w:r>
    </w:p>
    <w:p w:rsidR="00EE401B" w:rsidRDefault="00CD7B87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2.</w:t>
      </w:r>
      <w:r w:rsidR="0054775A">
        <w:rPr>
          <w:rFonts w:hint="eastAsia"/>
          <w:szCs w:val="21"/>
        </w:rPr>
        <w:t>下雨天，用教室的小水杯喝水，可以不带水壶</w:t>
      </w:r>
      <w:r>
        <w:rPr>
          <w:rFonts w:hint="eastAsia"/>
          <w:szCs w:val="21"/>
        </w:rPr>
        <w:t>。</w:t>
      </w:r>
    </w:p>
    <w:p w:rsidR="00EE401B" w:rsidRDefault="00CD7B87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接送时请大家排好队，两个两个的报名字，切勿拥挤！</w:t>
      </w:r>
    </w:p>
    <w:p w:rsidR="00EE401B" w:rsidRDefault="00EE401B">
      <w:pPr>
        <w:rPr>
          <w:lang w:eastAsia="zh-Hans"/>
        </w:rPr>
      </w:pPr>
    </w:p>
    <w:p w:rsidR="00EE401B" w:rsidRDefault="00EE401B">
      <w:pPr>
        <w:rPr>
          <w:lang w:eastAsia="zh-Hans"/>
        </w:rPr>
      </w:pPr>
    </w:p>
    <w:p w:rsidR="00EE401B" w:rsidRDefault="00CD7B87">
      <w:r>
        <w:rPr>
          <w:rFonts w:hint="eastAsia"/>
        </w:rPr>
        <w:t xml:space="preserve"> </w:t>
      </w:r>
    </w:p>
    <w:p w:rsidR="00EE401B" w:rsidRDefault="00EE401B">
      <w:pPr>
        <w:rPr>
          <w:lang w:eastAsia="zh-Hans"/>
        </w:rPr>
      </w:pPr>
    </w:p>
    <w:sectPr w:rsidR="00EE401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151B46"/>
    <w:rsid w:val="00281CCB"/>
    <w:rsid w:val="003B2601"/>
    <w:rsid w:val="0054775A"/>
    <w:rsid w:val="00580FE9"/>
    <w:rsid w:val="006519FC"/>
    <w:rsid w:val="006A5BA9"/>
    <w:rsid w:val="0072100E"/>
    <w:rsid w:val="007C2520"/>
    <w:rsid w:val="00860701"/>
    <w:rsid w:val="00AF1E8D"/>
    <w:rsid w:val="00B54E75"/>
    <w:rsid w:val="00CA30D5"/>
    <w:rsid w:val="00CB2AA8"/>
    <w:rsid w:val="00CD7B87"/>
    <w:rsid w:val="00EE401B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62574D7"/>
    <w:rsid w:val="1820443C"/>
    <w:rsid w:val="2096010F"/>
    <w:rsid w:val="20DE6C42"/>
    <w:rsid w:val="210146C8"/>
    <w:rsid w:val="2221772E"/>
    <w:rsid w:val="299407E6"/>
    <w:rsid w:val="2B144BF2"/>
    <w:rsid w:val="2F130A19"/>
    <w:rsid w:val="2FFD70E5"/>
    <w:rsid w:val="30B7432B"/>
    <w:rsid w:val="31C37EBA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D12F03"/>
    <w:rsid w:val="560F1802"/>
    <w:rsid w:val="57C33EC0"/>
    <w:rsid w:val="60F46C9F"/>
    <w:rsid w:val="62FF13F0"/>
    <w:rsid w:val="6672542F"/>
    <w:rsid w:val="68525518"/>
    <w:rsid w:val="69200ABD"/>
    <w:rsid w:val="69823BDB"/>
    <w:rsid w:val="6E1C105D"/>
    <w:rsid w:val="73BB0416"/>
    <w:rsid w:val="769413F2"/>
    <w:rsid w:val="776B3F01"/>
    <w:rsid w:val="799205A4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1FA0BC"/>
  <w15:docId w15:val="{8A5E6F78-25F5-6F40-A05A-0582D63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260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45</cp:revision>
  <cp:lastPrinted>2022-08-31T08:51:00Z</cp:lastPrinted>
  <dcterms:created xsi:type="dcterms:W3CDTF">2023-09-06T02:17:00Z</dcterms:created>
  <dcterms:modified xsi:type="dcterms:W3CDTF">2023-09-13T08:42:00Z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