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D6" w:rsidRPr="001417F5" w:rsidRDefault="005F3CD6" w:rsidP="005F3CD6">
      <w:pPr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5F3CD6" w:rsidRDefault="005F3CD6" w:rsidP="005F3CD6">
      <w:pPr>
        <w:jc w:val="center"/>
      </w:pPr>
      <w:r>
        <w:rPr>
          <w:noProof/>
        </w:rPr>
        <w:drawing>
          <wp:inline distT="0" distB="0" distL="0" distR="0">
            <wp:extent cx="2000250" cy="1738149"/>
            <wp:effectExtent l="19050" t="0" r="0" b="0"/>
            <wp:docPr id="14" name="图片 11" descr="https://image-qzone.mamaquan.mama.cn/upload/2015/08/26/175302918ef6b724e4a8_w300X317_w192X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-qzone.mamaquan.mama.cn/upload/2015/08/26/175302918ef6b724e4a8_w300X317_w192X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97" b="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63" cy="174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D6" w:rsidRDefault="005F3CD6" w:rsidP="005F3CD6">
      <w:pPr>
        <w:jc w:val="center"/>
      </w:pPr>
      <w:r>
        <w:rPr>
          <w:rFonts w:ascii="宋体" w:eastAsia="宋体" w:hAnsi="宋体" w:cs="宋体" w:hint="eastAsia"/>
          <w:color w:val="000000"/>
          <w:szCs w:val="21"/>
        </w:rPr>
        <w:t>幼儿初次离开亲人的怀抱，迈出艰难而又自豪的第一步，开始适应集体的生活</w:t>
      </w:r>
      <w:r>
        <w:rPr>
          <w:rFonts w:hint="eastAsia"/>
        </w:rPr>
        <w:t>。</w:t>
      </w:r>
      <w:r w:rsidR="007700FB">
        <w:rPr>
          <w:rFonts w:hint="eastAsia"/>
        </w:rPr>
        <w:t xml:space="preserve">   2023.9.13</w:t>
      </w:r>
    </w:p>
    <w:p w:rsidR="005F3CD6" w:rsidRDefault="005F3CD6" w:rsidP="005F3CD6">
      <w:pPr>
        <w:jc w:val="center"/>
      </w:pPr>
      <w:r>
        <w:rPr>
          <w:rFonts w:hint="eastAsia"/>
        </w:rPr>
        <w:t>阶段课程一：高高兴兴上幼儿园</w:t>
      </w:r>
    </w:p>
    <w:p w:rsidR="005F3CD6" w:rsidRDefault="005F3CD6" w:rsidP="005F3CD6">
      <w:pPr>
        <w:jc w:val="center"/>
      </w:pPr>
      <w:r>
        <w:rPr>
          <w:rFonts w:hint="eastAsia"/>
        </w:rPr>
        <w:t>关键活动：认识新朋友</w:t>
      </w:r>
      <w:r>
        <w:rPr>
          <w:rFonts w:hint="eastAsia"/>
        </w:rPr>
        <w:t xml:space="preserve">  </w:t>
      </w:r>
      <w:r>
        <w:rPr>
          <w:rFonts w:hint="eastAsia"/>
        </w:rPr>
        <w:t>我上幼儿园</w:t>
      </w:r>
      <w:r>
        <w:rPr>
          <w:rFonts w:hint="eastAsia"/>
        </w:rPr>
        <w:t xml:space="preserve">  </w:t>
      </w:r>
      <w:r>
        <w:rPr>
          <w:rFonts w:hint="eastAsia"/>
        </w:rPr>
        <w:t>好娃娃有礼貌</w:t>
      </w:r>
    </w:p>
    <w:p w:rsidR="005F3CD6" w:rsidRDefault="005F3CD6" w:rsidP="005F3CD6"/>
    <w:p w:rsidR="005F3CD6" w:rsidRPr="00AB5FF2" w:rsidRDefault="005F3CD6" w:rsidP="005F3CD6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 xml:space="preserve">01 </w:t>
      </w:r>
      <w:r>
        <w:rPr>
          <w:rFonts w:asciiTheme="minorEastAsia" w:hAnsiTheme="minorEastAsia" w:hint="eastAsia"/>
          <w:b/>
          <w:color w:val="0070C0"/>
        </w:rPr>
        <w:t>来园篇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5F3CD6" w:rsidRPr="00E56470" w:rsidRDefault="005F3CD6" w:rsidP="005F3CD6">
      <w:pPr>
        <w:ind w:firstLineChars="200" w:firstLine="420"/>
        <w:rPr>
          <w:color w:val="0D0D0D" w:themeColor="text1" w:themeTint="F2"/>
        </w:rPr>
      </w:pPr>
      <w:r w:rsidRPr="00E56470">
        <w:rPr>
          <w:rFonts w:hint="eastAsia"/>
          <w:color w:val="0D0D0D" w:themeColor="text1" w:themeTint="F2"/>
        </w:rPr>
        <w:t>本班实际</w:t>
      </w:r>
      <w:r w:rsidRPr="00E56470">
        <w:rPr>
          <w:rFonts w:hint="eastAsia"/>
          <w:color w:val="0D0D0D" w:themeColor="text1" w:themeTint="F2"/>
        </w:rPr>
        <w:t>22</w:t>
      </w:r>
      <w:r w:rsidRPr="00E56470">
        <w:rPr>
          <w:rFonts w:hint="eastAsia"/>
          <w:color w:val="0D0D0D" w:themeColor="text1" w:themeTint="F2"/>
        </w:rPr>
        <w:t>人，今天来园</w:t>
      </w:r>
      <w:r w:rsidR="007700FB">
        <w:rPr>
          <w:rFonts w:hint="eastAsia"/>
          <w:color w:val="0D0D0D" w:themeColor="text1" w:themeTint="F2"/>
        </w:rPr>
        <w:t>15</w:t>
      </w:r>
      <w:r w:rsidRPr="00E56470">
        <w:rPr>
          <w:rFonts w:hint="eastAsia"/>
          <w:color w:val="0D0D0D" w:themeColor="text1" w:themeTint="F2"/>
        </w:rPr>
        <w:t>人，</w:t>
      </w:r>
      <w:r w:rsidR="007700FB">
        <w:rPr>
          <w:rFonts w:hint="eastAsia"/>
          <w:color w:val="0D0D0D" w:themeColor="text1" w:themeTint="F2"/>
        </w:rPr>
        <w:t>7</w:t>
      </w:r>
      <w:r>
        <w:rPr>
          <w:rFonts w:hint="eastAsia"/>
          <w:color w:val="0D0D0D" w:themeColor="text1" w:themeTint="F2"/>
        </w:rPr>
        <w:t>人请假：</w:t>
      </w:r>
      <w:r w:rsidRPr="00E56470">
        <w:rPr>
          <w:rFonts w:hint="eastAsia"/>
          <w:color w:val="0D0D0D" w:themeColor="text1" w:themeTint="F2"/>
        </w:rPr>
        <w:t>陈之昂</w:t>
      </w:r>
      <w:r w:rsidR="007700FB">
        <w:rPr>
          <w:rFonts w:hint="eastAsia"/>
          <w:color w:val="0D0D0D" w:themeColor="text1" w:themeTint="F2"/>
        </w:rPr>
        <w:t>病假：反复发烧、咳嗽，在家调养；</w:t>
      </w:r>
      <w:r>
        <w:rPr>
          <w:rFonts w:hint="eastAsia"/>
          <w:color w:val="0D0D0D" w:themeColor="text1" w:themeTint="F2"/>
        </w:rPr>
        <w:t>丛天朗</w:t>
      </w:r>
      <w:r w:rsidR="007700FB">
        <w:rPr>
          <w:rFonts w:hint="eastAsia"/>
          <w:color w:val="0D0D0D" w:themeColor="text1" w:themeTint="F2"/>
        </w:rPr>
        <w:t>、于晨栩、付宇晨、吴婉琰、</w:t>
      </w:r>
      <w:r>
        <w:rPr>
          <w:rFonts w:hint="eastAsia"/>
          <w:color w:val="0D0D0D" w:themeColor="text1" w:themeTint="F2"/>
        </w:rPr>
        <w:t>成铭恩</w:t>
      </w:r>
      <w:r w:rsidR="007700FB">
        <w:rPr>
          <w:rFonts w:hint="eastAsia"/>
          <w:color w:val="0D0D0D" w:themeColor="text1" w:themeTint="F2"/>
        </w:rPr>
        <w:t>、张文轩病假：咳嗽，</w:t>
      </w:r>
      <w:r w:rsidRPr="00E56470">
        <w:rPr>
          <w:rFonts w:hint="eastAsia"/>
          <w:color w:val="0D0D0D" w:themeColor="text1" w:themeTint="F2"/>
        </w:rPr>
        <w:t>在家休息。</w:t>
      </w:r>
    </w:p>
    <w:p w:rsidR="005F3CD6" w:rsidRPr="00E56470" w:rsidRDefault="005F3CD6" w:rsidP="005F3CD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早晨来园期间</w:t>
      </w:r>
      <w:r w:rsidRPr="00E56470">
        <w:rPr>
          <w:rFonts w:hint="eastAsia"/>
          <w:color w:val="0D0D0D" w:themeColor="text1" w:themeTint="F2"/>
        </w:rPr>
        <w:t>，</w:t>
      </w:r>
      <w:r w:rsidR="00D467DF">
        <w:rPr>
          <w:rFonts w:hint="eastAsia"/>
          <w:color w:val="0D0D0D" w:themeColor="text1" w:themeTint="F2"/>
        </w:rPr>
        <w:t>单小岩、陈生冉、郭沛宜</w:t>
      </w:r>
      <w:r>
        <w:rPr>
          <w:rFonts w:hint="eastAsia"/>
          <w:color w:val="0D0D0D" w:themeColor="text1" w:themeTint="F2"/>
        </w:rPr>
        <w:t>等小朋友</w:t>
      </w:r>
      <w:r w:rsidR="007700FB">
        <w:rPr>
          <w:rFonts w:hint="eastAsia"/>
          <w:color w:val="0D0D0D" w:themeColor="text1" w:themeTint="F2"/>
        </w:rPr>
        <w:t>都能开开心心背着小水杯进入班级，适应能力棒棒哒！</w:t>
      </w:r>
      <w:r w:rsidR="00D467DF">
        <w:rPr>
          <w:rFonts w:hint="eastAsia"/>
          <w:color w:val="0D0D0D" w:themeColor="text1" w:themeTint="F2"/>
        </w:rPr>
        <w:t>蒋景昱、梁珵恩、李咏集</w:t>
      </w:r>
      <w:r>
        <w:rPr>
          <w:rFonts w:hint="eastAsia"/>
          <w:color w:val="0D0D0D" w:themeColor="text1" w:themeTint="F2"/>
        </w:rPr>
        <w:t>等小朋友能够</w:t>
      </w:r>
      <w:r w:rsidR="00432E91">
        <w:rPr>
          <w:rFonts w:hint="eastAsia"/>
          <w:color w:val="0D0D0D" w:themeColor="text1" w:themeTint="F2"/>
        </w:rPr>
        <w:t>在老师的提醒下</w:t>
      </w:r>
      <w:r w:rsidR="007700FB">
        <w:rPr>
          <w:rFonts w:hint="eastAsia"/>
          <w:color w:val="0D0D0D" w:themeColor="text1" w:themeTint="F2"/>
        </w:rPr>
        <w:t>在门口的签到处进行签到，</w:t>
      </w:r>
      <w:r w:rsidR="00432E91">
        <w:rPr>
          <w:rFonts w:hint="eastAsia"/>
          <w:color w:val="0D0D0D" w:themeColor="text1" w:themeTint="F2"/>
        </w:rPr>
        <w:t>如果下次能够自主签到就更棒啦</w:t>
      </w:r>
      <w:r>
        <w:rPr>
          <w:rFonts w:hint="eastAsia"/>
          <w:color w:val="0D0D0D" w:themeColor="text1" w:themeTint="F2"/>
        </w:rPr>
        <w:t>！</w:t>
      </w:r>
      <w:r w:rsidR="00D467DF">
        <w:rPr>
          <w:rFonts w:hint="eastAsia"/>
          <w:color w:val="0D0D0D" w:themeColor="text1" w:themeTint="F2"/>
        </w:rPr>
        <w:t>王馨悦、杨梓熠、谢瑞等小朋友能够在老师的提醒下绕水杯绳放水杯。</w:t>
      </w:r>
      <w:r w:rsidRPr="00E56470">
        <w:rPr>
          <w:color w:val="0D0D0D" w:themeColor="text1" w:themeTint="F2"/>
        </w:rPr>
        <w:t xml:space="preserve"> </w:t>
      </w:r>
    </w:p>
    <w:p w:rsidR="005F3CD6" w:rsidRDefault="005F3CD6" w:rsidP="005F3CD6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1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6" cy="1413462"/>
            <wp:effectExtent l="19050" t="0" r="1334" b="0"/>
            <wp:docPr id="16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6" cy="14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48" cy="1408911"/>
            <wp:effectExtent l="19050" t="0" r="7402" b="0"/>
            <wp:docPr id="2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48" cy="140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5F3CD6" w:rsidRDefault="005F3CD6" w:rsidP="005F3CD6">
      <w:pPr>
        <w:ind w:firstLineChars="200" w:firstLine="420"/>
      </w:pPr>
    </w:p>
    <w:p w:rsidR="00D467DF" w:rsidRPr="007532B5" w:rsidRDefault="00D467DF" w:rsidP="00D467DF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区域篇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tblLayout w:type="fixed"/>
        <w:tblLook w:val="04A0"/>
      </w:tblPr>
      <w:tblGrid>
        <w:gridCol w:w="2660"/>
        <w:gridCol w:w="2410"/>
        <w:gridCol w:w="4444"/>
      </w:tblGrid>
      <w:tr w:rsidR="00D467DF" w:rsidTr="00B91C70">
        <w:tc>
          <w:tcPr>
            <w:tcW w:w="2660" w:type="dxa"/>
          </w:tcPr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活动照片</w:t>
            </w:r>
          </w:p>
        </w:tc>
        <w:tc>
          <w:tcPr>
            <w:tcW w:w="2410" w:type="dxa"/>
          </w:tcPr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活动区域及材料</w:t>
            </w:r>
          </w:p>
        </w:tc>
        <w:tc>
          <w:tcPr>
            <w:tcW w:w="4444" w:type="dxa"/>
          </w:tcPr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活动描述</w:t>
            </w:r>
          </w:p>
        </w:tc>
      </w:tr>
      <w:tr w:rsidR="00D467DF" w:rsidTr="00B91C70">
        <w:tc>
          <w:tcPr>
            <w:tcW w:w="2660" w:type="dxa"/>
            <w:vAlign w:val="center"/>
          </w:tcPr>
          <w:p w:rsidR="00D467DF" w:rsidRPr="00E07C02" w:rsidRDefault="00D467DF" w:rsidP="00B91C70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E07C02">
              <w:rPr>
                <w:rFonts w:ascii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545907" cy="1159430"/>
                  <wp:effectExtent l="19050" t="0" r="0" b="0"/>
                  <wp:docPr id="41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907" cy="115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D467DF" w:rsidRDefault="00D467DF" w:rsidP="000D5A28">
            <w:pPr>
              <w:jc w:val="center"/>
              <w:rPr>
                <w:rFonts w:ascii="宋体" w:hAnsi="宋体" w:hint="eastAsia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美工区</w:t>
            </w:r>
          </w:p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彩色长短不同的雪糕棒</w:t>
            </w:r>
          </w:p>
        </w:tc>
        <w:tc>
          <w:tcPr>
            <w:tcW w:w="4444" w:type="dxa"/>
            <w:vAlign w:val="center"/>
          </w:tcPr>
          <w:p w:rsidR="00D467DF" w:rsidRDefault="00D467DF" w:rsidP="000D5A28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   梁珵恩、鲍琳筱两人在用雪糕棒搭建房子，只见梁珵恩先用长的雪糕棒搭出了房子的外形，在搭建门的时候，只听她</w:t>
            </w:r>
            <w:r w:rsidR="00B91C70">
              <w:rPr>
                <w:rFonts w:ascii="宋体" w:hAnsi="宋体" w:hint="eastAsia"/>
                <w:color w:val="0D0D0D" w:themeColor="text1" w:themeTint="F2"/>
                <w:szCs w:val="21"/>
              </w:rPr>
              <w:t>说：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我没有短的</w:t>
            </w:r>
            <w:r w:rsidR="00B91C70">
              <w:rPr>
                <w:rFonts w:ascii="宋体" w:hAnsi="宋体" w:hint="eastAsia"/>
                <w:color w:val="0D0D0D" w:themeColor="text1" w:themeTint="F2"/>
                <w:szCs w:val="21"/>
              </w:rPr>
              <w:t>雪糕棒。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T：那你问鲍琳筱借一些，要有礼貌的借哦。梁珵恩：你能给我几根这样的雪糕棒吗？鲍琳筱给了梁珵恩。鲍琳筱：你要谢谢我。梁珵恩：谢谢。鲍琳筱：不用谢。</w:t>
            </w:r>
          </w:p>
        </w:tc>
      </w:tr>
      <w:tr w:rsidR="00D467DF" w:rsidTr="00B91C70">
        <w:tc>
          <w:tcPr>
            <w:tcW w:w="2660" w:type="dxa"/>
          </w:tcPr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E07C02">
              <w:rPr>
                <w:rFonts w:ascii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568370" cy="1176278"/>
                  <wp:effectExtent l="19050" t="0" r="0" b="0"/>
                  <wp:docPr id="42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370" cy="117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桌面建构区</w:t>
            </w:r>
          </w:p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潜力玩具若干</w:t>
            </w:r>
          </w:p>
        </w:tc>
        <w:tc>
          <w:tcPr>
            <w:tcW w:w="4444" w:type="dxa"/>
            <w:vAlign w:val="center"/>
          </w:tcPr>
          <w:p w:rsidR="00D467DF" w:rsidRDefault="00D467DF" w:rsidP="000D5A28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   </w:t>
            </w:r>
            <w:r w:rsidR="00B91C70">
              <w:rPr>
                <w:rFonts w:ascii="宋体" w:hAnsi="宋体" w:hint="eastAsia"/>
                <w:color w:val="0D0D0D" w:themeColor="text1" w:themeTint="F2"/>
                <w:szCs w:val="21"/>
              </w:rPr>
              <w:t>谢瑞、胡心悦两人在区域里面用大小不一的方形积木进行垒高，两人合作游戏，你放一个，我放一个，井然有序地玩着，真是太棒啦！</w:t>
            </w:r>
          </w:p>
        </w:tc>
      </w:tr>
      <w:tr w:rsidR="00D467DF" w:rsidTr="00B91C70">
        <w:tc>
          <w:tcPr>
            <w:tcW w:w="2660" w:type="dxa"/>
          </w:tcPr>
          <w:p w:rsidR="00D467DF" w:rsidRDefault="00D467DF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 w:rsidRPr="00E07C02">
              <w:rPr>
                <w:rFonts w:ascii="宋体" w:hAnsi="宋体"/>
                <w:noProof/>
                <w:color w:val="0D0D0D" w:themeColor="text1" w:themeTint="F2"/>
                <w:szCs w:val="21"/>
              </w:rPr>
              <w:lastRenderedPageBreak/>
              <w:drawing>
                <wp:inline distT="0" distB="0" distL="0" distR="0">
                  <wp:extent cx="1561710" cy="1171283"/>
                  <wp:effectExtent l="19050" t="0" r="390" b="0"/>
                  <wp:docPr id="43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710" cy="1171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Align w:val="center"/>
          </w:tcPr>
          <w:p w:rsidR="00D467DF" w:rsidRDefault="00B91C70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美工区</w:t>
            </w:r>
          </w:p>
          <w:p w:rsidR="00D467DF" w:rsidRDefault="00B91C70" w:rsidP="000D5A28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彩色吸管</w:t>
            </w:r>
          </w:p>
        </w:tc>
        <w:tc>
          <w:tcPr>
            <w:tcW w:w="4444" w:type="dxa"/>
            <w:vAlign w:val="center"/>
          </w:tcPr>
          <w:p w:rsidR="00D467DF" w:rsidRDefault="00D467DF" w:rsidP="000D5A28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 xml:space="preserve">    王馨悦</w:t>
            </w:r>
            <w:r w:rsidR="00B91C70">
              <w:rPr>
                <w:rFonts w:ascii="宋体" w:hAnsi="宋体" w:hint="eastAsia"/>
                <w:color w:val="0D0D0D" w:themeColor="text1" w:themeTint="F2"/>
                <w:szCs w:val="21"/>
              </w:rPr>
              <w:t>看到旁边的同伴正在搭房子，于是拿了一筐吸管放在桌上，正在用吸管围三角形呢，游戏时特别专注呢！</w:t>
            </w:r>
          </w:p>
        </w:tc>
      </w:tr>
    </w:tbl>
    <w:p w:rsidR="00D467DF" w:rsidRDefault="00D467DF" w:rsidP="00D467DF">
      <w:pPr>
        <w:jc w:val="center"/>
        <w:rPr>
          <w:rFonts w:ascii="宋体" w:hAnsi="宋体"/>
          <w:color w:val="0D0D0D" w:themeColor="text1" w:themeTint="F2"/>
          <w:szCs w:val="21"/>
        </w:rPr>
      </w:pPr>
    </w:p>
    <w:p w:rsidR="005F3CD6" w:rsidRDefault="005F3CD6" w:rsidP="005F3CD6">
      <w:pPr>
        <w:ind w:firstLineChars="200" w:firstLine="420"/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5F3CD6" w:rsidRPr="007B0AD9" w:rsidRDefault="007700FB" w:rsidP="005F3CD6">
      <w:pPr>
        <w:ind w:firstLineChars="200" w:firstLine="422"/>
        <w:rPr>
          <w:b/>
          <w:color w:val="0D0D0D" w:themeColor="text1" w:themeTint="F2"/>
        </w:rPr>
      </w:pPr>
      <w:r>
        <w:rPr>
          <w:rFonts w:hint="eastAsia"/>
          <w:b/>
          <w:color w:val="0D0D0D" w:themeColor="text1" w:themeTint="F2"/>
        </w:rPr>
        <w:t>美术：神奇的蜡笔</w:t>
      </w:r>
    </w:p>
    <w:p w:rsidR="005F3CD6" w:rsidRPr="00417BF3" w:rsidRDefault="00417BF3" w:rsidP="005F3CD6">
      <w:pPr>
        <w:ind w:firstLineChars="200" w:firstLine="420"/>
        <w:rPr>
          <w:color w:val="0D0D0D" w:themeColor="text1" w:themeTint="F2"/>
        </w:rPr>
      </w:pPr>
      <w:r w:rsidRPr="00417BF3">
        <w:rPr>
          <w:rFonts w:ascii="宋体" w:eastAsia="宋体" w:hAnsi="宋体" w:cs="宋体" w:hint="eastAsia"/>
          <w:bCs/>
          <w:color w:val="0D0D0D"/>
          <w:szCs w:val="21"/>
        </w:rPr>
        <w:t>神奇的画笔是一节让幼儿认识蜡笔的活动,</w:t>
      </w:r>
      <w:r w:rsidRPr="00417BF3">
        <w:rPr>
          <w:rFonts w:ascii="宋体" w:eastAsia="宋体" w:hAnsi="宋体" w:cs="宋体" w:hint="eastAsia"/>
          <w:color w:val="0D0D0D"/>
          <w:szCs w:val="21"/>
        </w:rPr>
        <w:t>蜡笔</w:t>
      </w:r>
      <w:r w:rsidRPr="00417BF3">
        <w:rPr>
          <w:rFonts w:ascii="宋体" w:eastAsia="宋体" w:hAnsi="宋体" w:cs="宋体" w:hint="eastAsia"/>
          <w:bCs/>
          <w:color w:val="0D0D0D"/>
          <w:szCs w:val="21"/>
        </w:rPr>
        <w:t>色彩鲜艳,画在纸上可以变成各种各样有颜色的图案，</w:t>
      </w:r>
      <w:r w:rsidRPr="00417BF3">
        <w:rPr>
          <w:rFonts w:ascii="宋体" w:eastAsia="宋体" w:hAnsi="宋体" w:cs="宋体" w:hint="eastAsia"/>
          <w:color w:val="0D0D0D"/>
          <w:szCs w:val="21"/>
        </w:rPr>
        <w:t>是孩子画画经常用到的工具。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</w:p>
    <w:p w:rsidR="00B91C70" w:rsidRDefault="005F3CD6" w:rsidP="005F3CD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宝宝们，</w:t>
      </w:r>
      <w:r w:rsidR="00417BF3">
        <w:rPr>
          <w:rFonts w:hint="eastAsia"/>
          <w:color w:val="0D0D0D" w:themeColor="text1" w:themeTint="F2"/>
        </w:rPr>
        <w:t>你们</w:t>
      </w:r>
      <w:r w:rsidR="00B91C70">
        <w:rPr>
          <w:rFonts w:hint="eastAsia"/>
          <w:color w:val="0D0D0D" w:themeColor="text1" w:themeTint="F2"/>
        </w:rPr>
        <w:t>在家里用过</w:t>
      </w:r>
      <w:r w:rsidR="00417BF3">
        <w:rPr>
          <w:rFonts w:hint="eastAsia"/>
          <w:color w:val="0D0D0D" w:themeColor="text1" w:themeTint="F2"/>
        </w:rPr>
        <w:t>蜡笔吗？</w:t>
      </w:r>
    </w:p>
    <w:p w:rsidR="00B91C70" w:rsidRDefault="00B91C70" w:rsidP="005F3CD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大部分幼儿：用过。</w:t>
      </w:r>
    </w:p>
    <w:p w:rsidR="00B91C70" w:rsidRDefault="00417BF3" w:rsidP="005F3CD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蜡笔</w:t>
      </w:r>
      <w:r w:rsidR="00B91C70">
        <w:rPr>
          <w:rFonts w:hint="eastAsia"/>
          <w:color w:val="0D0D0D" w:themeColor="text1" w:themeTint="F2"/>
        </w:rPr>
        <w:t>可以用来干什么？</w:t>
      </w:r>
    </w:p>
    <w:p w:rsidR="00B91C70" w:rsidRDefault="00B91C70" w:rsidP="005F3CD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李咏集：画画。</w:t>
      </w:r>
    </w:p>
    <w:p w:rsidR="00B91C70" w:rsidRDefault="00B91C70" w:rsidP="005F3CD6">
      <w:pPr>
        <w:ind w:firstLineChars="200" w:firstLine="420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单小岩：涂颜色。</w:t>
      </w:r>
    </w:p>
    <w:p w:rsidR="005F3CD6" w:rsidRPr="00E56470" w:rsidRDefault="00B91C70" w:rsidP="005F3CD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我们在使用蜡笔的时候要</w:t>
      </w:r>
      <w:r w:rsidR="00417BF3">
        <w:rPr>
          <w:rFonts w:hint="eastAsia"/>
          <w:color w:val="0D0D0D" w:themeColor="text1" w:themeTint="F2"/>
        </w:rPr>
        <w:t>怎么拿</w:t>
      </w:r>
      <w:r>
        <w:rPr>
          <w:rFonts w:hint="eastAsia"/>
          <w:color w:val="0D0D0D" w:themeColor="text1" w:themeTint="F2"/>
        </w:rPr>
        <w:t>呢</w:t>
      </w:r>
      <w:r w:rsidR="005F3CD6">
        <w:rPr>
          <w:rFonts w:hint="eastAsia"/>
          <w:color w:val="0D0D0D" w:themeColor="text1" w:themeTint="F2"/>
        </w:rPr>
        <w:t>？</w:t>
      </w:r>
    </w:p>
    <w:p w:rsidR="005F3CD6" w:rsidRPr="00B91C70" w:rsidRDefault="00B91C70" w:rsidP="005F3CD6">
      <w:pPr>
        <w:ind w:firstLineChars="200"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幼儿七嘴八舌：这样拿。</w:t>
      </w:r>
    </w:p>
    <w:p w:rsidR="005F3CD6" w:rsidRPr="00E56470" w:rsidRDefault="005F3CD6" w:rsidP="005F3CD6">
      <w:pPr>
        <w:ind w:firstLineChars="200" w:firstLine="420"/>
        <w:rPr>
          <w:color w:val="0D0D0D" w:themeColor="text1" w:themeTint="F2"/>
        </w:rPr>
      </w:pPr>
      <w:r w:rsidRPr="00356AA7">
        <w:rPr>
          <w:rFonts w:asciiTheme="minorEastAsia" w:hAnsiTheme="minorEastAsia" w:hint="eastAsia"/>
          <w:color w:val="0D0D0D" w:themeColor="text1" w:themeTint="F2"/>
        </w:rPr>
        <w:t>……</w:t>
      </w:r>
    </w:p>
    <w:p w:rsidR="005F3CD6" w:rsidRDefault="005F3CD6" w:rsidP="005F3CD6">
      <w:pPr>
        <w:rPr>
          <w:rFonts w:ascii="宋体" w:hAnsi="宋体" w:hint="eastAsia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2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6" cy="1413462"/>
            <wp:effectExtent l="19050" t="0" r="1334" b="0"/>
            <wp:docPr id="30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6" cy="14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49" cy="1408911"/>
            <wp:effectExtent l="19050" t="0" r="7401" b="0"/>
            <wp:docPr id="3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49" cy="140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C70" w:rsidRDefault="00B91C70" w:rsidP="005F3CD6">
      <w:r>
        <w:rPr>
          <w:rFonts w:ascii="宋体" w:hAnsi="宋体" w:hint="eastAsia"/>
          <w:color w:val="0D0D0D" w:themeColor="text1" w:themeTint="F2"/>
          <w:szCs w:val="21"/>
        </w:rPr>
        <w:t xml:space="preserve">    宝宝们自主给菠萝涂颜色，其中，陈生冉、张诗韵、梁珵恩、鲍琳筱、郭沛宜、王馨悦、</w:t>
      </w:r>
      <w:r w:rsidR="00615919">
        <w:rPr>
          <w:rFonts w:ascii="宋体" w:hAnsi="宋体" w:hint="eastAsia"/>
          <w:color w:val="0D0D0D" w:themeColor="text1" w:themeTint="F2"/>
          <w:szCs w:val="21"/>
        </w:rPr>
        <w:t>胡心悦、谢瑞小朋友的菠萝颜色涂得都很饱满、均匀哦，第一次颜色涂成这样，真的很不错呢！</w:t>
      </w:r>
    </w:p>
    <w:p w:rsidR="005F3CD6" w:rsidRDefault="005F3CD6" w:rsidP="005F3CD6">
      <w:pPr>
        <w:jc w:val="center"/>
        <w:rPr>
          <w:rFonts w:ascii="宋体" w:hAnsi="宋体"/>
          <w:color w:val="0D0D0D" w:themeColor="text1" w:themeTint="F2"/>
          <w:szCs w:val="21"/>
        </w:rPr>
      </w:pPr>
    </w:p>
    <w:p w:rsidR="005F3CD6" w:rsidRPr="007532B5" w:rsidRDefault="005F3CD6" w:rsidP="005F3CD6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615919"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生活</w:t>
      </w:r>
      <w:r>
        <w:rPr>
          <w:rFonts w:asciiTheme="minorEastAsia" w:hAnsiTheme="minorEastAsia" w:hint="eastAsia"/>
          <w:b/>
          <w:color w:val="0070C0"/>
        </w:rPr>
        <w:t>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5F3CD6" w:rsidRDefault="005F3CD6" w:rsidP="005F3CD6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观察时间：20230911</w:t>
      </w:r>
    </w:p>
    <w:p w:rsidR="005F3CD6" w:rsidRDefault="005F3CD6" w:rsidP="005F3CD6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观察对象：小二班今日来园幼儿</w:t>
      </w:r>
    </w:p>
    <w:p w:rsidR="005F3CD6" w:rsidRDefault="005F3CD6" w:rsidP="005F3CD6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观察者：戚雷鹰、胡淞溢</w:t>
      </w:r>
    </w:p>
    <w:p w:rsidR="005F3CD6" w:rsidRDefault="005F3CD6" w:rsidP="005F3CD6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观察目的：了解幼儿午餐期间的自主性。</w:t>
      </w:r>
    </w:p>
    <w:p w:rsidR="005F3CD6" w:rsidRPr="00D316C9" w:rsidRDefault="005F3CD6" w:rsidP="005F3CD6">
      <w:pPr>
        <w:ind w:firstLine="420"/>
        <w:rPr>
          <w:rFonts w:ascii="宋体" w:hAnsi="宋体"/>
          <w:color w:val="0D0D0D" w:themeColor="text1" w:themeTint="F2"/>
          <w:szCs w:val="21"/>
        </w:rPr>
      </w:pPr>
      <w:r w:rsidRPr="00D316C9">
        <w:rPr>
          <w:rFonts w:ascii="宋体" w:hAnsi="宋体" w:hint="eastAsia"/>
          <w:color w:val="0D0D0D" w:themeColor="text1" w:themeTint="F2"/>
          <w:szCs w:val="21"/>
        </w:rPr>
        <w:t>观察内容：</w:t>
      </w:r>
    </w:p>
    <w:p w:rsidR="005F3CD6" w:rsidRPr="00D316C9" w:rsidRDefault="005F3CD6" w:rsidP="005F3CD6">
      <w:pPr>
        <w:ind w:firstLine="420"/>
        <w:rPr>
          <w:rFonts w:asciiTheme="minorEastAsia" w:hAnsiTheme="minorEastAsia"/>
          <w:color w:val="0D0D0D" w:themeColor="text1" w:themeTint="F2"/>
        </w:rPr>
      </w:pPr>
      <w:r w:rsidRPr="00D316C9">
        <w:rPr>
          <w:rFonts w:asciiTheme="minorEastAsia" w:hAnsiTheme="minorEastAsia" w:hint="eastAsia"/>
          <w:color w:val="0D0D0D" w:themeColor="text1" w:themeTint="F2"/>
        </w:rPr>
        <w:t>●进餐情况：</w:t>
      </w:r>
      <w:r w:rsidR="00615919">
        <w:rPr>
          <w:rFonts w:asciiTheme="minorEastAsia" w:hAnsiTheme="minorEastAsia" w:hint="eastAsia"/>
          <w:color w:val="0D0D0D" w:themeColor="text1" w:themeTint="F2"/>
        </w:rPr>
        <w:t>自主端饭</w:t>
      </w:r>
      <w:r w:rsidRPr="00D316C9">
        <w:rPr>
          <w:rFonts w:asciiTheme="minorEastAsia" w:hAnsiTheme="minorEastAsia" w:hint="eastAsia"/>
          <w:color w:val="0D0D0D" w:themeColor="text1" w:themeTint="F2"/>
        </w:rPr>
        <w:t>、</w:t>
      </w:r>
      <w:r w:rsidR="00615919">
        <w:rPr>
          <w:rFonts w:asciiTheme="minorEastAsia" w:hAnsiTheme="minorEastAsia" w:hint="eastAsia"/>
          <w:color w:val="0D0D0D" w:themeColor="text1" w:themeTint="F2"/>
        </w:rPr>
        <w:t>餐中进食量</w:t>
      </w:r>
    </w:p>
    <w:p w:rsidR="005F3CD6" w:rsidRDefault="005F3CD6" w:rsidP="005F3CD6">
      <w:pPr>
        <w:ind w:firstLine="420"/>
      </w:pPr>
      <w:r>
        <w:rPr>
          <w:rFonts w:hint="eastAsia"/>
        </w:rPr>
        <w:t>观察背景：</w:t>
      </w:r>
    </w:p>
    <w:p w:rsidR="005F3CD6" w:rsidRPr="0026275D" w:rsidRDefault="005F3CD6" w:rsidP="005F3CD6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>
        <w:rPr>
          <w:rFonts w:asciiTheme="minorEastAsia" w:hAnsiTheme="minorEastAsia" w:cstheme="minorEastAsia" w:hint="eastAsia"/>
          <w:color w:val="404040" w:themeColor="text1" w:themeTint="BF"/>
          <w:sz w:val="22"/>
        </w:rPr>
        <w:t xml:space="preserve">   </w:t>
      </w:r>
      <w:r>
        <w:rPr>
          <w:rFonts w:ascii="宋体" w:eastAsia="宋体" w:hAnsi="宋体" w:cstheme="minorEastAsia" w:hint="eastAsia"/>
          <w:color w:val="0D0D0D" w:themeColor="text1" w:themeTint="F2"/>
          <w:szCs w:val="21"/>
        </w:rPr>
        <w:t>一周下来，小朋友们知道中午要吃饭</w:t>
      </w:r>
      <w:r w:rsidR="00615919">
        <w:rPr>
          <w:rFonts w:ascii="宋体" w:eastAsia="宋体" w:hAnsi="宋体" w:cstheme="minorEastAsia" w:hint="eastAsia"/>
          <w:color w:val="0D0D0D" w:themeColor="text1" w:themeTint="F2"/>
          <w:szCs w:val="21"/>
        </w:rPr>
        <w:t>前</w:t>
      </w:r>
      <w:r>
        <w:rPr>
          <w:rFonts w:ascii="宋体" w:eastAsia="宋体" w:hAnsi="宋体" w:cstheme="minorEastAsia" w:hint="eastAsia"/>
          <w:color w:val="0D0D0D" w:themeColor="text1" w:themeTint="F2"/>
          <w:szCs w:val="21"/>
        </w:rPr>
        <w:t>要自己端饭，</w:t>
      </w:r>
      <w:r w:rsidR="00615919">
        <w:rPr>
          <w:rFonts w:ascii="宋体" w:eastAsia="宋体" w:hAnsi="宋体" w:cstheme="minorEastAsia" w:hint="eastAsia"/>
          <w:color w:val="0D0D0D" w:themeColor="text1" w:themeTint="F2"/>
          <w:szCs w:val="21"/>
        </w:rPr>
        <w:t>餐中能吃完自己的一份饭菜</w:t>
      </w:r>
      <w:r>
        <w:rPr>
          <w:rFonts w:ascii="宋体" w:eastAsia="宋体" w:hAnsi="宋体" w:cstheme="minorEastAsia" w:hint="eastAsia"/>
          <w:color w:val="0D0D0D" w:themeColor="text1" w:themeTint="F2"/>
          <w:szCs w:val="21"/>
        </w:rPr>
        <w:t>。</w:t>
      </w:r>
    </w:p>
    <w:p w:rsidR="005F3CD6" w:rsidRPr="0026275D" w:rsidRDefault="005F3CD6" w:rsidP="005F3CD6">
      <w:pPr>
        <w:rPr>
          <w:rFonts w:ascii="宋体" w:eastAsia="宋体" w:hAnsi="宋体" w:cstheme="minorEastAsia"/>
          <w:color w:val="0D0D0D" w:themeColor="text1" w:themeTint="F2"/>
          <w:szCs w:val="21"/>
          <w:lang w:eastAsia="ja-JP"/>
        </w:rPr>
      </w:pPr>
      <w:r w:rsidRPr="0026275D">
        <w:rPr>
          <w:rFonts w:ascii="宋体" w:eastAsia="宋体" w:hAnsi="宋体" w:cstheme="minorEastAsia" w:hint="eastAsia"/>
          <w:color w:val="0D0D0D" w:themeColor="text1" w:themeTint="F2"/>
          <w:szCs w:val="21"/>
          <w:lang w:eastAsia="ja-JP"/>
        </w:rPr>
        <w:t xml:space="preserve">    </w:t>
      </w:r>
      <w:r w:rsidRPr="0026275D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会自己主动端饭；</w:t>
      </w:r>
      <w:r w:rsidR="00615919">
        <w:rPr>
          <w:rFonts w:ascii="宋体" w:hAnsi="宋体" w:cstheme="minorEastAsia" w:hint="eastAsia"/>
          <w:color w:val="0D0D0D" w:themeColor="text1" w:themeTint="F2"/>
          <w:szCs w:val="21"/>
        </w:rPr>
        <w:t>吃完自己的一份饭菜</w:t>
      </w:r>
    </w:p>
    <w:tbl>
      <w:tblPr>
        <w:tblStyle w:val="PlainTable1"/>
        <w:tblW w:w="9592" w:type="dxa"/>
        <w:jc w:val="center"/>
        <w:tblInd w:w="-1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4"/>
        <w:gridCol w:w="1897"/>
        <w:gridCol w:w="1931"/>
        <w:gridCol w:w="992"/>
        <w:gridCol w:w="1896"/>
        <w:gridCol w:w="1932"/>
      </w:tblGrid>
      <w:tr w:rsidR="005F3CD6" w:rsidRPr="0026275D" w:rsidTr="000D5A28">
        <w:trPr>
          <w:cnfStyle w:val="100000000000"/>
          <w:trHeight w:val="401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自主端饭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餐中进食量</w:t>
            </w:r>
          </w:p>
        </w:tc>
        <w:tc>
          <w:tcPr>
            <w:tcW w:w="992" w:type="dxa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896" w:type="dxa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早点自主剥壳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餐后自主拿水果</w:t>
            </w:r>
          </w:p>
        </w:tc>
      </w:tr>
      <w:tr w:rsidR="005F3CD6" w:rsidRPr="0026275D" w:rsidTr="000D5A28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896" w:type="dxa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提醒后端饭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吃了两碗饭</w:t>
            </w: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★★</w:t>
            </w:r>
          </w:p>
        </w:tc>
      </w:tr>
      <w:tr w:rsidR="005F3CD6" w:rsidRPr="0026275D" w:rsidTr="000D5A28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lastRenderedPageBreak/>
              <w:t>吴婉琰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896" w:type="dxa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提醒后端饭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5F3CD6" w:rsidRPr="0026275D" w:rsidTr="000D5A28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老师帮忙端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喂饭吃完</w:t>
            </w: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896" w:type="dxa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5F3CD6" w:rsidRPr="0026275D" w:rsidTr="000D5A28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提醒后端饭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5F3CD6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896" w:type="dxa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</w:tr>
      <w:tr w:rsidR="005F3CD6" w:rsidRPr="0026275D" w:rsidTr="000D5A28">
        <w:trPr>
          <w:trHeight w:val="31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吃了两碗饭</w:t>
            </w:r>
            <w:r w:rsidR="005F3CD6"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896" w:type="dxa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喂饭吃完</w:t>
            </w:r>
            <w:r w:rsidR="005F3CD6"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5F3CD6" w:rsidRPr="0026275D" w:rsidTr="000D5A28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97" w:type="dxa"/>
            <w:shd w:val="clear" w:color="auto" w:fill="auto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吃了两碗饭</w:t>
            </w:r>
            <w:r w:rsidR="005F3CD6"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896" w:type="dxa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  <w:tr w:rsidR="005F3CD6" w:rsidRPr="0026275D" w:rsidTr="000D5A28">
        <w:trPr>
          <w:trHeight w:val="54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5F3CD6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896" w:type="dxa"/>
          </w:tcPr>
          <w:p w:rsidR="005F3CD6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提醒后端饭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喂饭吃完</w:t>
            </w: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5F3CD6" w:rsidRPr="0026275D" w:rsidTr="000D5A28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郭沛宜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896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请假</w:t>
            </w:r>
          </w:p>
        </w:tc>
      </w:tr>
      <w:tr w:rsidR="005F3CD6" w:rsidRPr="0026275D" w:rsidTr="000D5A28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吃了两碗饭</w:t>
            </w: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★★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896" w:type="dxa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</w:tr>
      <w:tr w:rsidR="005F3CD6" w:rsidRPr="0026275D" w:rsidTr="000D5A28">
        <w:trPr>
          <w:trHeight w:val="347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896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吃了两碗饭</w:t>
            </w: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★★</w:t>
            </w:r>
          </w:p>
        </w:tc>
      </w:tr>
      <w:tr w:rsidR="005F3CD6" w:rsidRPr="0026275D" w:rsidTr="00615919">
        <w:trPr>
          <w:trHeight w:val="365"/>
          <w:jc w:val="center"/>
        </w:trPr>
        <w:tc>
          <w:tcPr>
            <w:cnfStyle w:val="001000000000"/>
            <w:tcW w:w="944" w:type="dxa"/>
            <w:shd w:val="clear" w:color="auto" w:fill="auto"/>
            <w:vAlign w:val="center"/>
          </w:tcPr>
          <w:p w:rsidR="005F3CD6" w:rsidRPr="0026275D" w:rsidRDefault="005F3CD6" w:rsidP="000D5A28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992" w:type="dxa"/>
          </w:tcPr>
          <w:p w:rsidR="005F3CD6" w:rsidRPr="0026275D" w:rsidRDefault="005F3CD6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896" w:type="dxa"/>
            <w:vAlign w:val="center"/>
          </w:tcPr>
          <w:p w:rsidR="005F3CD6" w:rsidRPr="0026275D" w:rsidRDefault="00615919" w:rsidP="00615919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F3CD6" w:rsidRPr="0026275D" w:rsidRDefault="00615919" w:rsidP="000D5A2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</w:tbl>
    <w:p w:rsidR="005F3CD6" w:rsidRDefault="005F3CD6" w:rsidP="005F3CD6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3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6" cy="1413462"/>
            <wp:effectExtent l="19050" t="0" r="1334" b="0"/>
            <wp:docPr id="36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6" cy="14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49" cy="1408911"/>
            <wp:effectExtent l="19050" t="0" r="7401" b="0"/>
            <wp:docPr id="3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49" cy="140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5F3CD6" w:rsidRPr="00F5021D" w:rsidRDefault="005F3CD6" w:rsidP="005F3CD6">
      <w:pPr>
        <w:rPr>
          <w:rFonts w:ascii="宋体" w:hAnsi="宋体"/>
          <w:color w:val="0D0D0D" w:themeColor="text1" w:themeTint="F2"/>
          <w:szCs w:val="21"/>
        </w:rPr>
      </w:pP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9132" cy="1409349"/>
            <wp:effectExtent l="19050" t="0" r="6818" b="0"/>
            <wp:docPr id="38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132" cy="140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F43223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84616" cy="1413462"/>
            <wp:effectExtent l="19050" t="0" r="1334" b="0"/>
            <wp:docPr id="39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1005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6" cy="14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78549" cy="1408911"/>
            <wp:effectExtent l="19050" t="0" r="7401" b="0"/>
            <wp:docPr id="4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49" cy="140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 </w:t>
      </w:r>
    </w:p>
    <w:p w:rsidR="005F3CD6" w:rsidRDefault="005F3CD6" w:rsidP="005F3CD6">
      <w:pPr>
        <w:jc w:val="center"/>
        <w:rPr>
          <w:rFonts w:asciiTheme="minorEastAsia" w:hAnsiTheme="minorEastAsia"/>
        </w:rPr>
      </w:pPr>
    </w:p>
    <w:p w:rsidR="005F3CD6" w:rsidRPr="007532B5" w:rsidRDefault="005F3CD6" w:rsidP="005F3CD6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615919"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104" w:type="dxa"/>
        <w:tblLook w:val="04A0"/>
      </w:tblPr>
      <w:tblGrid>
        <w:gridCol w:w="8736"/>
      </w:tblGrid>
      <w:tr w:rsidR="005F3CD6" w:rsidTr="000D5A28">
        <w:trPr>
          <w:jc w:val="center"/>
        </w:trPr>
        <w:tc>
          <w:tcPr>
            <w:tcW w:w="8736" w:type="dxa"/>
          </w:tcPr>
          <w:p w:rsidR="005F3CD6" w:rsidRPr="00E56470" w:rsidRDefault="005F3CD6" w:rsidP="000D5A28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rPr>
                <w:rFonts w:ascii="宋体" w:eastAsia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 xml:space="preserve">    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★关于</w:t>
            </w:r>
            <w:r w:rsidR="00AA27BD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保育教育费缴费</w:t>
            </w:r>
            <w:r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的问题</w:t>
            </w:r>
            <w:r w:rsidRPr="00E56470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：</w:t>
            </w:r>
          </w:p>
          <w:p w:rsidR="005F3CD6" w:rsidRPr="00AA27BD" w:rsidRDefault="005F3CD6" w:rsidP="00AA27BD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</w:pPr>
            <w:r w:rsidRPr="00D126F2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亲爱的家长朋友们：</w:t>
            </w:r>
            <w:r w:rsidR="00AA27BD"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本学期</w:t>
            </w:r>
            <w:r w:rsidR="00AA27BD">
              <w:rPr>
                <w:rFonts w:ascii="宋体" w:eastAsia="宋体" w:hAnsi="宋体" w:cstheme="minorEastAsia" w:hint="eastAsia"/>
                <w:color w:val="0D0D0D" w:themeColor="text1" w:themeTint="F2"/>
                <w:sz w:val="21"/>
                <w:szCs w:val="21"/>
              </w:rPr>
              <w:t>保育教育费已经可以开始缴费了，如遇未收到信息的情况，请</w:t>
            </w:r>
            <w:r w:rsidR="00AA27BD" w:rsidRPr="00AA27BD">
              <w:rPr>
                <w:rFonts w:ascii="宋体" w:eastAsia="宋体" w:hAnsi="宋体"/>
                <w:color w:val="0D0D0D" w:themeColor="text1" w:themeTint="F2"/>
                <w:sz w:val="21"/>
                <w:szCs w:val="21"/>
              </w:rPr>
              <w:t>还没有收到信息的家长，建议去“常州财政”小程序，右下角，财政服务—缴费服务，登录进去看看。</w:t>
            </w:r>
            <w:r w:rsidR="00AA27BD">
              <w:rPr>
                <w:rFonts w:ascii="宋体" w:eastAsia="宋体" w:hAnsi="宋体" w:hint="eastAsia"/>
                <w:color w:val="0D0D0D" w:themeColor="text1" w:themeTint="F2"/>
                <w:sz w:val="21"/>
                <w:szCs w:val="21"/>
              </w:rPr>
              <w:t>已缴费的家长请在群内发送已缴费，感谢您的配合！</w:t>
            </w:r>
          </w:p>
        </w:tc>
      </w:tr>
    </w:tbl>
    <w:p w:rsidR="005F3CD6" w:rsidRDefault="005F3CD6" w:rsidP="005F3CD6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5F3CD6" w:rsidRDefault="005F3CD6" w:rsidP="005F3CD6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5F3CD6" w:rsidRDefault="005F3CD6" w:rsidP="005F3CD6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5F3CD6" w:rsidSect="007532B5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ED" w:rsidRDefault="008077ED" w:rsidP="00587420">
      <w:r>
        <w:separator/>
      </w:r>
    </w:p>
  </w:endnote>
  <w:endnote w:type="continuationSeparator" w:id="1">
    <w:p w:rsidR="008077ED" w:rsidRDefault="008077ED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ED" w:rsidRDefault="008077ED" w:rsidP="00587420">
      <w:r>
        <w:separator/>
      </w:r>
    </w:p>
  </w:footnote>
  <w:footnote w:type="continuationSeparator" w:id="1">
    <w:p w:rsidR="008077ED" w:rsidRDefault="008077ED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52958"/>
    <w:rsid w:val="000C1549"/>
    <w:rsid w:val="000C4748"/>
    <w:rsid w:val="000D0E01"/>
    <w:rsid w:val="000D3981"/>
    <w:rsid w:val="000F34D2"/>
    <w:rsid w:val="00123376"/>
    <w:rsid w:val="00136F71"/>
    <w:rsid w:val="001417F5"/>
    <w:rsid w:val="001550D8"/>
    <w:rsid w:val="00184BC5"/>
    <w:rsid w:val="00186B5A"/>
    <w:rsid w:val="001A0C3B"/>
    <w:rsid w:val="001C60EA"/>
    <w:rsid w:val="001D32C0"/>
    <w:rsid w:val="001E278E"/>
    <w:rsid w:val="00230A64"/>
    <w:rsid w:val="00236C61"/>
    <w:rsid w:val="00247225"/>
    <w:rsid w:val="00260CEF"/>
    <w:rsid w:val="0026275D"/>
    <w:rsid w:val="002664F6"/>
    <w:rsid w:val="00271B3E"/>
    <w:rsid w:val="00290CB7"/>
    <w:rsid w:val="002964F2"/>
    <w:rsid w:val="002E4DDB"/>
    <w:rsid w:val="002F4F89"/>
    <w:rsid w:val="00360174"/>
    <w:rsid w:val="00376C1B"/>
    <w:rsid w:val="003A28B0"/>
    <w:rsid w:val="003A61AE"/>
    <w:rsid w:val="003F0A95"/>
    <w:rsid w:val="00402F0B"/>
    <w:rsid w:val="00417BF3"/>
    <w:rsid w:val="00432E91"/>
    <w:rsid w:val="00435707"/>
    <w:rsid w:val="004629EE"/>
    <w:rsid w:val="00466AB1"/>
    <w:rsid w:val="00494252"/>
    <w:rsid w:val="004B7921"/>
    <w:rsid w:val="004F15AC"/>
    <w:rsid w:val="004F3439"/>
    <w:rsid w:val="00541916"/>
    <w:rsid w:val="00574F11"/>
    <w:rsid w:val="00587420"/>
    <w:rsid w:val="005F370B"/>
    <w:rsid w:val="005F3CD6"/>
    <w:rsid w:val="00615919"/>
    <w:rsid w:val="0066613D"/>
    <w:rsid w:val="00670BE9"/>
    <w:rsid w:val="00695A0C"/>
    <w:rsid w:val="006A2615"/>
    <w:rsid w:val="00701760"/>
    <w:rsid w:val="00703940"/>
    <w:rsid w:val="007532B5"/>
    <w:rsid w:val="00765BEC"/>
    <w:rsid w:val="007700FB"/>
    <w:rsid w:val="007800AE"/>
    <w:rsid w:val="007867D3"/>
    <w:rsid w:val="00794D50"/>
    <w:rsid w:val="007B0C94"/>
    <w:rsid w:val="007C4FD1"/>
    <w:rsid w:val="007E5194"/>
    <w:rsid w:val="00804D7E"/>
    <w:rsid w:val="008077ED"/>
    <w:rsid w:val="008336AB"/>
    <w:rsid w:val="0089343E"/>
    <w:rsid w:val="008D1395"/>
    <w:rsid w:val="008D3D87"/>
    <w:rsid w:val="009176B2"/>
    <w:rsid w:val="00925B7A"/>
    <w:rsid w:val="00986E6F"/>
    <w:rsid w:val="00986FE4"/>
    <w:rsid w:val="00995721"/>
    <w:rsid w:val="009A32CD"/>
    <w:rsid w:val="009F31A9"/>
    <w:rsid w:val="00A32455"/>
    <w:rsid w:val="00A42506"/>
    <w:rsid w:val="00A52FB6"/>
    <w:rsid w:val="00A629B3"/>
    <w:rsid w:val="00A813EF"/>
    <w:rsid w:val="00A8639F"/>
    <w:rsid w:val="00A909BD"/>
    <w:rsid w:val="00AA27BD"/>
    <w:rsid w:val="00AB0E71"/>
    <w:rsid w:val="00AB5515"/>
    <w:rsid w:val="00AD038F"/>
    <w:rsid w:val="00B155E1"/>
    <w:rsid w:val="00B46A79"/>
    <w:rsid w:val="00B77CE2"/>
    <w:rsid w:val="00B87EBF"/>
    <w:rsid w:val="00B91C70"/>
    <w:rsid w:val="00BA088F"/>
    <w:rsid w:val="00BD4EC4"/>
    <w:rsid w:val="00C1551F"/>
    <w:rsid w:val="00C20532"/>
    <w:rsid w:val="00C807D8"/>
    <w:rsid w:val="00D467DF"/>
    <w:rsid w:val="00D76A94"/>
    <w:rsid w:val="00DB4FA0"/>
    <w:rsid w:val="00DC2CE8"/>
    <w:rsid w:val="00DF1DCB"/>
    <w:rsid w:val="00E01364"/>
    <w:rsid w:val="00E0275A"/>
    <w:rsid w:val="00E77614"/>
    <w:rsid w:val="00E833A7"/>
    <w:rsid w:val="00EA63B2"/>
    <w:rsid w:val="00EF1526"/>
    <w:rsid w:val="00F20677"/>
    <w:rsid w:val="00F43223"/>
    <w:rsid w:val="00F70145"/>
    <w:rsid w:val="00F96A29"/>
    <w:rsid w:val="00FB131A"/>
    <w:rsid w:val="00FD6034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iPriority w:val="99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65381-F8B0-42E8-87E7-5E91DD7B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3</Pages>
  <Words>243</Words>
  <Characters>1390</Characters>
  <Application>Microsoft Office Word</Application>
  <DocSecurity>0</DocSecurity>
  <Lines>11</Lines>
  <Paragraphs>3</Paragraphs>
  <ScaleCrop>false</ScaleCrop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106</cp:revision>
  <cp:lastPrinted>2021-09-22T07:10:00Z</cp:lastPrinted>
  <dcterms:created xsi:type="dcterms:W3CDTF">2021-09-13T04:59:00Z</dcterms:created>
  <dcterms:modified xsi:type="dcterms:W3CDTF">2023-09-13T05:54:00Z</dcterms:modified>
</cp:coreProperties>
</file>