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hint="eastAsia" w:ascii="宋体" w:hAnsi="宋体"/>
          <w:color w:val="000000"/>
          <w:szCs w:val="21"/>
        </w:rPr>
      </w:pPr>
      <w:r>
        <w:rPr>
          <w:rFonts w:hint="eastAsia" w:ascii="宋体" w:hAnsi="宋体"/>
          <w:color w:val="000000"/>
          <w:szCs w:val="21"/>
          <w:lang w:val="en-US" w:eastAsia="zh-Hans"/>
        </w:rPr>
        <w:t>中二</w:t>
      </w:r>
      <w:r>
        <w:rPr>
          <w:rFonts w:hint="eastAsia" w:ascii="宋体" w:hAnsi="宋体"/>
          <w:color w:val="000000"/>
          <w:szCs w:val="21"/>
        </w:rPr>
        <w:t>班   20</w:t>
      </w:r>
      <w:r>
        <w:rPr>
          <w:rFonts w:hint="eastAsia" w:ascii="宋体" w:hAnsi="宋体"/>
          <w:color w:val="000000"/>
          <w:szCs w:val="21"/>
          <w:lang w:val="en-US" w:eastAsia="zh-CN"/>
        </w:rPr>
        <w:t>23</w:t>
      </w:r>
      <w:r>
        <w:rPr>
          <w:rFonts w:hint="eastAsia" w:ascii="宋体" w:hAnsi="宋体"/>
          <w:color w:val="000000"/>
          <w:szCs w:val="21"/>
        </w:rPr>
        <w:t>年</w:t>
      </w:r>
      <w:r>
        <w:rPr>
          <w:rFonts w:hint="default" w:ascii="宋体" w:hAnsi="宋体"/>
          <w:color w:val="000000"/>
          <w:szCs w:val="21"/>
          <w:lang w:eastAsia="zh-CN"/>
        </w:rPr>
        <w:t>9</w:t>
      </w:r>
      <w:r>
        <w:rPr>
          <w:rFonts w:hint="eastAsia" w:ascii="宋体" w:hAnsi="宋体"/>
          <w:color w:val="000000"/>
          <w:szCs w:val="21"/>
          <w:lang w:val="en-US" w:eastAsia="zh-Hans"/>
        </w:rPr>
        <w:t>月</w:t>
      </w:r>
      <w:r>
        <w:rPr>
          <w:rFonts w:hint="default" w:ascii="宋体" w:hAnsi="宋体"/>
          <w:color w:val="000000"/>
          <w:szCs w:val="21"/>
          <w:lang w:eastAsia="zh-Hans"/>
        </w:rPr>
        <w:t>11</w:t>
      </w:r>
      <w:r>
        <w:rPr>
          <w:rFonts w:hint="eastAsia" w:ascii="宋体" w:hAnsi="宋体"/>
          <w:color w:val="000000"/>
          <w:szCs w:val="21"/>
        </w:rPr>
        <w:t>日—</w:t>
      </w:r>
      <w:r>
        <w:rPr>
          <w:rFonts w:hint="default" w:ascii="宋体" w:hAnsi="宋体"/>
          <w:color w:val="000000"/>
          <w:szCs w:val="21"/>
        </w:rPr>
        <w:t>9</w:t>
      </w:r>
      <w:r>
        <w:rPr>
          <w:rFonts w:hint="eastAsia" w:ascii="宋体" w:hAnsi="宋体"/>
          <w:color w:val="000000"/>
          <w:szCs w:val="21"/>
        </w:rPr>
        <w:t>月</w:t>
      </w:r>
      <w:r>
        <w:rPr>
          <w:rFonts w:hint="default" w:ascii="宋体" w:hAnsi="宋体"/>
          <w:color w:val="000000"/>
          <w:szCs w:val="21"/>
          <w:lang w:eastAsia="zh-CN"/>
        </w:rPr>
        <w:t>15</w:t>
      </w:r>
      <w:r>
        <w:rPr>
          <w:rFonts w:hint="eastAsia" w:ascii="宋体" w:hAnsi="宋体"/>
          <w:color w:val="000000"/>
          <w:szCs w:val="21"/>
        </w:rPr>
        <w:t>日  第</w:t>
      </w:r>
      <w:r>
        <w:rPr>
          <w:rFonts w:hint="eastAsia" w:ascii="宋体" w:hAnsi="宋体"/>
          <w:color w:val="000000"/>
          <w:szCs w:val="21"/>
          <w:lang w:val="en-US" w:eastAsia="zh-Hans"/>
        </w:rPr>
        <w:t>二</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3"/>
              <w:spacing w:after="0" w:line="340" w:lineRule="exact"/>
              <w:jc w:val="both"/>
              <w:rPr>
                <w:rFonts w:hint="eastAsia" w:ascii="宋体" w:hAnsi="宋体" w:cs="宋体"/>
                <w:bCs/>
                <w:kern w:val="2"/>
                <w:sz w:val="21"/>
                <w:szCs w:val="21"/>
              </w:rPr>
            </w:pPr>
            <w:r>
              <w:rPr>
                <w:rFonts w:hint="eastAsia" w:ascii="宋体" w:hAnsi="宋体" w:cs="宋体"/>
                <w:bCs/>
                <w:kern w:val="2"/>
                <w:sz w:val="21"/>
                <w:szCs w:val="21"/>
              </w:rPr>
              <w:t>本周主题：</w:t>
            </w:r>
          </w:p>
          <w:p>
            <w:pPr>
              <w:pStyle w:val="3"/>
              <w:spacing w:after="0" w:line="340" w:lineRule="exact"/>
              <w:jc w:val="center"/>
              <w:rPr>
                <w:rFonts w:hint="eastAsia" w:eastAsia="宋体" w:asciiTheme="majorEastAsia" w:hAnsiTheme="majorEastAsia" w:cstheme="majorEastAsia"/>
                <w:b/>
                <w:kern w:val="2"/>
                <w:sz w:val="24"/>
                <w:szCs w:val="24"/>
                <w:lang w:eastAsia="zh-CN"/>
              </w:rPr>
            </w:pPr>
            <w:r>
              <w:rPr>
                <w:rFonts w:hint="eastAsia" w:ascii="宋体" w:hAnsi="宋体" w:cs="宋体"/>
                <w:b/>
                <w:bCs w:val="0"/>
                <w:kern w:val="2"/>
                <w:sz w:val="21"/>
                <w:szCs w:val="21"/>
                <w:lang w:val="en-US" w:eastAsia="zh-Hans"/>
              </w:rPr>
              <w:t>宝“被”计划</w:t>
            </w:r>
            <w:r>
              <w:rPr>
                <w:rFonts w:hint="eastAsia" w:ascii="宋体" w:hAnsi="宋体" w:cs="宋体"/>
                <w:b/>
                <w:bCs w:val="0"/>
                <w:kern w:val="2"/>
                <w:sz w:val="21"/>
                <w:szCs w:val="21"/>
                <w:lang w:eastAsia="zh-CN"/>
              </w:rPr>
              <w:t>（</w:t>
            </w:r>
            <w:r>
              <w:rPr>
                <w:rFonts w:hint="eastAsia" w:ascii="宋体" w:hAnsi="宋体" w:cs="宋体"/>
                <w:b/>
                <w:bCs w:val="0"/>
                <w:kern w:val="2"/>
                <w:sz w:val="21"/>
                <w:szCs w:val="21"/>
                <w:lang w:val="en-US" w:eastAsia="zh-Hans"/>
              </w:rPr>
              <w:t>一</w:t>
            </w:r>
            <w:r>
              <w:rPr>
                <w:rFonts w:hint="eastAsia" w:ascii="宋体" w:hAnsi="宋体" w:cs="宋体"/>
                <w:b/>
                <w:bCs w:val="0"/>
                <w:kern w:val="2"/>
                <w:sz w:val="21"/>
                <w:szCs w:val="21"/>
                <w:lang w:eastAsia="zh-CN"/>
              </w:rPr>
              <w:t>）</w:t>
            </w:r>
          </w:p>
        </w:tc>
        <w:tc>
          <w:tcPr>
            <w:tcW w:w="8512" w:type="dxa"/>
            <w:tcBorders>
              <w:top w:val="single" w:color="auto" w:sz="4" w:space="0"/>
              <w:left w:val="single" w:color="auto" w:sz="4" w:space="0"/>
              <w:bottom w:val="single" w:color="auto" w:sz="4" w:space="0"/>
            </w:tcBorders>
            <w:vAlign w:val="top"/>
          </w:tcPr>
          <w:p>
            <w:pPr>
              <w:spacing w:line="280" w:lineRule="exact"/>
              <w:rPr>
                <w:rFonts w:hint="eastAsia" w:ascii="宋体" w:hAnsi="宋体" w:eastAsia="宋体" w:cs="Times New Roman"/>
                <w:szCs w:val="21"/>
              </w:rPr>
            </w:pPr>
            <w:r>
              <w:rPr>
                <w:rFonts w:hint="eastAsia" w:ascii="宋体" w:hAnsi="宋体" w:eastAsia="宋体" w:cs="Times New Roman"/>
                <w:szCs w:val="21"/>
              </w:rPr>
              <w:t xml:space="preserve">幼儿基础分析： </w:t>
            </w:r>
          </w:p>
          <w:p>
            <w:pPr>
              <w:spacing w:line="280" w:lineRule="exact"/>
              <w:ind w:firstLine="420" w:firstLineChars="200"/>
              <w:rPr>
                <w:rFonts w:hint="default" w:ascii="宋体" w:hAnsi="宋体" w:eastAsia="宋体" w:cs="Times New Roman"/>
                <w:szCs w:val="21"/>
              </w:rPr>
            </w:pPr>
            <w:r>
              <w:rPr>
                <w:rFonts w:hint="eastAsia" w:ascii="宋体" w:hAnsi="宋体" w:eastAsia="宋体" w:cs="Times New Roman"/>
                <w:szCs w:val="21"/>
                <w:lang w:val="en-US" w:eastAsia="zh-Hans"/>
              </w:rPr>
              <w:t>一周的中班生活</w:t>
            </w:r>
            <w:r>
              <w:rPr>
                <w:rFonts w:hint="default" w:ascii="宋体" w:hAnsi="宋体" w:eastAsia="宋体" w:cs="Times New Roman"/>
                <w:szCs w:val="21"/>
                <w:lang w:eastAsia="zh-Hans"/>
              </w:rPr>
              <w:t>，</w:t>
            </w:r>
            <w:r>
              <w:rPr>
                <w:rFonts w:hint="eastAsia" w:ascii="宋体" w:hAnsi="宋体" w:eastAsia="宋体" w:cs="Times New Roman"/>
                <w:szCs w:val="21"/>
                <w:lang w:val="en-US" w:eastAsia="zh-Hans"/>
              </w:rPr>
              <w:t>孩子们</w:t>
            </w:r>
            <w:r>
              <w:rPr>
                <w:rFonts w:hint="eastAsia" w:ascii="宋体" w:hAnsi="宋体" w:eastAsia="宋体" w:cs="Times New Roman"/>
                <w:szCs w:val="21"/>
              </w:rPr>
              <w:t>顺利地</w:t>
            </w:r>
            <w:r>
              <w:rPr>
                <w:rFonts w:hint="eastAsia" w:ascii="宋体" w:hAnsi="宋体" w:eastAsia="宋体" w:cs="Times New Roman"/>
                <w:szCs w:val="21"/>
                <w:lang w:val="en-US" w:eastAsia="zh-Hans"/>
              </w:rPr>
              <w:t>完成了</w:t>
            </w:r>
            <w:r>
              <w:rPr>
                <w:rFonts w:hint="eastAsia" w:ascii="宋体" w:hAnsi="宋体" w:eastAsia="宋体" w:cs="Times New Roman"/>
                <w:szCs w:val="21"/>
              </w:rPr>
              <w:t>过渡，</w:t>
            </w:r>
            <w:r>
              <w:rPr>
                <w:rFonts w:hint="eastAsia" w:ascii="宋体" w:hAnsi="宋体" w:eastAsia="宋体" w:cs="Times New Roman"/>
                <w:szCs w:val="21"/>
                <w:lang w:val="en-US" w:eastAsia="zh-Hans"/>
              </w:rPr>
              <w:t>开学第一天大部分幼儿自己尝试将被子运到教室纷纷感到自豪</w:t>
            </w:r>
            <w:r>
              <w:rPr>
                <w:rFonts w:hint="default" w:ascii="宋体" w:hAnsi="宋体" w:eastAsia="宋体" w:cs="Times New Roman"/>
                <w:szCs w:val="21"/>
                <w:lang w:eastAsia="zh-Hans"/>
              </w:rPr>
              <w:t>，</w:t>
            </w:r>
            <w:r>
              <w:rPr>
                <w:rFonts w:hint="eastAsia" w:ascii="宋体" w:hAnsi="宋体" w:eastAsia="宋体" w:cs="Times New Roman"/>
                <w:szCs w:val="21"/>
              </w:rPr>
              <w:t>并</w:t>
            </w:r>
            <w:r>
              <w:rPr>
                <w:rFonts w:hint="eastAsia" w:ascii="宋体" w:hAnsi="宋体" w:eastAsia="宋体" w:cs="Times New Roman"/>
                <w:szCs w:val="21"/>
                <w:lang w:val="en-US" w:eastAsia="zh-Hans"/>
              </w:rPr>
              <w:t>在教室纷纷三三两两讨论着自己的搬被小故事</w:t>
            </w:r>
            <w:r>
              <w:rPr>
                <w:rFonts w:hint="default" w:ascii="宋体" w:hAnsi="宋体" w:eastAsia="宋体" w:cs="Times New Roman"/>
                <w:szCs w:val="21"/>
              </w:rPr>
              <w:t>：</w:t>
            </w:r>
            <w:r>
              <w:rPr>
                <w:rFonts w:hint="eastAsia" w:ascii="宋体" w:hAnsi="宋体" w:eastAsia="宋体" w:cs="Times New Roman"/>
                <w:szCs w:val="21"/>
                <w:lang w:val="en-US" w:eastAsia="zh-Hans"/>
              </w:rPr>
              <w:t>有</w:t>
            </w:r>
            <w:r>
              <w:rPr>
                <w:rFonts w:hint="default" w:ascii="宋体" w:hAnsi="宋体" w:eastAsia="宋体" w:cs="Times New Roman"/>
                <w:szCs w:val="21"/>
                <w:lang w:eastAsia="zh-Hans"/>
              </w:rPr>
              <w:t>2</w:t>
            </w:r>
            <w:r>
              <w:rPr>
                <w:rFonts w:hint="default" w:ascii="宋体" w:hAnsi="宋体" w:cs="Times New Roman"/>
                <w:szCs w:val="21"/>
                <w:lang w:eastAsia="zh-Hans"/>
              </w:rPr>
              <w:t>1</w:t>
            </w:r>
            <w:r>
              <w:rPr>
                <w:rFonts w:hint="eastAsia" w:ascii="宋体" w:hAnsi="宋体" w:eastAsia="宋体" w:cs="Times New Roman"/>
                <w:szCs w:val="21"/>
                <w:lang w:val="en-US" w:eastAsia="zh-Hans"/>
              </w:rPr>
              <w:t>名幼儿能够提得动重重的被子</w:t>
            </w:r>
            <w:r>
              <w:rPr>
                <w:rFonts w:hint="default" w:ascii="宋体" w:hAnsi="宋体" w:eastAsia="宋体" w:cs="Times New Roman"/>
                <w:szCs w:val="21"/>
                <w:lang w:eastAsia="zh-Hans"/>
              </w:rPr>
              <w:t>，1</w:t>
            </w:r>
            <w:r>
              <w:rPr>
                <w:rFonts w:hint="default" w:ascii="宋体" w:hAnsi="宋体" w:cs="Times New Roman"/>
                <w:szCs w:val="21"/>
                <w:lang w:eastAsia="zh-Hans"/>
              </w:rPr>
              <w:t>0</w:t>
            </w:r>
            <w:r>
              <w:rPr>
                <w:rFonts w:hint="eastAsia" w:asciiTheme="minorEastAsia" w:hAnsiTheme="minorEastAsia" w:eastAsiaTheme="minorEastAsia"/>
                <w:sz w:val="21"/>
                <w:szCs w:val="21"/>
                <w:lang w:val="en-US" w:eastAsia="zh-Hans"/>
              </w:rPr>
              <w:t>幼儿在搬运被子回教室的过程中几次想放弃但是最终坚持下来并且成功了</w:t>
            </w:r>
            <w:r>
              <w:rPr>
                <w:rFonts w:hint="default" w:asciiTheme="minorEastAsia" w:hAnsiTheme="minorEastAsia" w:eastAsiaTheme="minorEastAsia"/>
                <w:sz w:val="21"/>
                <w:szCs w:val="21"/>
                <w:lang w:eastAsia="zh-Hans"/>
              </w:rPr>
              <w:t>，18</w:t>
            </w:r>
            <w:r>
              <w:rPr>
                <w:rFonts w:hint="eastAsia" w:asciiTheme="minorEastAsia" w:hAnsiTheme="minorEastAsia" w:eastAsiaTheme="minorEastAsia"/>
                <w:sz w:val="21"/>
                <w:szCs w:val="21"/>
                <w:lang w:val="en-US" w:eastAsia="zh-Hans"/>
              </w:rPr>
              <w:t>名幼儿觉得被子好重拎到教室手好酸</w:t>
            </w:r>
            <w:r>
              <w:rPr>
                <w:rFonts w:hint="default" w:asciiTheme="minorEastAsia" w:hAnsiTheme="minorEastAsia" w:eastAsiaTheme="minorEastAsia"/>
                <w:sz w:val="21"/>
                <w:szCs w:val="21"/>
                <w:lang w:eastAsia="zh-Hans"/>
              </w:rPr>
              <w:t>，22</w:t>
            </w:r>
            <w:r>
              <w:rPr>
                <w:rFonts w:hint="eastAsia" w:asciiTheme="minorEastAsia" w:hAnsiTheme="minorEastAsia" w:eastAsiaTheme="minorEastAsia"/>
                <w:sz w:val="21"/>
                <w:szCs w:val="21"/>
                <w:lang w:val="en-US" w:eastAsia="zh-Hans"/>
              </w:rPr>
              <w:t>名幼儿拎被子上楼时觉得好累</w:t>
            </w:r>
            <w:r>
              <w:rPr>
                <w:rFonts w:hint="default" w:asciiTheme="minorEastAsia" w:hAnsiTheme="minorEastAsia" w:eastAsiaTheme="minorEastAsia"/>
                <w:sz w:val="21"/>
                <w:szCs w:val="21"/>
                <w:lang w:eastAsia="zh-Hans"/>
              </w:rPr>
              <w:t>。5</w:t>
            </w:r>
            <w:r>
              <w:rPr>
                <w:rFonts w:hint="eastAsia" w:asciiTheme="minorEastAsia" w:hAnsiTheme="minorEastAsia" w:eastAsiaTheme="minorEastAsia"/>
                <w:sz w:val="21"/>
                <w:szCs w:val="21"/>
                <w:lang w:val="en-US" w:eastAsia="zh-Hans"/>
              </w:rPr>
              <w:t>名幼儿不敢尝试自主拎被子</w:t>
            </w:r>
            <w:r>
              <w:rPr>
                <w:rFonts w:hint="default" w:asciiTheme="minorEastAsia" w:hAnsiTheme="minorEastAsia" w:eastAsiaTheme="minorEastAsia"/>
                <w:sz w:val="21"/>
                <w:szCs w:val="21"/>
                <w:lang w:eastAsia="zh-Hans"/>
              </w:rPr>
              <w:t>。7</w:t>
            </w:r>
            <w:r>
              <w:rPr>
                <w:rFonts w:hint="eastAsia" w:asciiTheme="minorEastAsia" w:hAnsiTheme="minorEastAsia" w:eastAsiaTheme="minorEastAsia"/>
                <w:sz w:val="21"/>
                <w:szCs w:val="21"/>
                <w:lang w:val="en-US" w:eastAsia="zh-Hans"/>
              </w:rPr>
              <w:t>名幼儿在拎被子时</w:t>
            </w:r>
            <w:r>
              <w:rPr>
                <w:rFonts w:hint="eastAsia" w:ascii="宋体" w:hAnsi="宋体" w:eastAsia="宋体" w:cs="Times New Roman"/>
                <w:szCs w:val="21"/>
                <w:lang w:val="en-US" w:eastAsia="zh-Hans"/>
              </w:rPr>
              <w:t>互相帮助时觉得轻松一点</w:t>
            </w:r>
            <w:r>
              <w:rPr>
                <w:rFonts w:hint="default" w:ascii="宋体" w:hAnsi="宋体" w:eastAsia="宋体" w:cs="Times New Roman"/>
                <w:szCs w:val="21"/>
                <w:lang w:eastAsia="zh-Hans"/>
              </w:rPr>
              <w:t>。</w:t>
            </w:r>
          </w:p>
          <w:p>
            <w:pPr>
              <w:spacing w:line="280" w:lineRule="exact"/>
              <w:ind w:firstLine="420" w:firstLineChars="200"/>
              <w:rPr>
                <w:rFonts w:hint="default" w:eastAsia="宋体"/>
                <w:lang w:val="en-US" w:eastAsia="zh-CN"/>
              </w:rPr>
            </w:pPr>
            <w:r>
              <w:rPr>
                <w:rFonts w:hint="eastAsia" w:ascii="宋体" w:hAnsi="宋体" w:eastAsia="宋体" w:cs="Times New Roman"/>
                <w:szCs w:val="21"/>
              </w:rPr>
              <w:t> “自己搬运棉被”这可不是一件简单的事儿，孩子的体能和搬运经验都有限。那么如何打消心中焦虑，顺利开展行动呢？我们</w:t>
            </w:r>
            <w:r>
              <w:rPr>
                <w:rFonts w:hint="eastAsia" w:ascii="宋体" w:hAnsi="宋体" w:eastAsia="宋体" w:cs="Times New Roman"/>
                <w:szCs w:val="21"/>
                <w:lang w:val="en-US" w:eastAsia="zh-Hans"/>
              </w:rPr>
              <w:t>决定带着孩子们</w:t>
            </w:r>
            <w:r>
              <w:rPr>
                <w:rFonts w:hint="eastAsia" w:ascii="宋体" w:hAnsi="宋体" w:eastAsia="宋体" w:cs="Times New Roman"/>
                <w:szCs w:val="21"/>
              </w:rPr>
              <w:t>一起思考</w:t>
            </w:r>
            <w:r>
              <w:rPr>
                <w:rFonts w:hint="default" w:ascii="宋体" w:hAnsi="宋体" w:eastAsia="宋体" w:cs="Times New Roman"/>
                <w:szCs w:val="21"/>
              </w:rPr>
              <w:t>、</w:t>
            </w:r>
            <w:r>
              <w:rPr>
                <w:rFonts w:hint="eastAsia" w:ascii="宋体" w:hAnsi="宋体" w:eastAsia="宋体" w:cs="Times New Roman"/>
                <w:szCs w:val="21"/>
              </w:rPr>
              <w:t>讨论</w:t>
            </w:r>
            <w:r>
              <w:rPr>
                <w:rFonts w:hint="default" w:ascii="宋体" w:hAnsi="宋体" w:eastAsia="宋体" w:cs="Times New Roman"/>
                <w:szCs w:val="21"/>
              </w:rPr>
              <w:t>、</w:t>
            </w:r>
            <w:r>
              <w:rPr>
                <w:rFonts w:hint="eastAsia" w:ascii="宋体" w:hAnsi="宋体" w:eastAsia="宋体" w:cs="Times New Roman"/>
                <w:szCs w:val="21"/>
              </w:rPr>
              <w:t>了解所需要的搬运准备工作。</w:t>
            </w:r>
            <w:r>
              <w:rPr>
                <w:rFonts w:hint="eastAsia" w:ascii="宋体" w:hAnsi="宋体" w:eastAsia="宋体" w:cs="Times New Roman"/>
                <w:szCs w:val="21"/>
                <w:lang w:val="en-US" w:eastAsia="zh-Hans"/>
              </w:rPr>
              <w:t>努力</w:t>
            </w:r>
            <w:r>
              <w:rPr>
                <w:rFonts w:hint="eastAsia" w:ascii="宋体" w:hAnsi="宋体" w:eastAsia="宋体" w:cs="Times New Roman"/>
                <w:szCs w:val="21"/>
              </w:rPr>
              <w:t>将棉被从教室搬到幼儿园门口！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377" w:type="dxa"/>
            <w:gridSpan w:val="2"/>
            <w:vMerge w:val="continue"/>
            <w:tcBorders>
              <w:bottom w:val="single" w:color="auto" w:sz="4" w:space="0"/>
              <w:right w:val="single" w:color="auto" w:sz="4" w:space="0"/>
            </w:tcBorders>
            <w:vAlign w:val="center"/>
          </w:tcPr>
          <w:p>
            <w:pPr>
              <w:widowControl/>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spacing w:line="300" w:lineRule="exact"/>
              <w:rPr>
                <w:rFonts w:hint="eastAsia"/>
              </w:rPr>
            </w:pPr>
            <w:r>
              <w:rPr>
                <w:rFonts w:hint="eastAsia"/>
              </w:rPr>
              <w:t>活动总目标：</w:t>
            </w:r>
          </w:p>
          <w:p>
            <w:pPr>
              <w:spacing w:line="280" w:lineRule="exact"/>
              <w:rPr>
                <w:rFonts w:hint="eastAsia" w:ascii="宋体" w:hAnsi="宋体" w:eastAsia="宋体" w:cs="Times New Roman"/>
                <w:szCs w:val="21"/>
                <w:lang w:eastAsia="zh-Hans"/>
              </w:rPr>
            </w:pPr>
            <w:r>
              <w:rPr>
                <w:rFonts w:hint="default" w:ascii="宋体" w:hAnsi="宋体" w:eastAsia="宋体" w:cs="Times New Roman"/>
                <w:szCs w:val="21"/>
                <w:lang w:eastAsia="zh-Hans"/>
              </w:rPr>
              <w:t>1</w:t>
            </w:r>
            <w:r>
              <w:rPr>
                <w:rFonts w:hint="eastAsia" w:ascii="宋体" w:hAnsi="宋体" w:eastAsia="宋体" w:cs="Times New Roman"/>
                <w:szCs w:val="21"/>
                <w:lang w:eastAsia="zh-Hans"/>
              </w:rPr>
              <w:t>.能运用多种方式探究和发现运“被”的故事，能大胆表达自己的问题和发现。</w:t>
            </w:r>
          </w:p>
          <w:p>
            <w:pPr>
              <w:spacing w:line="280" w:lineRule="exact"/>
            </w:pPr>
            <w:r>
              <w:rPr>
                <w:rFonts w:hint="default" w:ascii="宋体" w:hAnsi="宋体" w:eastAsia="宋体" w:cs="Times New Roman"/>
                <w:szCs w:val="21"/>
                <w:lang w:eastAsia="zh-Hans"/>
              </w:rPr>
              <w:t>2</w:t>
            </w:r>
            <w:r>
              <w:rPr>
                <w:rFonts w:hint="eastAsia" w:ascii="宋体" w:hAnsi="宋体" w:eastAsia="宋体" w:cs="Times New Roman"/>
                <w:szCs w:val="21"/>
                <w:lang w:eastAsia="zh-Hans"/>
              </w:rPr>
              <w:t>.乐于参与到活动中，发现服务自己与他人的乐趣，为自主生活做好准备。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ascii="宋体" w:hAnsi="宋体" w:eastAsia="宋体" w:cs="Times New Roman"/>
                <w:szCs w:val="21"/>
                <w:lang w:eastAsia="zh-CN"/>
              </w:rPr>
            </w:pPr>
            <w:r>
              <w:rPr>
                <w:rFonts w:hint="default" w:ascii="宋体" w:hAnsi="宋体" w:cs="宋体"/>
                <w:color w:val="000000" w:themeColor="text1"/>
                <w14:textFill>
                  <w14:solidFill>
                    <w14:schemeClr w14:val="tx1"/>
                  </w14:solidFill>
                </w14:textFill>
              </w:rPr>
              <w:t>1</w:t>
            </w:r>
            <w:r>
              <w:rPr>
                <w:rFonts w:hint="eastAsia" w:ascii="宋体" w:hAnsi="宋体" w:eastAsia="宋体" w:cs="Times New Roman"/>
                <w:szCs w:val="21"/>
                <w:lang w:val="en-US" w:eastAsia="zh-Hans"/>
              </w:rPr>
              <w:t>.</w:t>
            </w:r>
            <w:r>
              <w:rPr>
                <w:rFonts w:hint="eastAsia" w:ascii="宋体" w:hAnsi="宋体" w:eastAsia="宋体" w:cs="Times New Roman"/>
                <w:szCs w:val="21"/>
                <w:lang w:eastAsia="zh-CN"/>
              </w:rPr>
              <w:t>和幼儿一起创设</w:t>
            </w:r>
            <w:r>
              <w:rPr>
                <w:rFonts w:hint="eastAsia" w:ascii="宋体" w:hAnsi="宋体" w:cs="Times New Roman"/>
                <w:szCs w:val="21"/>
                <w:lang w:val="en-US" w:eastAsia="zh-Hans"/>
              </w:rPr>
              <w:t>宝“被</w:t>
            </w:r>
            <w:r>
              <w:rPr>
                <w:rFonts w:hint="eastAsia" w:ascii="宋体" w:hAnsi="宋体" w:eastAsia="宋体" w:cs="Times New Roman"/>
                <w:szCs w:val="21"/>
                <w:lang w:eastAsia="zh-CN"/>
              </w:rPr>
              <w:t>”</w:t>
            </w:r>
            <w:r>
              <w:rPr>
                <w:rFonts w:hint="eastAsia" w:ascii="宋体" w:hAnsi="宋体" w:cs="Times New Roman"/>
                <w:szCs w:val="21"/>
                <w:lang w:val="en-US" w:eastAsia="zh-Hans"/>
              </w:rPr>
              <w:t>计划</w:t>
            </w:r>
            <w:r>
              <w:rPr>
                <w:rFonts w:hint="eastAsia" w:ascii="宋体" w:hAnsi="宋体" w:eastAsia="宋体" w:cs="Times New Roman"/>
                <w:szCs w:val="21"/>
                <w:lang w:eastAsia="zh-CN"/>
              </w:rPr>
              <w:t>的班级环境，张贴幼儿的绘画作品《</w:t>
            </w:r>
            <w:r>
              <w:rPr>
                <w:rFonts w:hint="eastAsia" w:ascii="宋体" w:hAnsi="宋体" w:cs="Times New Roman"/>
                <w:szCs w:val="21"/>
                <w:lang w:val="en-US" w:eastAsia="zh-Hans"/>
              </w:rPr>
              <w:t>我的梦幻被子</w:t>
            </w:r>
            <w:r>
              <w:rPr>
                <w:rFonts w:hint="eastAsia" w:ascii="宋体" w:hAnsi="宋体" w:eastAsia="宋体" w:cs="Times New Roman"/>
                <w:szCs w:val="21"/>
                <w:lang w:eastAsia="zh-CN"/>
              </w:rPr>
              <w:t>》、</w:t>
            </w:r>
            <w:r>
              <w:rPr>
                <w:rFonts w:hint="eastAsia" w:ascii="宋体" w:hAnsi="宋体" w:cs="Times New Roman"/>
                <w:szCs w:val="21"/>
                <w:lang w:val="en-US" w:eastAsia="zh-Hans"/>
              </w:rPr>
              <w:t>计划书</w:t>
            </w:r>
            <w:r>
              <w:rPr>
                <w:rFonts w:hint="eastAsia" w:ascii="宋体" w:hAnsi="宋体" w:eastAsia="宋体" w:cs="Times New Roman"/>
                <w:szCs w:val="21"/>
                <w:lang w:eastAsia="zh-CN"/>
              </w:rPr>
              <w:t>《</w:t>
            </w:r>
            <w:r>
              <w:rPr>
                <w:rFonts w:hint="eastAsia" w:ascii="宋体" w:hAnsi="宋体" w:cs="Times New Roman"/>
                <w:szCs w:val="21"/>
                <w:lang w:val="en-US" w:eastAsia="zh-Hans"/>
              </w:rPr>
              <w:t>运被大计划</w:t>
            </w:r>
            <w:r>
              <w:rPr>
                <w:rFonts w:hint="eastAsia" w:ascii="宋体" w:hAnsi="宋体" w:eastAsia="宋体" w:cs="Times New Roman"/>
                <w:szCs w:val="21"/>
                <w:lang w:eastAsia="zh-CN"/>
              </w:rPr>
              <w:t>》</w:t>
            </w:r>
          </w:p>
          <w:p>
            <w:pPr>
              <w:spacing w:line="280" w:lineRule="exact"/>
              <w:rPr>
                <w:rFonts w:hint="default" w:ascii="宋体" w:hAnsi="宋体" w:eastAsia="宋体" w:cs="宋体"/>
                <w:lang w:val="en-US" w:eastAsia="zh-CN"/>
              </w:rPr>
            </w:pPr>
            <w:r>
              <w:rPr>
                <w:rFonts w:hint="eastAsia" w:ascii="宋体" w:hAnsi="宋体" w:eastAsia="宋体" w:cs="Times New Roman"/>
                <w:szCs w:val="21"/>
                <w:lang w:val="en-US" w:eastAsia="zh-CN"/>
              </w:rPr>
              <w:t>2.</w:t>
            </w:r>
            <w:r>
              <w:rPr>
                <w:rFonts w:hint="eastAsia" w:ascii="新宋体" w:hAnsi="新宋体" w:eastAsia="新宋体"/>
                <w:color w:val="000000" w:themeColor="text1"/>
                <w:szCs w:val="21"/>
                <w14:textFill>
                  <w14:solidFill>
                    <w14:schemeClr w14:val="tx1"/>
                  </w14:solidFill>
                </w14:textFill>
              </w:rPr>
              <w:t>区域材料：美工区</w:t>
            </w:r>
            <w:r>
              <w:rPr>
                <w:rFonts w:ascii="宋体" w:hAnsi="宋体" w:cs="宋体"/>
                <w:color w:val="000000" w:themeColor="text1"/>
                <w14:textFill>
                  <w14:solidFill>
                    <w14:schemeClr w14:val="tx1"/>
                  </w14:solidFill>
                </w14:textFill>
              </w:rPr>
              <w:t>：</w:t>
            </w:r>
            <w:r>
              <w:rPr>
                <w:rFonts w:ascii="宋体" w:hAnsi="宋体" w:cs="宋体"/>
              </w:rPr>
              <w:t>投放</w:t>
            </w:r>
            <w:r>
              <w:rPr>
                <w:rFonts w:hint="eastAsia" w:ascii="宋体" w:hAnsi="宋体" w:cs="宋体"/>
              </w:rPr>
              <w:t>卡纸</w:t>
            </w:r>
            <w:r>
              <w:rPr>
                <w:rFonts w:ascii="宋体" w:hAnsi="宋体" w:cs="宋体"/>
              </w:rPr>
              <w:t>、</w:t>
            </w:r>
            <w:r>
              <w:rPr>
                <w:rFonts w:hint="eastAsia" w:ascii="宋体" w:hAnsi="宋体" w:cs="宋体"/>
              </w:rPr>
              <w:t>蜡笔、彩纸、颜料等工具</w:t>
            </w:r>
            <w:r>
              <w:rPr>
                <w:rFonts w:ascii="宋体" w:hAnsi="宋体" w:cs="宋体"/>
              </w:rPr>
              <w:t>；</w:t>
            </w:r>
            <w:r>
              <w:rPr>
                <w:rFonts w:hint="eastAsia" w:ascii="宋体" w:hAnsi="宋体" w:cs="宋体"/>
              </w:rPr>
              <w:t>建构区</w:t>
            </w:r>
            <w:r>
              <w:rPr>
                <w:rFonts w:ascii="宋体" w:hAnsi="宋体" w:cs="宋体"/>
              </w:rPr>
              <w:t>：提供</w:t>
            </w:r>
            <w:r>
              <w:rPr>
                <w:rFonts w:hint="eastAsia" w:ascii="宋体" w:hAnsi="宋体" w:cs="宋体"/>
              </w:rPr>
              <w:t>雪花片、大型积木，供幼儿搭建</w:t>
            </w:r>
            <w:r>
              <w:rPr>
                <w:rFonts w:ascii="宋体" w:hAnsi="宋体" w:cs="宋体"/>
              </w:rPr>
              <w:t>；</w:t>
            </w:r>
            <w:r>
              <w:rPr>
                <w:rFonts w:hint="eastAsia" w:ascii="宋体" w:hAnsi="宋体" w:cs="宋体"/>
              </w:rPr>
              <w:t>科探区：提供亿童、放大镜等玩具，供幼儿进行游戏；万能工匠区：提供风扇、秋千等支持性图片，供幼儿进行搭建。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adjustRightInd w:val="0"/>
              <w:snapToGrid w:val="0"/>
              <w:spacing w:line="340" w:lineRule="exact"/>
              <w:jc w:val="center"/>
              <w:rPr>
                <w:rFonts w:ascii="宋体" w:hAnsi="宋体" w:cs="宋体"/>
                <w:szCs w:val="21"/>
              </w:rPr>
            </w:pPr>
            <w:r>
              <w:rPr>
                <w:rFonts w:hint="eastAsia" w:ascii="宋体" w:hAnsi="宋体" w:cs="宋体"/>
                <w:szCs w:val="21"/>
              </w:rPr>
              <w:t>自我服务与自主</w:t>
            </w:r>
          </w:p>
          <w:p>
            <w:pPr>
              <w:adjustRightInd w:val="0"/>
              <w:snapToGrid w:val="0"/>
              <w:spacing w:line="340" w:lineRule="exact"/>
              <w:jc w:val="center"/>
              <w:rPr>
                <w:rFonts w:asciiTheme="majorEastAsia" w:hAnsiTheme="majorEastAsia" w:eastAsiaTheme="majorEastAsia" w:cstheme="majorEastAsia"/>
                <w:szCs w:val="22"/>
              </w:rPr>
            </w:pPr>
            <w:r>
              <w:rPr>
                <w:rFonts w:hint="eastAsia" w:ascii="宋体" w:hAnsi="宋体" w:cs="宋体"/>
                <w:szCs w:val="21"/>
              </w:rPr>
              <w:t>管理</w:t>
            </w:r>
          </w:p>
        </w:tc>
        <w:tc>
          <w:tcPr>
            <w:tcW w:w="8512" w:type="dxa"/>
            <w:tcBorders>
              <w:top w:val="single" w:color="auto" w:sz="4" w:space="0"/>
              <w:left w:val="single" w:color="auto" w:sz="4" w:space="0"/>
              <w:bottom w:val="single" w:color="auto" w:sz="4" w:space="0"/>
            </w:tcBorders>
            <w:vAlign w:val="top"/>
          </w:tcPr>
          <w:p>
            <w:pPr>
              <w:spacing w:line="280" w:lineRule="exact"/>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1.能和老师进一步调整完善班级区域设置及规则，增添班级公约，逐步丰富主题环境。。</w:t>
            </w:r>
          </w:p>
          <w:p>
            <w:pPr>
              <w:spacing w:line="280" w:lineRule="exact"/>
              <w:rPr>
                <w:rFonts w:hint="eastAsia" w:ascii="宋体" w:hAnsi="宋体" w:eastAsia="宋体" w:cs="Times New Roman"/>
                <w:szCs w:val="21"/>
                <w:lang w:val="en-US" w:eastAsia="zh-Hans"/>
              </w:rPr>
            </w:pPr>
            <w:r>
              <w:rPr>
                <w:rFonts w:hint="eastAsia" w:ascii="宋体" w:hAnsi="宋体" w:eastAsia="宋体" w:cs="Times New Roman"/>
                <w:szCs w:val="21"/>
                <w:lang w:val="en-US" w:eastAsia="zh-Hans"/>
              </w:rPr>
              <w:t>2.利用熟悉的儿歌互相提醒，遵守班级常规，能很快适应新的环境，同时养成良好的生活习惯和学习习惯。</w:t>
            </w:r>
          </w:p>
          <w:p>
            <w:pPr>
              <w:spacing w:line="280" w:lineRule="exact"/>
              <w:rPr>
                <w:rFonts w:hint="default" w:eastAsia="宋体"/>
                <w:color w:val="000000"/>
                <w:szCs w:val="21"/>
                <w:lang w:eastAsia="zh-CN"/>
              </w:rPr>
            </w:pPr>
            <w:r>
              <w:rPr>
                <w:rFonts w:hint="default" w:ascii="宋体" w:hAnsi="宋体" w:eastAsia="宋体" w:cs="Times New Roman"/>
                <w:szCs w:val="21"/>
                <w:lang w:eastAsia="zh-Hans"/>
              </w:rPr>
              <w:t>3</w:t>
            </w:r>
            <w:r>
              <w:rPr>
                <w:rFonts w:hint="eastAsia" w:ascii="宋体" w:hAnsi="宋体" w:eastAsia="宋体" w:cs="Times New Roman"/>
                <w:szCs w:val="21"/>
                <w:lang w:val="en-US" w:eastAsia="zh-Hans"/>
              </w:rPr>
              <w:t>.根据户外活动的调整了解户外活动的变化，注意运动后提醒幼儿多喝水，及时擦汗</w:t>
            </w:r>
            <w:r>
              <w:rPr>
                <w:rFonts w:hint="default" w:ascii="宋体" w:hAnsi="宋体" w:eastAsia="宋体" w:cs="Times New Roman"/>
                <w:szCs w:val="21"/>
                <w:lang w:eastAsia="zh-Han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339"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hint="eastAsia"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280" w:lineRule="exact"/>
              <w:rPr>
                <w:rFonts w:hint="eastAsia" w:ascii="宋体" w:hAnsi="宋体" w:eastAsia="宋体" w:cs="Times New Roman"/>
                <w:szCs w:val="21"/>
                <w:lang w:eastAsia="zh-CN"/>
              </w:rPr>
            </w:pPr>
            <w:r>
              <w:rPr>
                <w:rFonts w:hint="eastAsia" w:ascii="Times New Roman" w:hAnsi="Times New Roman" w:cs="Times New Roman"/>
                <w:b/>
                <w:bCs/>
                <w:color w:val="000000" w:themeColor="text1"/>
                <w:kern w:val="2"/>
                <w:sz w:val="21"/>
                <w:szCs w:val="21"/>
                <w14:textFill>
                  <w14:solidFill>
                    <w14:schemeClr w14:val="tx1"/>
                  </w14:solidFill>
                </w14:textFill>
              </w:rPr>
              <w:t>指导要点：</w:t>
            </w:r>
            <w:r>
              <w:rPr>
                <w:rFonts w:hint="eastAsia" w:ascii="宋体" w:hAnsi="宋体" w:eastAsia="宋体" w:cs="Times New Roman"/>
                <w:szCs w:val="21"/>
                <w:lang w:val="en-US" w:eastAsia="zh-Hans"/>
              </w:rPr>
              <w:t>李老师</w:t>
            </w:r>
            <w:r>
              <w:rPr>
                <w:rFonts w:hint="eastAsia" w:ascii="宋体" w:hAnsi="宋体" w:eastAsia="宋体" w:cs="Times New Roman"/>
                <w:szCs w:val="21"/>
                <w:lang w:eastAsia="zh-CN"/>
              </w:rPr>
              <w:t>关注美工区</w:t>
            </w:r>
            <w:r>
              <w:rPr>
                <w:rFonts w:hint="eastAsia" w:ascii="宋体" w:hAnsi="宋体" w:eastAsia="宋体" w:cs="Times New Roman"/>
                <w:szCs w:val="21"/>
                <w:lang w:val="en-US" w:eastAsia="zh-CN"/>
              </w:rPr>
              <w:t>幼儿的想象力发展，与游戏材料、支架性环境的互动情况，</w:t>
            </w:r>
            <w:r>
              <w:rPr>
                <w:rFonts w:hint="eastAsia" w:ascii="宋体" w:hAnsi="宋体" w:eastAsia="宋体" w:cs="Times New Roman"/>
                <w:szCs w:val="21"/>
                <w:lang w:eastAsia="zh-CN"/>
              </w:rPr>
              <w:t>用观察记录、今日动态、分享交流等方面落实。</w:t>
            </w:r>
            <w:r>
              <w:rPr>
                <w:rFonts w:hint="eastAsia" w:ascii="宋体" w:hAnsi="宋体" w:eastAsia="宋体" w:cs="Times New Roman"/>
                <w:szCs w:val="21"/>
                <w:lang w:val="en-US" w:eastAsia="zh-Hans"/>
              </w:rPr>
              <w:t>徐</w:t>
            </w:r>
            <w:r>
              <w:rPr>
                <w:rFonts w:hint="eastAsia" w:ascii="宋体" w:hAnsi="宋体" w:eastAsia="宋体" w:cs="Times New Roman"/>
                <w:szCs w:val="21"/>
                <w:lang w:eastAsia="zh-CN"/>
              </w:rPr>
              <w:t>老师关注</w:t>
            </w:r>
            <w:r>
              <w:rPr>
                <w:rFonts w:hint="eastAsia" w:ascii="宋体" w:hAnsi="宋体" w:eastAsia="宋体" w:cs="Times New Roman"/>
                <w:szCs w:val="21"/>
                <w:lang w:val="en-US" w:eastAsia="zh-Hans"/>
              </w:rPr>
              <w:t>益智</w:t>
            </w:r>
            <w:r>
              <w:rPr>
                <w:rFonts w:hint="eastAsia" w:ascii="宋体" w:hAnsi="宋体" w:eastAsia="宋体" w:cs="Times New Roman"/>
                <w:szCs w:val="21"/>
                <w:lang w:val="en-US" w:eastAsia="zh-CN"/>
              </w:rPr>
              <w:t>区幼儿</w:t>
            </w:r>
            <w:r>
              <w:rPr>
                <w:rFonts w:hint="eastAsia" w:ascii="宋体" w:hAnsi="宋体" w:eastAsia="宋体" w:cs="Times New Roman"/>
                <w:szCs w:val="21"/>
                <w:lang w:val="en-US" w:eastAsia="zh-Hans"/>
              </w:rPr>
              <w:t>游戏的发展水平以及游戏的持续时间</w:t>
            </w:r>
            <w:r>
              <w:rPr>
                <w:rFonts w:hint="eastAsia" w:ascii="宋体" w:hAnsi="宋体" w:eastAsia="宋体" w:cs="Times New Roman"/>
                <w:szCs w:val="21"/>
                <w:lang w:val="en-US" w:eastAsia="zh-CN"/>
              </w:rPr>
              <w:t>，</w:t>
            </w:r>
            <w:r>
              <w:rPr>
                <w:rFonts w:hint="eastAsia" w:ascii="宋体" w:hAnsi="宋体" w:eastAsia="宋体" w:cs="Times New Roman"/>
                <w:szCs w:val="21"/>
                <w:lang w:eastAsia="zh-CN"/>
              </w:rPr>
              <w:t>用观察记录、今日动态、分享交流等方面落实；</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建构区：雪花片《</w:t>
            </w:r>
            <w:r>
              <w:rPr>
                <w:rFonts w:hint="eastAsia" w:ascii="宋体" w:hAnsi="宋体" w:cs="Times New Roman"/>
                <w:szCs w:val="21"/>
                <w:lang w:val="en-US" w:eastAsia="zh-Hans"/>
              </w:rPr>
              <w:t>可爱的小被子</w:t>
            </w:r>
            <w:r>
              <w:rPr>
                <w:rFonts w:hint="eastAsia" w:ascii="宋体" w:hAnsi="宋体" w:eastAsia="宋体" w:cs="Times New Roman"/>
                <w:szCs w:val="21"/>
                <w:lang w:eastAsia="zh-CN"/>
              </w:rPr>
              <w:t>》、积木建构《我的教室》等；</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图书区：绘本阅读《我长大了》、《自己的事情自己做》；</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益智区：《</w:t>
            </w:r>
            <w:r>
              <w:rPr>
                <w:rFonts w:hint="eastAsia" w:ascii="宋体" w:hAnsi="宋体" w:cs="Times New Roman"/>
                <w:szCs w:val="21"/>
                <w:lang w:val="en-US" w:eastAsia="zh-Hans"/>
              </w:rPr>
              <w:t>数字汽车</w:t>
            </w:r>
            <w:r>
              <w:rPr>
                <w:rFonts w:hint="eastAsia" w:ascii="宋体" w:hAnsi="宋体" w:eastAsia="宋体" w:cs="Times New Roman"/>
                <w:szCs w:val="21"/>
                <w:lang w:eastAsia="zh-CN"/>
              </w:rPr>
              <w:t>》、《</w:t>
            </w:r>
            <w:r>
              <w:rPr>
                <w:rFonts w:hint="eastAsia" w:ascii="宋体" w:hAnsi="宋体" w:cs="Times New Roman"/>
                <w:szCs w:val="21"/>
                <w:lang w:val="en-US" w:eastAsia="zh-Hans"/>
              </w:rPr>
              <w:t>形状棋</w:t>
            </w:r>
            <w:r>
              <w:rPr>
                <w:rFonts w:hint="eastAsia" w:ascii="宋体" w:hAnsi="宋体" w:eastAsia="宋体" w:cs="Times New Roman"/>
                <w:szCs w:val="21"/>
                <w:lang w:eastAsia="zh-CN"/>
              </w:rPr>
              <w:t>》、《</w:t>
            </w:r>
            <w:r>
              <w:rPr>
                <w:rFonts w:hint="eastAsia" w:ascii="宋体" w:hAnsi="宋体" w:cs="Times New Roman"/>
                <w:szCs w:val="21"/>
                <w:lang w:val="en-US" w:eastAsia="zh-Hans"/>
              </w:rPr>
              <w:t>企鹅捕鱼</w:t>
            </w:r>
            <w:r>
              <w:rPr>
                <w:rFonts w:hint="eastAsia" w:ascii="宋体" w:hAnsi="宋体" w:eastAsia="宋体" w:cs="Times New Roman"/>
                <w:szCs w:val="21"/>
                <w:lang w:eastAsia="zh-CN"/>
              </w:rPr>
              <w:t>》等；</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科探区：《</w:t>
            </w:r>
            <w:r>
              <w:rPr>
                <w:rFonts w:hint="eastAsia" w:ascii="宋体" w:hAnsi="宋体" w:cs="Times New Roman"/>
                <w:szCs w:val="21"/>
                <w:lang w:val="en-US" w:eastAsia="zh-Hans"/>
              </w:rPr>
              <w:t>磁铁找朋友</w:t>
            </w:r>
            <w:r>
              <w:rPr>
                <w:rFonts w:hint="eastAsia" w:ascii="宋体" w:hAnsi="宋体" w:eastAsia="宋体" w:cs="Times New Roman"/>
                <w:szCs w:val="21"/>
                <w:lang w:eastAsia="zh-CN"/>
              </w:rPr>
              <w:t>》、《</w:t>
            </w:r>
            <w:r>
              <w:rPr>
                <w:rFonts w:hint="eastAsia" w:ascii="宋体" w:hAnsi="宋体" w:cs="Times New Roman"/>
                <w:szCs w:val="21"/>
                <w:lang w:val="en-US" w:eastAsia="zh-Hans"/>
              </w:rPr>
              <w:t>镜子的应用</w:t>
            </w:r>
            <w:r>
              <w:rPr>
                <w:rFonts w:hint="eastAsia" w:ascii="宋体" w:hAnsi="宋体" w:eastAsia="宋体" w:cs="Times New Roman"/>
                <w:szCs w:val="21"/>
                <w:lang w:eastAsia="zh-CN"/>
              </w:rPr>
              <w:t>》</w:t>
            </w:r>
            <w:r>
              <w:rPr>
                <w:rFonts w:hint="eastAsia" w:ascii="宋体" w:hAnsi="宋体" w:cs="Times New Roman"/>
                <w:szCs w:val="21"/>
                <w:lang w:val="en-US" w:eastAsia="zh-Hans"/>
              </w:rPr>
              <w:t>等</w:t>
            </w:r>
            <w:r>
              <w:rPr>
                <w:rFonts w:hint="eastAsia" w:ascii="宋体" w:hAnsi="宋体" w:eastAsia="宋体" w:cs="Times New Roman"/>
                <w:szCs w:val="21"/>
                <w:lang w:eastAsia="zh-CN"/>
              </w:rPr>
              <w:t>；</w:t>
            </w:r>
          </w:p>
          <w:p>
            <w:pPr>
              <w:spacing w:line="280" w:lineRule="exact"/>
              <w:rPr>
                <w:rFonts w:hint="eastAsia" w:ascii="宋体" w:hAnsi="宋体" w:eastAsia="宋体" w:cs="Times New Roman"/>
                <w:szCs w:val="21"/>
                <w:lang w:eastAsia="zh-CN"/>
              </w:rPr>
            </w:pPr>
            <w:r>
              <w:rPr>
                <w:rFonts w:hint="eastAsia" w:ascii="宋体" w:hAnsi="宋体" w:eastAsia="宋体" w:cs="Times New Roman"/>
                <w:szCs w:val="21"/>
                <w:lang w:eastAsia="zh-CN"/>
              </w:rPr>
              <w:t>美工区：《我的教室》、《</w:t>
            </w:r>
            <w:r>
              <w:rPr>
                <w:rFonts w:hint="eastAsia" w:ascii="宋体" w:hAnsi="宋体" w:cs="Times New Roman"/>
                <w:szCs w:val="21"/>
                <w:lang w:val="en-US" w:eastAsia="zh-Hans"/>
              </w:rPr>
              <w:t>可爱的小被子</w:t>
            </w:r>
            <w:r>
              <w:rPr>
                <w:rFonts w:hint="eastAsia" w:ascii="宋体" w:hAnsi="宋体" w:eastAsia="宋体" w:cs="Times New Roman"/>
                <w:szCs w:val="21"/>
                <w:lang w:eastAsia="zh-CN"/>
              </w:rPr>
              <w:t>》、《班级规则》等</w:t>
            </w:r>
          </w:p>
          <w:p>
            <w:pPr>
              <w:spacing w:line="320" w:lineRule="exact"/>
              <w:rPr>
                <w:rFonts w:hint="eastAsia" w:ascii="宋体" w:hAnsi="宋体"/>
                <w:color w:val="0000FF"/>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ascii="宋体" w:hAnsi="宋体"/>
                <w:szCs w:val="21"/>
                <w:lang w:eastAsia="zh-CN"/>
              </w:rPr>
            </w:pPr>
          </w:p>
          <w:p>
            <w:pPr>
              <w:spacing w:line="320" w:lineRule="exact"/>
              <w:rPr>
                <w:rFonts w:hint="eastAsia"/>
                <w:szCs w:val="21"/>
              </w:rPr>
            </w:pPr>
            <w:r>
              <w:rPr>
                <w:rFonts w:hint="eastAsia" w:ascii="宋体" w:hAnsi="宋体"/>
                <w:szCs w:val="21"/>
              </w:rPr>
              <w:t>图书区：</w:t>
            </w:r>
            <w:r>
              <w:rPr>
                <w:rFonts w:hint="eastAsia"/>
                <w:szCs w:val="21"/>
              </w:rPr>
              <w:t>投放</w:t>
            </w:r>
            <w:r>
              <w:rPr>
                <w:rFonts w:hint="eastAsia"/>
                <w:szCs w:val="21"/>
                <w:lang w:eastAsia="zh-CN"/>
              </w:rPr>
              <w:t>《蚂蚁和西瓜》、立体书</w:t>
            </w:r>
            <w:r>
              <w:rPr>
                <w:rFonts w:hint="eastAsia"/>
                <w:szCs w:val="21"/>
              </w:rPr>
              <w:t>玩具，</w:t>
            </w:r>
            <w:r>
              <w:rPr>
                <w:rFonts w:hint="eastAsia"/>
                <w:szCs w:val="21"/>
                <w:lang w:eastAsia="zh-CN"/>
              </w:rPr>
              <w:t>有声阅读等</w:t>
            </w:r>
            <w:r>
              <w:rPr>
                <w:rFonts w:hint="eastAsia"/>
                <w:szCs w:val="21"/>
              </w:rPr>
              <w:t>。</w:t>
            </w:r>
          </w:p>
          <w:p>
            <w:pPr>
              <w:spacing w:line="320" w:lineRule="exact"/>
              <w:rPr>
                <w:rFonts w:hint="eastAsia"/>
                <w:szCs w:val="21"/>
              </w:rPr>
            </w:pPr>
            <w:r>
              <w:rPr>
                <w:rFonts w:hint="eastAsia" w:ascii="宋体" w:hAnsi="宋体"/>
                <w:szCs w:val="21"/>
              </w:rPr>
              <w:t>娃娃家：</w:t>
            </w:r>
            <w:r>
              <w:rPr>
                <w:rFonts w:hint="eastAsia" w:ascii="宋体" w:hAnsi="宋体"/>
                <w:szCs w:val="21"/>
                <w:lang w:eastAsia="zh-CN"/>
              </w:rPr>
              <w:t>给娃娃换夏装</w:t>
            </w:r>
            <w:r>
              <w:rPr>
                <w:rFonts w:hint="eastAsia" w:ascii="宋体" w:hAnsi="宋体"/>
                <w:szCs w:val="21"/>
              </w:rPr>
              <w:t>、我来做小主人等。</w:t>
            </w:r>
          </w:p>
          <w:p>
            <w:pPr>
              <w:spacing w:line="320" w:lineRule="exact"/>
              <w:rPr>
                <w:rFonts w:ascii="宋体" w:hAnsi="宋体"/>
                <w:szCs w:val="21"/>
              </w:rPr>
            </w:pPr>
            <w:r>
              <w:rPr>
                <w:rFonts w:hint="eastAsia" w:ascii="宋体" w:hAnsi="宋体"/>
                <w:szCs w:val="21"/>
              </w:rPr>
              <w:t>6.图书区：</w:t>
            </w:r>
            <w:r>
              <w:rPr>
                <w:rFonts w:hint="eastAsia" w:ascii="宋体" w:hAnsi="宋体" w:cs="宋体"/>
                <w:szCs w:val="21"/>
              </w:rPr>
              <w:t>《我们的节日》等；</w:t>
            </w:r>
          </w:p>
          <w:p>
            <w:pPr>
              <w:pStyle w:val="9"/>
              <w:keepNext w:val="0"/>
              <w:keepLines w:val="0"/>
              <w:pageBreakBefore w:val="0"/>
              <w:shd w:val="clear" w:color="auto" w:fill="FFFFFF"/>
              <w:kinsoku/>
              <w:wordWrap/>
              <w:overflowPunct/>
              <w:topLinePunct w:val="0"/>
              <w:autoSpaceDE/>
              <w:autoSpaceDN/>
              <w:bidi w:val="0"/>
              <w:snapToGrid/>
              <w:spacing w:before="0" w:beforeAutospacing="0" w:after="0" w:afterAutospacing="0" w:line="300" w:lineRule="exact"/>
              <w:jc w:val="both"/>
              <w:textAlignment w:val="auto"/>
              <w:rPr>
                <w:rFonts w:hint="default" w:cs="宋体"/>
                <w:color w:val="000000" w:themeColor="text1"/>
                <w:sz w:val="21"/>
                <w:szCs w:val="21"/>
                <w:lang w:val="en-US" w:eastAsia="zh-CN"/>
                <w14:textFill>
                  <w14:solidFill>
                    <w14:schemeClr w14:val="tx1"/>
                  </w14:solidFill>
                </w14:textFill>
              </w:rPr>
            </w:pPr>
            <w:r>
              <w:rPr>
                <w:rFonts w:hint="eastAsia" w:ascii="宋体" w:hAnsi="宋体"/>
                <w:szCs w:val="21"/>
              </w:rPr>
              <w:t>7.娃娃家：巧手宝宝、六一聚餐等。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5"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280" w:lineRule="exact"/>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户外游戏—跑步区、综合区、小木屋、平衡区、亿童建构区等。</w:t>
            </w:r>
          </w:p>
          <w:p>
            <w:pPr>
              <w:spacing w:line="280" w:lineRule="exact"/>
              <w:rPr>
                <w:rFonts w:hint="default"/>
                <w:lang w:eastAsia="zh-CN"/>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39"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hint="eastAsia"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numPr>
                <w:ilvl w:val="0"/>
                <w:numId w:val="0"/>
              </w:numPr>
              <w:spacing w:line="360" w:lineRule="exact"/>
              <w:rPr>
                <w:rFonts w:hint="default" w:ascii="宋体" w:hAnsi="宋体" w:cs="宋体"/>
                <w:color w:val="000000"/>
                <w:szCs w:val="21"/>
                <w:lang w:val="en-US" w:eastAsia="zh-CN"/>
              </w:rPr>
            </w:pPr>
            <w:r>
              <w:rPr>
                <w:rFonts w:hint="default" w:ascii="宋体" w:hAnsi="宋体" w:cs="宋体"/>
                <w:color w:val="000000"/>
                <w:szCs w:val="21"/>
                <w:lang w:eastAsia="zh-CN"/>
              </w:rPr>
              <w:t>1</w:t>
            </w:r>
            <w:r>
              <w:rPr>
                <w:rFonts w:hint="eastAsia" w:ascii="宋体" w:hAnsi="宋体" w:cs="宋体"/>
                <w:color w:val="000000"/>
                <w:szCs w:val="21"/>
                <w:lang w:val="en-US" w:eastAsia="zh-Hans"/>
              </w:rPr>
              <w:t>.谈话</w:t>
            </w:r>
            <w:r>
              <w:rPr>
                <w:rFonts w:hint="eastAsia" w:ascii="宋体" w:hAnsi="宋体" w:cs="宋体"/>
                <w:color w:val="000000"/>
                <w:szCs w:val="21"/>
                <w:lang w:val="en-US" w:eastAsia="zh-CN"/>
              </w:rPr>
              <w:t>：</w:t>
            </w:r>
            <w:r>
              <w:rPr>
                <w:rFonts w:hint="eastAsia" w:ascii="宋体" w:hAnsi="宋体" w:cs="宋体"/>
                <w:color w:val="000000"/>
                <w:szCs w:val="21"/>
                <w:lang w:val="en-US" w:eastAsia="zh-Hans"/>
              </w:rPr>
              <w:t>重重的被子怎么拎</w:t>
            </w:r>
            <w:r>
              <w:rPr>
                <w:rFonts w:hint="eastAsia" w:ascii="宋体" w:hAnsi="宋体" w:cs="宋体"/>
                <w:color w:val="000000"/>
                <w:szCs w:val="21"/>
                <w:lang w:val="en-US" w:eastAsia="zh-CN"/>
              </w:rPr>
              <w:t xml:space="preserve">        </w:t>
            </w:r>
            <w:r>
              <w:rPr>
                <w:rFonts w:hint="default" w:ascii="宋体" w:hAnsi="宋体" w:cs="宋体"/>
                <w:color w:val="000000"/>
                <w:szCs w:val="21"/>
                <w:lang w:eastAsia="zh-CN"/>
              </w:rPr>
              <w:t xml:space="preserve"> </w:t>
            </w:r>
            <w:r>
              <w:rPr>
                <w:rFonts w:hint="eastAsia" w:ascii="宋体" w:hAnsi="宋体" w:cs="宋体"/>
                <w:color w:val="000000"/>
                <w:szCs w:val="21"/>
                <w:lang w:val="en-US" w:eastAsia="zh-CN"/>
              </w:rPr>
              <w:t xml:space="preserve">      </w:t>
            </w:r>
            <w:r>
              <w:rPr>
                <w:rFonts w:hint="default" w:ascii="宋体" w:hAnsi="宋体" w:cs="宋体"/>
                <w:color w:val="000000"/>
                <w:szCs w:val="21"/>
                <w:lang w:eastAsia="zh-CN"/>
              </w:rPr>
              <w:t>2</w:t>
            </w:r>
            <w:r>
              <w:rPr>
                <w:rFonts w:hint="eastAsia" w:ascii="宋体" w:hAnsi="宋体" w:cs="宋体"/>
                <w:color w:val="auto"/>
                <w:szCs w:val="21"/>
                <w:lang w:val="en-US" w:eastAsia="zh-CN"/>
              </w:rPr>
              <w:t>.</w:t>
            </w:r>
            <w:r>
              <w:rPr>
                <w:rFonts w:hint="eastAsia" w:ascii="宋体" w:hAnsi="宋体" w:cs="宋体"/>
                <w:color w:val="auto"/>
                <w:szCs w:val="21"/>
                <w:lang w:val="en-US" w:eastAsia="zh-Hans"/>
              </w:rPr>
              <w:t>健康</w:t>
            </w:r>
            <w:r>
              <w:rPr>
                <w:rFonts w:hint="eastAsia" w:ascii="新宋体" w:hAnsi="新宋体" w:eastAsia="新宋体"/>
                <w:color w:val="000000"/>
                <w:szCs w:val="21"/>
              </w:rPr>
              <w:t>：</w:t>
            </w:r>
            <w:r>
              <w:rPr>
                <w:rFonts w:hint="eastAsia" w:ascii="新宋体" w:hAnsi="新宋体" w:eastAsia="新宋体"/>
                <w:color w:val="000000"/>
                <w:szCs w:val="21"/>
                <w:lang w:val="en-US" w:eastAsia="zh-Hans"/>
              </w:rPr>
              <w:t>我会自己做</w:t>
            </w:r>
            <w:bookmarkStart w:id="0" w:name="_GoBack"/>
            <w:bookmarkEnd w:id="0"/>
          </w:p>
          <w:p>
            <w:pPr>
              <w:numPr>
                <w:ilvl w:val="0"/>
                <w:numId w:val="0"/>
              </w:numPr>
              <w:spacing w:line="360" w:lineRule="exact"/>
              <w:rPr>
                <w:rFonts w:hint="default" w:ascii="宋体" w:hAnsi="宋体" w:eastAsia="宋体" w:cstheme="minorEastAsia"/>
                <w:color w:val="000000"/>
                <w:szCs w:val="21"/>
                <w:lang w:val="en-US" w:eastAsia="zh-Hans"/>
              </w:rPr>
            </w:pPr>
            <w:r>
              <w:rPr>
                <w:rFonts w:hint="default" w:ascii="宋体" w:hAnsi="宋体" w:cstheme="minorEastAsia"/>
                <w:color w:val="000000" w:themeColor="text1"/>
                <w:szCs w:val="21"/>
                <w:lang w:eastAsia="zh-CN"/>
                <w14:textFill>
                  <w14:solidFill>
                    <w14:schemeClr w14:val="tx1"/>
                  </w14:solidFill>
                </w14:textFill>
              </w:rPr>
              <w:t>3</w:t>
            </w:r>
            <w:r>
              <w:rPr>
                <w:rFonts w:hint="eastAsia" w:ascii="宋体" w:hAnsi="宋体" w:cstheme="minorEastAsia"/>
                <w:color w:val="000000" w:themeColor="text1"/>
                <w:szCs w:val="21"/>
                <w:lang w:val="en-US" w:eastAsia="zh-Hans"/>
                <w14:textFill>
                  <w14:solidFill>
                    <w14:schemeClr w14:val="tx1"/>
                  </w14:solidFill>
                </w14:textFill>
              </w:rPr>
              <w:t>.律动</w:t>
            </w:r>
            <w:r>
              <w:rPr>
                <w:rFonts w:hint="eastAsia" w:ascii="宋体" w:hAnsi="宋体" w:cstheme="minorEastAsia"/>
                <w:color w:val="000000" w:themeColor="text1"/>
                <w:szCs w:val="21"/>
                <w:lang w:eastAsia="zh-CN"/>
                <w14:textFill>
                  <w14:solidFill>
                    <w14:schemeClr w14:val="tx1"/>
                  </w14:solidFill>
                </w14:textFill>
              </w:rPr>
              <w:t>：</w:t>
            </w:r>
            <w:r>
              <w:rPr>
                <w:rFonts w:hint="eastAsia" w:ascii="宋体" w:hAnsi="宋体" w:cstheme="minorEastAsia"/>
                <w:color w:val="000000" w:themeColor="text1"/>
                <w:szCs w:val="21"/>
                <w:lang w:val="en-US" w:eastAsia="zh-Hans"/>
                <w14:textFill>
                  <w14:solidFill>
                    <w14:schemeClr w14:val="tx1"/>
                  </w14:solidFill>
                </w14:textFill>
              </w:rPr>
              <w:t>小小劳动家</w:t>
            </w:r>
            <w:r>
              <w:rPr>
                <w:rFonts w:hint="default" w:ascii="宋体" w:hAnsi="宋体" w:cstheme="minorEastAsia"/>
                <w:color w:val="000000" w:themeColor="text1"/>
                <w:szCs w:val="21"/>
                <w:lang w:eastAsia="zh-Hans"/>
                <w14:textFill>
                  <w14:solidFill>
                    <w14:schemeClr w14:val="tx1"/>
                  </w14:solidFill>
                </w14:textFill>
              </w:rPr>
              <w:t xml:space="preserve">        </w:t>
            </w:r>
            <w:r>
              <w:rPr>
                <w:rFonts w:hint="default"/>
              </w:rPr>
              <w:t xml:space="preserve">             </w:t>
            </w:r>
            <w:r>
              <w:rPr>
                <w:rFonts w:hint="default" w:ascii="宋体" w:hAnsi="宋体" w:cs="宋体"/>
                <w:color w:val="000000"/>
                <w:szCs w:val="21"/>
                <w:lang w:eastAsia="zh-CN"/>
              </w:rPr>
              <w:t>4</w:t>
            </w:r>
            <w:r>
              <w:rPr>
                <w:rFonts w:hint="eastAsia" w:ascii="宋体" w:hAnsi="宋体" w:cstheme="minorEastAsia"/>
                <w:color w:val="000000"/>
                <w:szCs w:val="21"/>
                <w:lang w:eastAsia="zh-CN"/>
              </w:rPr>
              <w:t>综合：</w:t>
            </w:r>
            <w:r>
              <w:rPr>
                <w:rFonts w:hint="eastAsia" w:ascii="宋体" w:hAnsi="宋体" w:cstheme="minorEastAsia"/>
                <w:color w:val="000000"/>
                <w:szCs w:val="21"/>
                <w:lang w:val="en-US" w:eastAsia="zh-Hans"/>
              </w:rPr>
              <w:t>制定搬运计划</w:t>
            </w:r>
          </w:p>
          <w:p>
            <w:pPr>
              <w:numPr>
                <w:ilvl w:val="0"/>
                <w:numId w:val="0"/>
              </w:numPr>
              <w:spacing w:line="360" w:lineRule="exact"/>
              <w:rPr>
                <w:rFonts w:hint="default" w:ascii="新宋体" w:hAnsi="新宋体" w:eastAsia="新宋体"/>
                <w:color w:val="000000"/>
                <w:szCs w:val="21"/>
                <w:lang w:eastAsia="zh-Hans"/>
              </w:rPr>
            </w:pPr>
            <w:r>
              <w:rPr>
                <w:rFonts w:hint="default" w:ascii="新宋体" w:hAnsi="新宋体" w:eastAsia="新宋体"/>
                <w:color w:val="000000"/>
                <w:szCs w:val="21"/>
              </w:rPr>
              <w:t>5</w:t>
            </w:r>
            <w:r>
              <w:rPr>
                <w:rFonts w:hint="eastAsia" w:ascii="新宋体" w:hAnsi="新宋体" w:eastAsia="新宋体"/>
                <w:color w:val="000000"/>
                <w:szCs w:val="21"/>
                <w:lang w:val="en-US" w:eastAsia="zh-Hans"/>
              </w:rPr>
              <w:t>.</w:t>
            </w:r>
            <w:r>
              <w:rPr>
                <w:rFonts w:hint="eastAsia" w:ascii="新宋体" w:hAnsi="新宋体" w:eastAsia="新宋体"/>
                <w:color w:val="000000"/>
                <w:szCs w:val="21"/>
              </w:rPr>
              <w:t>数学</w:t>
            </w:r>
            <w:r>
              <w:rPr>
                <w:rFonts w:hint="default" w:ascii="新宋体" w:hAnsi="新宋体" w:eastAsia="新宋体"/>
                <w:color w:val="000000"/>
                <w:szCs w:val="21"/>
              </w:rPr>
              <w:t>：</w:t>
            </w:r>
            <w:r>
              <w:rPr>
                <w:rFonts w:hint="eastAsia" w:ascii="新宋体" w:hAnsi="新宋体" w:eastAsia="新宋体"/>
                <w:color w:val="000000"/>
                <w:szCs w:val="21"/>
                <w:lang w:val="en-US" w:eastAsia="zh-Hans"/>
              </w:rPr>
              <w:t>她们一样多吗</w:t>
            </w:r>
            <w:r>
              <w:rPr>
                <w:rFonts w:hint="default" w:ascii="新宋体" w:hAnsi="新宋体" w:eastAsia="新宋体"/>
                <w:color w:val="000000"/>
                <w:szCs w:val="21"/>
                <w:lang w:eastAsia="zh-Hans"/>
              </w:rPr>
              <w:t>？</w:t>
            </w:r>
          </w:p>
          <w:p>
            <w:pPr>
              <w:numPr>
                <w:ilvl w:val="0"/>
                <w:numId w:val="0"/>
              </w:numPr>
              <w:spacing w:line="360" w:lineRule="exact"/>
              <w:rPr>
                <w:rFonts w:hint="default" w:ascii="宋体" w:hAnsi="宋体" w:eastAsia="宋体" w:cs="宋体"/>
                <w:color w:val="000000"/>
                <w:szCs w:val="21"/>
                <w:lang w:val="en-US" w:eastAsia="zh-Hans"/>
              </w:rPr>
            </w:pPr>
            <w:r>
              <w:rPr>
                <w:rFonts w:hint="eastAsia" w:ascii="宋体" w:hAnsi="宋体" w:eastAsia="宋体" w:cs="宋体"/>
                <w:bCs/>
                <w:szCs w:val="21"/>
                <w:lang w:val="en-US" w:eastAsia="zh-CN"/>
              </w:rPr>
              <w:t>安全教育：</w:t>
            </w:r>
            <w:r>
              <w:rPr>
                <w:rFonts w:hint="eastAsia" w:ascii="宋体" w:hAnsi="宋体" w:cs="宋体"/>
                <w:bCs/>
                <w:szCs w:val="21"/>
                <w:lang w:val="en-US" w:eastAsia="zh-Hans"/>
              </w:rPr>
              <w:t>不在教室乱跑</w:t>
            </w:r>
          </w:p>
          <w:p>
            <w:pPr>
              <w:spacing w:line="360" w:lineRule="exact"/>
              <w:rPr>
                <w:rFonts w:hint="default" w:ascii="宋体" w:hAnsi="宋体" w:eastAsia="宋体" w:cs="宋体"/>
                <w:color w:val="000000"/>
                <w:kern w:val="0"/>
                <w:szCs w:val="21"/>
                <w:lang w:val="en-US" w:eastAsia="zh-CN"/>
              </w:rPr>
            </w:pPr>
            <w:r>
              <w:rPr>
                <w:rFonts w:hint="eastAsia" w:ascii="宋体" w:hAnsi="宋体" w:eastAsia="宋体" w:cs="宋体"/>
                <w:color w:val="000000"/>
                <w:szCs w:val="21"/>
              </w:rPr>
              <w:t>整理</w:t>
            </w:r>
            <w:r>
              <w:rPr>
                <w:rFonts w:hint="eastAsia" w:ascii="宋体" w:hAnsi="宋体" w:eastAsia="宋体" w:cs="宋体"/>
                <w:color w:val="000000"/>
                <w:szCs w:val="21"/>
                <w:lang w:val="en-US" w:eastAsia="zh-CN"/>
              </w:rPr>
              <w:t>活动</w:t>
            </w:r>
            <w:r>
              <w:rPr>
                <w:rFonts w:hint="eastAsia" w:ascii="宋体" w:hAnsi="宋体" w:eastAsia="宋体" w:cs="宋体"/>
                <w:color w:val="000000"/>
                <w:szCs w:val="21"/>
              </w:rPr>
              <w:t>：</w:t>
            </w:r>
            <w:r>
              <w:rPr>
                <w:rFonts w:hint="eastAsia" w:ascii="宋体" w:hAnsi="宋体" w:cs="宋体"/>
                <w:color w:val="000000"/>
                <w:szCs w:val="21"/>
                <w:lang w:val="en-US" w:eastAsia="zh-Hans"/>
              </w:rPr>
              <w:t>整理区域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732" w:hRule="exact"/>
        </w:trPr>
        <w:tc>
          <w:tcPr>
            <w:tcW w:w="434" w:type="dxa"/>
            <w:tcBorders>
              <w:bottom w:val="single" w:color="auto" w:sz="4" w:space="0"/>
              <w:right w:val="single" w:color="auto" w:sz="4" w:space="0"/>
            </w:tcBorders>
            <w:vAlign w:val="center"/>
          </w:tcPr>
          <w:p>
            <w:pPr>
              <w:spacing w:line="290" w:lineRule="exact"/>
              <w:jc w:val="both"/>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kern w:val="2"/>
                <w:sz w:val="21"/>
                <w:szCs w:val="21"/>
                <w:lang w:val="en-US" w:eastAsia="zh-CN" w:bidi="ar-SA"/>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pPr>
            <w:r>
              <w:rPr>
                <w:rFonts w:hint="default"/>
              </w:rPr>
              <w:t>1</w:t>
            </w:r>
            <w:r>
              <w:rPr>
                <w:rFonts w:hint="eastAsia"/>
                <w:lang w:val="en-US" w:eastAsia="zh-Hans"/>
              </w:rPr>
              <w:t>.</w:t>
            </w:r>
            <w:r>
              <w:rPr>
                <w:rFonts w:hint="eastAsia"/>
              </w:rPr>
              <w:t>“快乐小玩家”游戏</w:t>
            </w:r>
            <w: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lang w:val="en-US" w:eastAsia="zh-CN"/>
              </w:rPr>
            </w:pPr>
            <w:r>
              <w:t>享科探：</w:t>
            </w:r>
            <w:r>
              <w:rPr>
                <w:rFonts w:hint="eastAsia"/>
                <w:lang w:val="en-US" w:eastAsia="zh-Hans"/>
              </w:rPr>
              <w:t>好玩的磁铁</w:t>
            </w:r>
            <w:r>
              <w:rPr>
                <w:rFonts w:hint="eastAsia"/>
                <w:lang w:val="en-US" w:eastAsia="zh-CN"/>
              </w:rPr>
              <w:t>、</w:t>
            </w:r>
            <w:r>
              <w:rPr>
                <w:rFonts w:hint="eastAsia"/>
                <w:lang w:val="en-US" w:eastAsia="zh-Hans"/>
              </w:rPr>
              <w:t>秋天的树叶</w:t>
            </w:r>
            <w:r>
              <w:rPr>
                <w:rFonts w:hint="eastAsia"/>
                <w:lang w:val="en-US" w:eastAsia="zh-CN"/>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lang w:val="en-US"/>
              </w:rPr>
            </w:pPr>
            <w:r>
              <w:rPr>
                <w:rFonts w:hint="eastAsia"/>
              </w:rPr>
              <w:t>悦生活</w:t>
            </w:r>
            <w:r>
              <w:rPr>
                <w:rFonts w:hint="eastAsia"/>
                <w:lang w:eastAsia="zh-CN"/>
              </w:rPr>
              <w:t>：</w:t>
            </w:r>
            <w:r>
              <w:rPr>
                <w:rFonts w:hint="eastAsia"/>
                <w:lang w:val="en-US" w:eastAsia="zh-CN"/>
              </w:rPr>
              <w:t>我会整理</w:t>
            </w:r>
            <w:r>
              <w:rPr>
                <w:rFonts w:hint="eastAsia"/>
                <w:lang w:val="en-US" w:eastAsia="zh-Hans"/>
              </w:rPr>
              <w:t>区域柜</w:t>
            </w:r>
            <w:r>
              <w:rPr>
                <w:rFonts w:hint="default"/>
                <w:lang w:eastAsia="zh-Hans"/>
              </w:rPr>
              <w:t>、</w:t>
            </w:r>
            <w:r>
              <w:rPr>
                <w:rFonts w:hint="eastAsia"/>
                <w:lang w:val="en-US" w:eastAsia="zh-Hans"/>
              </w:rPr>
              <w:t>打扫卫生</w:t>
            </w:r>
            <w:r>
              <w:rPr>
                <w:rFonts w:hint="eastAsia"/>
                <w:lang w:val="en-US" w:eastAsia="zh-CN"/>
              </w:rPr>
              <w:t>、自己擦汗；</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eastAsia="宋体"/>
                <w:lang w:eastAsia="zh-Hans"/>
              </w:rPr>
            </w:pPr>
            <w:r>
              <w:t>乐运动</w:t>
            </w:r>
            <w:r>
              <w:rPr>
                <w:rFonts w:hint="eastAsia"/>
                <w:lang w:eastAsia="zh-CN"/>
              </w:rPr>
              <w:t>：</w:t>
            </w:r>
            <w:r>
              <w:rPr>
                <w:rFonts w:hint="eastAsia"/>
                <w:lang w:val="en-US" w:eastAsia="zh-Hans"/>
              </w:rPr>
              <w:t>仙鹤独立</w:t>
            </w:r>
            <w:r>
              <w:rPr>
                <w:rFonts w:hint="eastAsia"/>
                <w:lang w:eastAsia="zh-CN"/>
              </w:rPr>
              <w:t>，</w:t>
            </w:r>
            <w:r>
              <w:rPr>
                <w:rFonts w:hint="eastAsia"/>
                <w:lang w:val="en-US" w:eastAsia="zh-Hans"/>
              </w:rPr>
              <w:t>可爱的毛毛虫</w:t>
            </w:r>
            <w:r>
              <w:rPr>
                <w:rFonts w:hint="default"/>
                <w:lang w:eastAsia="zh-Hans"/>
              </w:rPr>
              <w:t xml:space="preserve"> </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00" w:lineRule="exact"/>
              <w:ind w:leftChars="0"/>
              <w:jc w:val="left"/>
              <w:textAlignment w:val="auto"/>
              <w:rPr>
                <w:rFonts w:hint="eastAsia"/>
                <w:lang w:val="en-US" w:eastAsia="zh-Hans"/>
              </w:rPr>
            </w:pPr>
            <w:r>
              <w:rPr>
                <w:rFonts w:hint="eastAsia"/>
              </w:rPr>
              <w:t>专用活动室：</w:t>
            </w:r>
            <w:r>
              <w:rPr>
                <w:rFonts w:hint="eastAsia"/>
                <w:lang w:val="en-US" w:eastAsia="zh-Hans"/>
              </w:rPr>
              <w:t>科探</w:t>
            </w:r>
            <w:r>
              <w:rPr>
                <w:rFonts w:hint="eastAsia" w:ascii="宋体" w:hAnsi="宋体" w:cs="宋体"/>
                <w:color w:val="000000" w:themeColor="text1"/>
                <w:kern w:val="0"/>
                <w:szCs w:val="21"/>
                <w14:textFill>
                  <w14:solidFill>
                    <w14:schemeClr w14:val="tx1"/>
                  </w14:solidFill>
                </w14:textFill>
              </w:rPr>
              <w:t>室：</w:t>
            </w:r>
            <w:r>
              <w:rPr>
                <w:rFonts w:hint="eastAsia" w:ascii="宋体" w:hAnsi="宋体" w:cs="宋体"/>
                <w:color w:val="000000" w:themeColor="text1"/>
                <w:kern w:val="0"/>
                <w:szCs w:val="21"/>
                <w:lang w:val="en-US" w:eastAsia="zh-Hans"/>
                <w14:textFill>
                  <w14:solidFill>
                    <w14:schemeClr w14:val="tx1"/>
                  </w14:solidFill>
                </w14:textFill>
              </w:rPr>
              <w:t>倒与不倒</w:t>
            </w:r>
          </w:p>
        </w:tc>
      </w:tr>
    </w:tbl>
    <w:p>
      <w:pPr>
        <w:wordWrap w:val="0"/>
        <w:spacing w:line="310" w:lineRule="exact"/>
        <w:ind w:right="210"/>
        <w:jc w:val="right"/>
        <w:rPr>
          <w:rFonts w:hint="eastAsia" w:ascii="宋体" w:hAnsi="宋体"/>
          <w:u w:val="single"/>
        </w:rPr>
      </w:pPr>
      <w:r>
        <w:rPr>
          <w:rFonts w:hint="default" w:ascii="宋体" w:hAnsi="宋体"/>
        </w:rPr>
        <w:t xml:space="preserve">   </w:t>
      </w:r>
      <w:r>
        <w:rPr>
          <w:rFonts w:hint="eastAsia" w:ascii="宋体" w:hAnsi="宋体"/>
        </w:rPr>
        <w:t>班级老师：</w:t>
      </w:r>
      <w:r>
        <w:rPr>
          <w:rFonts w:hint="eastAsia" w:ascii="宋体" w:hAnsi="宋体"/>
          <w:u w:val="single"/>
          <w:lang w:val="en-US" w:eastAsia="zh-Hans"/>
        </w:rPr>
        <w:t>李想</w:t>
      </w:r>
      <w:r>
        <w:rPr>
          <w:rFonts w:hint="eastAsia" w:ascii="宋体" w:hAnsi="宋体"/>
          <w:u w:val="single"/>
          <w:lang w:val="en-US" w:eastAsia="zh-CN"/>
        </w:rPr>
        <w:t>、</w:t>
      </w:r>
      <w:r>
        <w:rPr>
          <w:rFonts w:hint="eastAsia" w:ascii="宋体" w:hAnsi="宋体"/>
          <w:u w:val="single"/>
          <w:lang w:val="en-US" w:eastAsia="zh-Hans"/>
        </w:rPr>
        <w:t>施叶雯</w:t>
      </w:r>
      <w:r>
        <w:rPr>
          <w:rFonts w:hint="default" w:ascii="宋体" w:hAnsi="宋体"/>
          <w:u w:val="single"/>
          <w:lang w:eastAsia="zh-Hans"/>
        </w:rPr>
        <w:t>、</w:t>
      </w:r>
      <w:r>
        <w:rPr>
          <w:rFonts w:hint="eastAsia" w:ascii="宋体" w:hAnsi="宋体"/>
          <w:u w:val="single"/>
          <w:lang w:val="en-US" w:eastAsia="zh-Hans"/>
        </w:rPr>
        <w:t>乔慧</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Hans"/>
        </w:rPr>
        <w:t>李想</w:t>
      </w:r>
      <w:r>
        <w:rPr>
          <w:rFonts w:hint="eastAsia" w:ascii="宋体" w:hAnsi="宋体"/>
          <w:u w:val="single"/>
        </w:rPr>
        <w:t xml:space="preserve">  </w:t>
      </w:r>
    </w:p>
    <w:p>
      <w:pPr>
        <w:wordWrap/>
        <w:spacing w:line="310" w:lineRule="exact"/>
        <w:ind w:right="210"/>
        <w:jc w:val="both"/>
        <w:rPr>
          <w:rFonts w:hint="default" w:ascii="宋体" w:hAnsi="宋体"/>
          <w:u w:val="non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Cambria">
    <w:altName w:val="苹方-简"/>
    <w:panose1 w:val="02040503050406030204"/>
    <w:charset w:val="00"/>
    <w:family w:val="auto"/>
    <w:pitch w:val="default"/>
    <w:sig w:usb0="00000000" w:usb1="00000000" w:usb2="00000000" w:usb3="00000000" w:csb0="2000019F" w:csb1="00000000"/>
  </w:font>
  <w:font w:name="苹方-简">
    <w:panose1 w:val="020B0400000000000000"/>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新宋体">
    <w:altName w:val="方正书宋_GBK"/>
    <w:panose1 w:val="02010609030101010101"/>
    <w:charset w:val="86"/>
    <w:family w:val="modern"/>
    <w:pitch w:val="default"/>
    <w:sig w:usb0="00000000" w:usb1="00000000" w:usb2="00000006" w:usb3="00000000" w:csb0="00040001" w:csb1="00000000"/>
  </w:font>
  <w:font w:name="方正书宋_GBK">
    <w:panose1 w:val="02000000000000000000"/>
    <w:charset w:val="86"/>
    <w:family w:val="auto"/>
    <w:pitch w:val="default"/>
    <w:sig w:usb0="00000000" w:usb1="00000000" w:usb2="00000000" w:usb3="00000000" w:csb0="00160000" w:csb1="00000000"/>
  </w:font>
  <w:font w:name="楷体_GB2312">
    <w:altName w:val="汉仪楷体简"/>
    <w:panose1 w:val="00000000000000000000"/>
    <w:charset w:val="86"/>
    <w:family w:val="roma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EF5100"/>
    <w:multiLevelType w:val="singleLevel"/>
    <w:tmpl w:val="E7EF5100"/>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0MDM1NjVmMGExYTgyODgwNzgzNzJmOWNkMDExNT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38274A"/>
    <w:rsid w:val="0A942C74"/>
    <w:rsid w:val="0B187AA4"/>
    <w:rsid w:val="0B9C2483"/>
    <w:rsid w:val="0BCB0A54"/>
    <w:rsid w:val="0CDF36FD"/>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7243EB6"/>
    <w:rsid w:val="186A1B6B"/>
    <w:rsid w:val="18784278"/>
    <w:rsid w:val="190E24E6"/>
    <w:rsid w:val="19EC2827"/>
    <w:rsid w:val="1ACD2659"/>
    <w:rsid w:val="1B1555F7"/>
    <w:rsid w:val="1B6F7EEE"/>
    <w:rsid w:val="1BAF4334"/>
    <w:rsid w:val="1C9B0EAF"/>
    <w:rsid w:val="1CB472DD"/>
    <w:rsid w:val="1D0A7BB8"/>
    <w:rsid w:val="1D2944EF"/>
    <w:rsid w:val="1EDA5AFC"/>
    <w:rsid w:val="1FAC5847"/>
    <w:rsid w:val="1FBF00A4"/>
    <w:rsid w:val="20B32887"/>
    <w:rsid w:val="218714E4"/>
    <w:rsid w:val="228A52D3"/>
    <w:rsid w:val="22A55F1B"/>
    <w:rsid w:val="230E2678"/>
    <w:rsid w:val="23113E10"/>
    <w:rsid w:val="231B5F2B"/>
    <w:rsid w:val="23484377"/>
    <w:rsid w:val="2504444E"/>
    <w:rsid w:val="252E63EA"/>
    <w:rsid w:val="25AB0955"/>
    <w:rsid w:val="25CF7214"/>
    <w:rsid w:val="282D2989"/>
    <w:rsid w:val="29E52C9C"/>
    <w:rsid w:val="2A420242"/>
    <w:rsid w:val="2BE23A8A"/>
    <w:rsid w:val="2C617297"/>
    <w:rsid w:val="2C946A15"/>
    <w:rsid w:val="2CD66DA0"/>
    <w:rsid w:val="2D4A5D8B"/>
    <w:rsid w:val="2DCC771C"/>
    <w:rsid w:val="2DEF248E"/>
    <w:rsid w:val="2F7A5EF9"/>
    <w:rsid w:val="30127F1B"/>
    <w:rsid w:val="302747C8"/>
    <w:rsid w:val="30B76421"/>
    <w:rsid w:val="311346E6"/>
    <w:rsid w:val="3169622D"/>
    <w:rsid w:val="31833619"/>
    <w:rsid w:val="319E0453"/>
    <w:rsid w:val="320E4EAE"/>
    <w:rsid w:val="320F5558"/>
    <w:rsid w:val="32376BE6"/>
    <w:rsid w:val="325E7BE3"/>
    <w:rsid w:val="32A22753"/>
    <w:rsid w:val="33590AD6"/>
    <w:rsid w:val="33641229"/>
    <w:rsid w:val="3379EC08"/>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EA1851"/>
    <w:rsid w:val="401F4E55"/>
    <w:rsid w:val="41D51D8D"/>
    <w:rsid w:val="421B40B9"/>
    <w:rsid w:val="42D737C5"/>
    <w:rsid w:val="43262F66"/>
    <w:rsid w:val="43D3507D"/>
    <w:rsid w:val="44481938"/>
    <w:rsid w:val="44AE5144"/>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195C5B"/>
    <w:rsid w:val="525564B4"/>
    <w:rsid w:val="5288688A"/>
    <w:rsid w:val="53530C46"/>
    <w:rsid w:val="539F20DD"/>
    <w:rsid w:val="54534955"/>
    <w:rsid w:val="5471739E"/>
    <w:rsid w:val="547E7AFF"/>
    <w:rsid w:val="54FB3828"/>
    <w:rsid w:val="5523289A"/>
    <w:rsid w:val="56301712"/>
    <w:rsid w:val="5697113A"/>
    <w:rsid w:val="57D43CE2"/>
    <w:rsid w:val="57E570AF"/>
    <w:rsid w:val="589C4E3D"/>
    <w:rsid w:val="58B73D71"/>
    <w:rsid w:val="59CD76A4"/>
    <w:rsid w:val="59CE679A"/>
    <w:rsid w:val="5A4B47A0"/>
    <w:rsid w:val="5BCE0D19"/>
    <w:rsid w:val="5C500BA3"/>
    <w:rsid w:val="5C6F429A"/>
    <w:rsid w:val="5CFF0E18"/>
    <w:rsid w:val="5D0A5949"/>
    <w:rsid w:val="5D3F048D"/>
    <w:rsid w:val="5EAA7B88"/>
    <w:rsid w:val="5FD07741"/>
    <w:rsid w:val="5FDA43B6"/>
    <w:rsid w:val="5FEF6376"/>
    <w:rsid w:val="600C44FD"/>
    <w:rsid w:val="602A28D0"/>
    <w:rsid w:val="602C50D8"/>
    <w:rsid w:val="61944625"/>
    <w:rsid w:val="61BE5E24"/>
    <w:rsid w:val="625E13B5"/>
    <w:rsid w:val="628726BA"/>
    <w:rsid w:val="636D70BA"/>
    <w:rsid w:val="64625BF4"/>
    <w:rsid w:val="65080F90"/>
    <w:rsid w:val="6545019F"/>
    <w:rsid w:val="65D11E9E"/>
    <w:rsid w:val="66285F62"/>
    <w:rsid w:val="66EA6B58"/>
    <w:rsid w:val="6B4E6A40"/>
    <w:rsid w:val="6B701EFC"/>
    <w:rsid w:val="6C571AC0"/>
    <w:rsid w:val="6CED3A62"/>
    <w:rsid w:val="6DA44F6A"/>
    <w:rsid w:val="6DE45056"/>
    <w:rsid w:val="6E043E55"/>
    <w:rsid w:val="6E9A5805"/>
    <w:rsid w:val="702560E3"/>
    <w:rsid w:val="709C1826"/>
    <w:rsid w:val="70B414C3"/>
    <w:rsid w:val="71E8538D"/>
    <w:rsid w:val="721A0A58"/>
    <w:rsid w:val="72435ED2"/>
    <w:rsid w:val="72786355"/>
    <w:rsid w:val="727D9223"/>
    <w:rsid w:val="72933FAE"/>
    <w:rsid w:val="72B81005"/>
    <w:rsid w:val="72BC1DC7"/>
    <w:rsid w:val="73374382"/>
    <w:rsid w:val="76C92E49"/>
    <w:rsid w:val="78002BF0"/>
    <w:rsid w:val="78D930EC"/>
    <w:rsid w:val="78F3F20D"/>
    <w:rsid w:val="795C61F7"/>
    <w:rsid w:val="7B7A2964"/>
    <w:rsid w:val="7CBD6589"/>
    <w:rsid w:val="7CC82109"/>
    <w:rsid w:val="7D7D6E53"/>
    <w:rsid w:val="7DBF8E86"/>
    <w:rsid w:val="7E4B05E8"/>
    <w:rsid w:val="7EAF7DA7"/>
    <w:rsid w:val="7EFE38AC"/>
    <w:rsid w:val="7F5820C3"/>
    <w:rsid w:val="7F623E4F"/>
    <w:rsid w:val="9BF775C4"/>
    <w:rsid w:val="C1FF83C8"/>
    <w:rsid w:val="DBBDF982"/>
    <w:rsid w:val="EE833FE3"/>
    <w:rsid w:val="F3D3CA33"/>
    <w:rsid w:val="FBBBF998"/>
    <w:rsid w:val="FFA745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1837</Words>
  <Characters>1891</Characters>
  <Lines>3</Lines>
  <Paragraphs>1</Paragraphs>
  <TotalTime>11</TotalTime>
  <ScaleCrop>false</ScaleCrop>
  <LinksUpToDate>false</LinksUpToDate>
  <CharactersWithSpaces>2158</CharactersWithSpaces>
  <Application>WPS Office_5.1.1.7662_F1E327BC-269C-435d-A152-05C5408002CA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2022-03-11T21:37:00Z</dcterms:created>
  <dc:creator>雨林木风</dc:creator>
  <cp:lastModifiedBy>L. 想</cp:lastModifiedBy>
  <cp:lastPrinted>2023-05-18T15:57:00Z</cp:lastPrinted>
  <dcterms:modified xsi:type="dcterms:W3CDTF">2023-09-11T07:32:14Z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2052-5.1.1.7662</vt:lpwstr>
  </property>
  <property fmtid="{D5CDD505-2E9C-101B-9397-08002B2CF9AE}" pid="3" name="ICV">
    <vt:lpwstr>0060E1E4A5EC4E9F8059EC648362B4F8_43</vt:lpwstr>
  </property>
</Properties>
</file>