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我班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21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大部分都能开心入园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有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名孩子出现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哭闹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现象，但是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哭闹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</w:rPr>
              <w:t>通过观察发现班级里的</w:t>
            </w:r>
            <w:r>
              <w:rPr>
                <w:rFonts w:hint="default" w:ascii="宋体" w:hAnsi="宋体" w:cs="宋体"/>
                <w:bCs/>
                <w:color w:val="0000FF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能自己独立喝牛奶、吃饼干，在老师的帮助下能够上厕所、洗手等。在音乐游戏中，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幼儿注意力还是比较集中的，能够跟着音乐的节奏做动作，但是有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幼儿规则意识欠缺，喜欢到处乱跑，坐不住。为此本周将围绕幼儿园的环境以及班级物品开展活动，让孩子们活动中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初步养成一些简单的规则意识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形成基本生活常规。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eastAsia="宋体" w:cs="宋体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default" w:cs="宋体"/>
                <w:color w:val="0000FF"/>
                <w:sz w:val="21"/>
                <w:szCs w:val="21"/>
              </w:rPr>
              <w:t>1.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班级环境创设</w:t>
            </w:r>
            <w:r>
              <w:rPr>
                <w:rFonts w:hint="default" w:cs="宋体"/>
                <w:color w:val="0000FF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班级公约</w:t>
            </w:r>
            <w:r>
              <w:rPr>
                <w:rFonts w:hint="default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区域规则图示等</w:t>
            </w:r>
            <w:r>
              <w:rPr>
                <w:rFonts w:hint="default" w:cs="宋体"/>
                <w:color w:val="0000FF"/>
                <w:sz w:val="21"/>
                <w:szCs w:val="21"/>
                <w:lang w:eastAsia="zh-Hans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/>
                <w:color w:val="0000FF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建构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秋千和小花朵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rPr>
          <w:cantSplit/>
          <w:trHeight w:val="26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戴老师关注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幼儿参与游戏的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徐老师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图书区：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我的情绪小怪兽》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供幼儿自主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  <w:t>阅读、布书、洞洞书；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建构区：运用各种材料建构我的家；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蘑菇钉等；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美工区：创意美术《我的幼儿园》等；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颜色变变变、平衡小钟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  <w:r>
              <w:rPr>
                <w:rFonts w:hint="default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2.数学：颜色碰碰碰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4.体育：快乐的小星星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区域材料的整理</w:t>
            </w:r>
          </w:p>
        </w:tc>
      </w:tr>
      <w:tr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戴艳瑜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徐晓敏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center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E97F0195"/>
    <w:rsid w:val="F53F4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3</TotalTime>
  <ScaleCrop>false</ScaleCrop>
  <LinksUpToDate>false</LinksUpToDate>
  <CharactersWithSpaces>1165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湘絮</cp:lastModifiedBy>
  <cp:lastPrinted>2023-05-29T15:42:00Z</cp:lastPrinted>
  <dcterms:modified xsi:type="dcterms:W3CDTF">2023-09-10T12:44:02Z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18C8E42E11B1434B837FFFED56A15786</vt:lpwstr>
  </property>
</Properties>
</file>