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AF1E8D">
        <w:rPr>
          <w:rFonts w:ascii="黑体" w:eastAsia="黑体" w:hAnsi="黑体" w:cs="黑体"/>
          <w:sz w:val="32"/>
          <w:szCs w:val="32"/>
        </w:rPr>
        <w:t>8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rPr>
          <w:trHeight w:val="290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偶尔抽泣</w:t>
            </w:r>
            <w:r>
              <w:t>)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A30D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2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2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20"/>
      </w:pPr>
    </w:p>
    <w:p w:rsidR="00EE401B" w:rsidRDefault="00CD7B87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一、生活活动：</w:t>
      </w:r>
    </w:p>
    <w:p w:rsidR="00EE401B" w:rsidRPr="00CB2AA8" w:rsidRDefault="00CD7B87">
      <w:pPr>
        <w:spacing w:line="360" w:lineRule="exact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 w:rsidRPr="00CB2AA8">
        <w:rPr>
          <w:rFonts w:ascii="宋体" w:hAnsi="宋体" w:hint="eastAsia"/>
          <w:color w:val="000000" w:themeColor="text1"/>
          <w:szCs w:val="21"/>
        </w:rPr>
        <w:t>今天的</w:t>
      </w:r>
      <w:r w:rsidR="006519FC">
        <w:rPr>
          <w:rFonts w:ascii="宋体" w:hAnsi="宋体" w:hint="eastAsia"/>
          <w:color w:val="000000" w:themeColor="text1"/>
          <w:szCs w:val="21"/>
        </w:rPr>
        <w:t>上点</w:t>
      </w:r>
      <w:r w:rsidRPr="00CB2AA8">
        <w:rPr>
          <w:rFonts w:ascii="宋体" w:hAnsi="宋体" w:hint="eastAsia"/>
          <w:color w:val="000000" w:themeColor="text1"/>
          <w:szCs w:val="21"/>
        </w:rPr>
        <w:t>是</w:t>
      </w:r>
      <w:r w:rsidR="00B54E75">
        <w:rPr>
          <w:rFonts w:ascii="宋体" w:hAnsi="宋体" w:hint="eastAsia"/>
          <w:color w:val="000000" w:themeColor="text1"/>
          <w:szCs w:val="21"/>
        </w:rPr>
        <w:t>牛奶</w:t>
      </w:r>
      <w:r w:rsidRPr="00CB2AA8">
        <w:rPr>
          <w:rFonts w:ascii="宋体" w:hAnsi="宋体" w:hint="eastAsia"/>
          <w:color w:val="000000" w:themeColor="text1"/>
          <w:szCs w:val="21"/>
        </w:rPr>
        <w:t>和</w:t>
      </w:r>
      <w:r w:rsidR="006519FC">
        <w:rPr>
          <w:rFonts w:ascii="宋体" w:hAnsi="宋体" w:hint="eastAsia"/>
          <w:color w:val="000000" w:themeColor="text1"/>
          <w:szCs w:val="21"/>
        </w:rPr>
        <w:t>面包</w:t>
      </w:r>
      <w:r w:rsidR="00B54E75">
        <w:rPr>
          <w:rFonts w:ascii="宋体" w:hAnsi="宋体" w:hint="eastAsia"/>
          <w:color w:val="000000" w:themeColor="text1"/>
          <w:szCs w:val="21"/>
        </w:rPr>
        <w:t>、开心果</w:t>
      </w:r>
      <w:r w:rsidRPr="00CB2AA8">
        <w:rPr>
          <w:rFonts w:ascii="宋体" w:hAnsi="宋体" w:hint="eastAsia"/>
          <w:color w:val="000000" w:themeColor="text1"/>
          <w:szCs w:val="21"/>
        </w:rPr>
        <w:t>，小朋友们都能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在洗好小手之后坐在自己的座位上</w:t>
      </w:r>
      <w:r w:rsidR="00B54E75">
        <w:rPr>
          <w:rFonts w:ascii="宋体" w:hAnsi="宋体" w:hint="eastAsia"/>
          <w:color w:val="000000" w:themeColor="text1"/>
          <w:szCs w:val="21"/>
        </w:rPr>
        <w:t>，</w:t>
      </w:r>
      <w:bookmarkStart w:id="0" w:name="_GoBack"/>
      <w:bookmarkEnd w:id="0"/>
      <w:r w:rsidRPr="00CB2AA8">
        <w:rPr>
          <w:rFonts w:ascii="宋体" w:hAnsi="宋体" w:hint="eastAsia"/>
          <w:color w:val="000000" w:themeColor="text1"/>
          <w:szCs w:val="21"/>
        </w:rPr>
        <w:t>能自己吃的小朋友是：</w:t>
      </w:r>
      <w:r w:rsidR="00CB2AA8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赵伊凡、楚慕凡、许米诺、黄馨宁、</w:t>
      </w:r>
      <w:r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赵翊帆、陆钦瀚、罗恩哲、吕秦川、高翊桐、谢意增、周佳毅、吴  律、曹李安、王启轩、仇思诺、高依诺、杜妍汐、蔡书歆</w:t>
      </w:r>
      <w:r w:rsidR="00AF1E8D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、</w:t>
      </w:r>
      <w:r w:rsidR="006519FC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韩凯风、李雨佳</w:t>
      </w:r>
      <w:r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 w:rsidTr="0072100E">
        <w:trPr>
          <w:trHeight w:val="2316"/>
        </w:trPr>
        <w:tc>
          <w:tcPr>
            <w:tcW w:w="3171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1843404" cy="1382553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1843404" cy="1382553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1843404" cy="1382553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AA8" w:rsidTr="00860701">
        <w:trPr>
          <w:trHeight w:val="2264"/>
        </w:trPr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5D44325E" wp14:editId="1C4D21EF">
                  <wp:extent cx="1843404" cy="1382553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561B82DF" wp14:editId="787895ED">
                  <wp:extent cx="1843404" cy="1382553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451C9B09" wp14:editId="75747E82">
                  <wp:extent cx="1843404" cy="1382553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AA8" w:rsidTr="0072100E">
        <w:trPr>
          <w:trHeight w:val="2336"/>
        </w:trPr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3238AD5C" wp14:editId="435F7285">
                  <wp:extent cx="1843404" cy="1382553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3FB938D3" wp14:editId="3FC5CEB2">
                  <wp:extent cx="1843404" cy="1382553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2297468D" wp14:editId="207A586E">
                  <wp:extent cx="1843404" cy="1382553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二、集体</w:t>
      </w:r>
      <w:r w:rsidR="006519FC">
        <w:rPr>
          <w:rFonts w:ascii="宋体" w:eastAsia="宋体" w:hAnsi="宋体" w:cs="宋体" w:hint="eastAsia"/>
          <w:b/>
          <w:bCs/>
          <w:szCs w:val="21"/>
        </w:rPr>
        <w:t>活动：</w:t>
      </w:r>
      <w:r w:rsidR="00AF1E8D">
        <w:rPr>
          <w:rFonts w:ascii="宋体" w:eastAsia="宋体" w:hAnsi="宋体" w:cs="宋体" w:hint="eastAsia"/>
          <w:b/>
          <w:bCs/>
          <w:szCs w:val="21"/>
        </w:rPr>
        <w:t>社会《老师，你好》</w:t>
      </w:r>
    </w:p>
    <w:p w:rsidR="00EE401B" w:rsidRDefault="00AF1E8D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见面打招呼是孩子在与人交往时表示友好和认定的一种方式，也是孩子与别人见面时最简便、最直接的礼节，极具普遍性，在日常生活中出现的频率极高。幼儿期尤其是幼儿园小班时期，是一个人个性，品德开始形成的重要时期。小班幼儿又是极富有模仿性的。在日常的教育教学活动中和幼儿有着近距离接触的是我们的老师，可以说老师的一言一行对幼儿来说都是学习的榜样。本次主要引导幼儿喜欢老师，愿意和老师打招，做个有礼貌的小朋友。如，用语言表达：老师早，动作为弯弯腰或者摆摆手，同时眼睛要注视着老师，脸带微笑。</w:t>
      </w:r>
    </w:p>
    <w:p w:rsidR="00EE401B" w:rsidRDefault="00CD7B87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szCs w:val="21"/>
        </w:rPr>
        <w:t>能</w:t>
      </w:r>
      <w:r w:rsidR="006519FC">
        <w:rPr>
          <w:rFonts w:ascii="宋体" w:hAnsi="宋体" w:hint="eastAsia"/>
          <w:szCs w:val="21"/>
        </w:rPr>
        <w:t>在活动中</w:t>
      </w:r>
      <w:r w:rsidR="00AF1E8D">
        <w:rPr>
          <w:rFonts w:ascii="Verdana" w:hAnsi="Verdana" w:hint="eastAsia"/>
          <w:color w:val="000000"/>
          <w:szCs w:val="21"/>
        </w:rPr>
        <w:t>喜欢老师，愿意每天和老师打招呼</w:t>
      </w:r>
      <w:r>
        <w:rPr>
          <w:rFonts w:ascii="宋体" w:hAnsi="宋体" w:hint="eastAsia"/>
          <w:szCs w:val="21"/>
        </w:rPr>
        <w:t>的小朋友是：</w:t>
      </w:r>
      <w:r w:rsidR="006519F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吕秦川、王启轩、仇思诺、</w:t>
      </w:r>
      <w:r w:rsidR="007C252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高翊桐、谢意增、周佳毅、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赵翊帆、陆钦瀚、韩凯风、罗恩哲、吴  律、曹李安、楚慕凡、许米诺、黄馨宁、高依诺、杜妍汐、蔡书歆、李雨佳、赵伊凡。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>
        <w:tc>
          <w:tcPr>
            <w:tcW w:w="3171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55892" cy="1391919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:rsidR="00EE401B" w:rsidRPr="007C2520" w:rsidRDefault="007C2520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</w:pPr>
      <w:r w:rsidRPr="007C252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lastRenderedPageBreak/>
        <w:t>三、户外活动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《</w:t>
      </w:r>
      <w:r w:rsidR="00AF1E8D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玩轮胎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C2520" w:rsidTr="00F26A89"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2" cy="1391919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520" w:rsidTr="007C2520"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2" cy="1391919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/>
    <w:p w:rsidR="00EE401B" w:rsidRDefault="007C2520">
      <w:p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7C2520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7C2520">
        <w:rPr>
          <w:rFonts w:ascii="宋体" w:eastAsia="宋体" w:hAnsi="宋体" w:cs="宋体" w:hint="eastAsia"/>
          <w:szCs w:val="21"/>
        </w:rPr>
        <w:t>如有出汗多的孩子，请在家给孩子提前垫好吸汗巾。</w:t>
      </w:r>
    </w:p>
    <w:p w:rsidR="00EE401B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2.部分幼儿的水杯</w:t>
      </w:r>
      <w:r>
        <w:rPr>
          <w:rFonts w:ascii="宋体" w:eastAsia="宋体" w:hAnsi="宋体" w:cs="宋体" w:hint="eastAsia"/>
          <w:szCs w:val="21"/>
        </w:rPr>
        <w:t>里的水量过多，孩子喝不了，请装入适量的水。</w:t>
      </w:r>
    </w:p>
    <w:p w:rsidR="00EE401B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3.</w:t>
      </w:r>
      <w:r>
        <w:rPr>
          <w:rFonts w:ascii="宋体" w:eastAsia="宋体" w:hAnsi="宋体" w:cs="宋体"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281CCB"/>
    <w:rsid w:val="006519FC"/>
    <w:rsid w:val="0072100E"/>
    <w:rsid w:val="007C2520"/>
    <w:rsid w:val="00860701"/>
    <w:rsid w:val="00AF1E8D"/>
    <w:rsid w:val="00B54E75"/>
    <w:rsid w:val="00CA30D5"/>
    <w:rsid w:val="00CB2AA8"/>
    <w:rsid w:val="00CD7B87"/>
    <w:rsid w:val="00EE401B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E743F27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29</cp:revision>
  <cp:lastPrinted>2022-08-31T08:51:00Z</cp:lastPrinted>
  <dcterms:created xsi:type="dcterms:W3CDTF">2023-09-06T02:17:00Z</dcterms:created>
  <dcterms:modified xsi:type="dcterms:W3CDTF">2023-09-08T07:15:00Z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