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2023年常州市延陵小学中层干部竞聘报名表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参加工作年月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0" w:colLast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767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/>
          <w:sz w:val="24"/>
          <w:szCs w:val="24"/>
          <w:lang w:val="en-US" w:eastAsia="zh-CN"/>
        </w:rPr>
        <w:t>本人签名：</w:t>
      </w:r>
    </w:p>
    <w:sectPr>
      <w:headerReference r:id="rId3" w:type="default"/>
      <w:footerReference r:id="rId4" w:type="default"/>
      <w:footerReference r:id="rId5" w:type="even"/>
      <w:pgSz w:w="11906" w:h="16838"/>
      <w:pgMar w:top="1843" w:right="1418" w:bottom="1843" w:left="1531" w:header="737" w:footer="79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- 7 -</w:t>
    </w:r>
    <w:r>
      <w:rPr>
        <w:sz w:val="28"/>
        <w:szCs w:val="28"/>
      </w:rPr>
      <w:fldChar w:fldCharType="end"/>
    </w:r>
  </w:p>
  <w:p>
    <w:pPr>
      <w:pStyle w:val="2"/>
      <w:ind w:right="360"/>
      <w:rPr>
        <w:rFonts w:hint="eastAsia" w:ascii="宋体" w:hAnsi="宋体"/>
        <w:sz w:val="24"/>
        <w:szCs w:val="24"/>
      </w:rPr>
    </w:pP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jI4YmJjYWM5OGU4Y2ZiZDE5OWYwZmM3NGUzZDgifQ=="/>
  </w:docVars>
  <w:rsids>
    <w:rsidRoot w:val="19AE19E8"/>
    <w:rsid w:val="13C5549C"/>
    <w:rsid w:val="19AE19E8"/>
    <w:rsid w:val="214C1656"/>
    <w:rsid w:val="4D8C7FAE"/>
    <w:rsid w:val="69C65221"/>
    <w:rsid w:val="764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1403</Characters>
  <Lines>0</Lines>
  <Paragraphs>0</Paragraphs>
  <TotalTime>16</TotalTime>
  <ScaleCrop>false</ScaleCrop>
  <LinksUpToDate>false</LinksUpToDate>
  <CharactersWithSpaces>1415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2023-09-05T01:22:00Z</dcterms:created>
  <dc:creator>Administrator</dc:creator>
  <cp:lastModifiedBy>admin</cp:lastModifiedBy>
  <dcterms:modified xsi:type="dcterms:W3CDTF">2023-09-07T04:48:28Z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3C25D8AFC7C242BCBA585C5BF17CC621_11</vt:lpwstr>
  </property>
</Properties>
</file>