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49" w:rsidRPr="001417F5" w:rsidRDefault="00587420" w:rsidP="00A813EF">
      <w:pPr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 w:rsidR="00AB5FF2"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587420" w:rsidRDefault="00E56470" w:rsidP="00A813EF">
      <w:pPr>
        <w:jc w:val="center"/>
      </w:pPr>
      <w:r>
        <w:rPr>
          <w:noProof/>
        </w:rPr>
        <w:drawing>
          <wp:inline distT="0" distB="0" distL="0" distR="0">
            <wp:extent cx="2000250" cy="1738149"/>
            <wp:effectExtent l="19050" t="0" r="0" b="0"/>
            <wp:docPr id="19" name="图片 11" descr="https://image-qzone.mamaquan.mama.cn/upload/2015/08/26/175302918ef6b724e4a8_w300X317_w192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-qzone.mamaquan.mama.cn/upload/2015/08/26/175302918ef6b724e4a8_w300X317_w192X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97" b="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63" cy="174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420" w:rsidRDefault="00E56470" w:rsidP="00A813EF">
      <w:pPr>
        <w:jc w:val="center"/>
      </w:pPr>
      <w:r>
        <w:rPr>
          <w:rFonts w:ascii="宋体" w:eastAsia="宋体" w:hAnsi="宋体" w:cs="宋体" w:hint="eastAsia"/>
          <w:color w:val="000000"/>
          <w:szCs w:val="21"/>
        </w:rPr>
        <w:t>幼儿初次离开亲人的怀抱，迈出艰难而又自豪的第一步，开始适应集体的生活</w:t>
      </w:r>
      <w:r w:rsidR="00587420">
        <w:rPr>
          <w:rFonts w:hint="eastAsia"/>
        </w:rPr>
        <w:t>。</w:t>
      </w:r>
      <w:r w:rsidR="00587420">
        <w:rPr>
          <w:rFonts w:hint="eastAsia"/>
        </w:rPr>
        <w:t xml:space="preserve">   202</w:t>
      </w:r>
      <w:r>
        <w:rPr>
          <w:rFonts w:hint="eastAsia"/>
        </w:rPr>
        <w:t>3.9.</w:t>
      </w:r>
      <w:r w:rsidR="000B7A18">
        <w:rPr>
          <w:rFonts w:hint="eastAsia"/>
        </w:rPr>
        <w:t>4</w:t>
      </w:r>
    </w:p>
    <w:p w:rsidR="00587420" w:rsidRDefault="00587420" w:rsidP="00A813EF">
      <w:pPr>
        <w:jc w:val="center"/>
      </w:pPr>
      <w:r>
        <w:rPr>
          <w:rFonts w:hint="eastAsia"/>
        </w:rPr>
        <w:t>阶段课程</w:t>
      </w:r>
      <w:r w:rsidR="00E56470">
        <w:rPr>
          <w:rFonts w:hint="eastAsia"/>
        </w:rPr>
        <w:t>一</w:t>
      </w:r>
      <w:r>
        <w:rPr>
          <w:rFonts w:hint="eastAsia"/>
        </w:rPr>
        <w:t>：</w:t>
      </w:r>
      <w:r w:rsidR="00E56470">
        <w:rPr>
          <w:rFonts w:hint="eastAsia"/>
        </w:rPr>
        <w:t>高高兴兴上幼儿园</w:t>
      </w:r>
    </w:p>
    <w:p w:rsidR="00587420" w:rsidRDefault="00587420" w:rsidP="00A813EF">
      <w:pPr>
        <w:jc w:val="center"/>
      </w:pPr>
      <w:r>
        <w:rPr>
          <w:rFonts w:hint="eastAsia"/>
        </w:rPr>
        <w:t>关键活动：</w:t>
      </w:r>
      <w:r w:rsidR="00E56470">
        <w:rPr>
          <w:rFonts w:hint="eastAsia"/>
        </w:rPr>
        <w:t>认识新朋友</w:t>
      </w:r>
      <w:r w:rsidR="00E56470">
        <w:rPr>
          <w:rFonts w:hint="eastAsia"/>
        </w:rPr>
        <w:t xml:space="preserve">  </w:t>
      </w:r>
      <w:r w:rsidR="00E56470">
        <w:rPr>
          <w:rFonts w:hint="eastAsia"/>
        </w:rPr>
        <w:t>我上幼儿园</w:t>
      </w:r>
      <w:r w:rsidR="00E56470">
        <w:rPr>
          <w:rFonts w:hint="eastAsia"/>
        </w:rPr>
        <w:t xml:space="preserve">  </w:t>
      </w:r>
      <w:r w:rsidR="00E56470">
        <w:rPr>
          <w:rFonts w:hint="eastAsia"/>
        </w:rPr>
        <w:t>好娃娃有礼貌</w:t>
      </w:r>
    </w:p>
    <w:p w:rsidR="00587420" w:rsidRDefault="00587420"/>
    <w:p w:rsidR="00587420" w:rsidRPr="00AB5FF2" w:rsidRDefault="00587420" w:rsidP="00AB5FF2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="00F43223" w:rsidRPr="007532B5">
        <w:rPr>
          <w:rFonts w:asciiTheme="minorEastAsia" w:hAnsiTheme="minorEastAsia" w:hint="eastAsia"/>
          <w:b/>
          <w:color w:val="0070C0"/>
        </w:rPr>
        <w:t xml:space="preserve">01 </w:t>
      </w:r>
      <w:r w:rsidR="00AB5FF2">
        <w:rPr>
          <w:rFonts w:asciiTheme="minorEastAsia" w:hAnsiTheme="minorEastAsia" w:hint="eastAsia"/>
          <w:b/>
          <w:color w:val="0070C0"/>
        </w:rPr>
        <w:t>来园篇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E01364" w:rsidRPr="00E56470" w:rsidRDefault="00AB5FF2" w:rsidP="00F43223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本班实际</w:t>
      </w:r>
      <w:r w:rsidRPr="00E56470">
        <w:rPr>
          <w:rFonts w:hint="eastAsia"/>
          <w:color w:val="0D0D0D" w:themeColor="text1" w:themeTint="F2"/>
        </w:rPr>
        <w:t>22</w:t>
      </w:r>
      <w:r w:rsidRPr="00E56470">
        <w:rPr>
          <w:rFonts w:hint="eastAsia"/>
          <w:color w:val="0D0D0D" w:themeColor="text1" w:themeTint="F2"/>
        </w:rPr>
        <w:t>人，今天来园</w:t>
      </w:r>
      <w:r w:rsidRPr="00E56470">
        <w:rPr>
          <w:rFonts w:hint="eastAsia"/>
          <w:color w:val="0D0D0D" w:themeColor="text1" w:themeTint="F2"/>
        </w:rPr>
        <w:t>20</w:t>
      </w:r>
      <w:r w:rsidRPr="00E56470">
        <w:rPr>
          <w:rFonts w:hint="eastAsia"/>
          <w:color w:val="0D0D0D" w:themeColor="text1" w:themeTint="F2"/>
        </w:rPr>
        <w:t>人，</w:t>
      </w:r>
      <w:r w:rsidRPr="00E56470">
        <w:rPr>
          <w:rFonts w:hint="eastAsia"/>
          <w:color w:val="0D0D0D" w:themeColor="text1" w:themeTint="F2"/>
        </w:rPr>
        <w:t>1</w:t>
      </w:r>
      <w:r w:rsidRPr="00E56470">
        <w:rPr>
          <w:rFonts w:hint="eastAsia"/>
          <w:color w:val="0D0D0D" w:themeColor="text1" w:themeTint="F2"/>
        </w:rPr>
        <w:t>人事假：董益嘉回来家，</w:t>
      </w:r>
      <w:r w:rsidRPr="00E56470">
        <w:rPr>
          <w:rFonts w:hint="eastAsia"/>
          <w:color w:val="0D0D0D" w:themeColor="text1" w:themeTint="F2"/>
        </w:rPr>
        <w:t>1</w:t>
      </w:r>
      <w:r w:rsidRPr="00E56470">
        <w:rPr>
          <w:rFonts w:hint="eastAsia"/>
          <w:color w:val="0D0D0D" w:themeColor="text1" w:themeTint="F2"/>
        </w:rPr>
        <w:t>人病假：陈之昂咳嗽，在家休息。</w:t>
      </w:r>
    </w:p>
    <w:p w:rsidR="00E01364" w:rsidRPr="00E56470" w:rsidRDefault="00AB5FF2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今天来园的</w:t>
      </w:r>
      <w:r w:rsidRPr="00E56470">
        <w:rPr>
          <w:rFonts w:hint="eastAsia"/>
          <w:color w:val="0D0D0D" w:themeColor="text1" w:themeTint="F2"/>
        </w:rPr>
        <w:t>20</w:t>
      </w:r>
      <w:r w:rsidRPr="00E56470">
        <w:rPr>
          <w:rFonts w:hint="eastAsia"/>
          <w:color w:val="0D0D0D" w:themeColor="text1" w:themeTint="F2"/>
        </w:rPr>
        <w:t>位小朋友中，</w:t>
      </w:r>
      <w:r w:rsidRPr="00E56470">
        <w:rPr>
          <w:rFonts w:hint="eastAsia"/>
          <w:b/>
          <w:color w:val="0D0D0D" w:themeColor="text1" w:themeTint="F2"/>
        </w:rPr>
        <w:t>单小岩、张诗韵、付宇晨、李咏集、杨梓熠、杨梓煜</w:t>
      </w:r>
      <w:r w:rsidRPr="00E56470">
        <w:rPr>
          <w:rFonts w:hint="eastAsia"/>
          <w:color w:val="0D0D0D" w:themeColor="text1" w:themeTint="F2"/>
        </w:rPr>
        <w:t>6</w:t>
      </w:r>
      <w:r w:rsidRPr="00E56470">
        <w:rPr>
          <w:rFonts w:hint="eastAsia"/>
          <w:color w:val="0D0D0D" w:themeColor="text1" w:themeTint="F2"/>
        </w:rPr>
        <w:t>人均为第一次来园，他们都能表现出良好的情绪，开开心心上幼儿园，适应能力棒棒哒；希望</w:t>
      </w:r>
      <w:r w:rsidRPr="00E56470">
        <w:rPr>
          <w:rFonts w:hint="eastAsia"/>
          <w:b/>
          <w:color w:val="0D0D0D" w:themeColor="text1" w:themeTint="F2"/>
        </w:rPr>
        <w:t>张文轩、梁珵恩</w:t>
      </w:r>
      <w:r w:rsidRPr="00E56470">
        <w:rPr>
          <w:rFonts w:hint="eastAsia"/>
          <w:color w:val="0D0D0D" w:themeColor="text1" w:themeTint="F2"/>
        </w:rPr>
        <w:t>小朋友也能尽快适应幼儿园的生活，开心入园哦！</w:t>
      </w:r>
    </w:p>
    <w:p w:rsidR="00AB5FF2" w:rsidRDefault="00AB5FF2" w:rsidP="00AB5FF2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4"/>
            <wp:effectExtent l="19050" t="0" r="1332" b="0"/>
            <wp:docPr id="4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1" cy="1408913"/>
            <wp:effectExtent l="19050" t="0" r="7399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1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AB5FF2" w:rsidRDefault="00AB5FF2" w:rsidP="00E01364">
      <w:pPr>
        <w:ind w:firstLineChars="200" w:firstLine="420"/>
      </w:pPr>
    </w:p>
    <w:p w:rsidR="00AB5FF2" w:rsidRDefault="00AB5FF2" w:rsidP="00AB5FF2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9F72F3"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户外篇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AB5FF2" w:rsidRPr="00E56470" w:rsidRDefault="00AB5FF2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今天我们户外活动的场地在南操场，户外活动的内容为滑滑梯，小朋友们第一次在幼儿园玩滑滑梯，都特别地兴奋，像快乐的小鸟般</w:t>
      </w:r>
      <w:r w:rsidR="009F72F3" w:rsidRPr="00E56470">
        <w:rPr>
          <w:rFonts w:hint="eastAsia"/>
          <w:color w:val="0D0D0D" w:themeColor="text1" w:themeTint="F2"/>
        </w:rPr>
        <w:t>盘旋在</w:t>
      </w:r>
      <w:r w:rsidRPr="00E56470">
        <w:rPr>
          <w:rFonts w:hint="eastAsia"/>
          <w:color w:val="0D0D0D" w:themeColor="text1" w:themeTint="F2"/>
        </w:rPr>
        <w:t>滑滑梯</w:t>
      </w:r>
      <w:r w:rsidR="009F72F3" w:rsidRPr="00E56470">
        <w:rPr>
          <w:rFonts w:hint="eastAsia"/>
          <w:color w:val="0D0D0D" w:themeColor="text1" w:themeTint="F2"/>
        </w:rPr>
        <w:t>周围。其中，谢瑞、于晨栩、成铭恩等小朋友能够很快适应滑滑梯的玩法，从楼梯上攀登，再从滑道上下滑；李咏集、郭沛宜、唐皓</w:t>
      </w:r>
      <w:r w:rsidR="00FF563B">
        <w:rPr>
          <w:rFonts w:hint="eastAsia"/>
          <w:color w:val="0D0D0D" w:themeColor="text1" w:themeTint="F2"/>
        </w:rPr>
        <w:t>辰</w:t>
      </w:r>
      <w:r w:rsidR="009F72F3" w:rsidRPr="00E56470">
        <w:rPr>
          <w:rFonts w:hint="eastAsia"/>
          <w:color w:val="0D0D0D" w:themeColor="text1" w:themeTint="F2"/>
        </w:rPr>
        <w:t>等小朋友还主动探索了钻网组合的玩法，很有探究精神哦！吴婉琰小朋友对于滑滑梯上的滑道不是很熟悉，不太能大胆地下滑，在老师的鼓励下也主动尝试了两次；梁珵恩、张文轩、蒋景昱三位小朋友只愿意在一旁关注同伴的游戏，也希望你们能够共同加入，和滑滑梯一起游戏哦！</w:t>
      </w:r>
    </w:p>
    <w:p w:rsidR="00AB5FF2" w:rsidRDefault="009F72F3" w:rsidP="009F72F3"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4"/>
            <wp:effectExtent l="19050" t="0" r="1332" b="0"/>
            <wp:docPr id="8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1" cy="1408913"/>
            <wp:effectExtent l="19050" t="0" r="7399" b="0"/>
            <wp:docPr id="1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1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F3" w:rsidRDefault="009F72F3" w:rsidP="00E01364">
      <w:pPr>
        <w:ind w:firstLineChars="200" w:firstLine="420"/>
      </w:pPr>
    </w:p>
    <w:p w:rsidR="009F72F3" w:rsidRDefault="009F72F3" w:rsidP="009F72F3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9F72F3" w:rsidRPr="00E56470" w:rsidRDefault="009F72F3" w:rsidP="009F72F3">
      <w:pPr>
        <w:ind w:firstLineChars="200" w:firstLine="422"/>
        <w:rPr>
          <w:b/>
          <w:color w:val="0D0D0D" w:themeColor="text1" w:themeTint="F2"/>
        </w:rPr>
      </w:pPr>
      <w:r w:rsidRPr="00E56470">
        <w:rPr>
          <w:rFonts w:hint="eastAsia"/>
          <w:b/>
          <w:color w:val="0D0D0D" w:themeColor="text1" w:themeTint="F2"/>
        </w:rPr>
        <w:t>语言活动：点点爱上幼儿园</w:t>
      </w:r>
    </w:p>
    <w:p w:rsidR="00AB5FF2" w:rsidRPr="00E56470" w:rsidRDefault="009F72F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  <w:szCs w:val="21"/>
        </w:rPr>
        <w:t>《点点爱上幼儿园》是一则简单易懂的故事。故事中小朋友和妈妈的形象容易吸引孩子的注意力，故事中重复的对话，易于幼儿倾听和理解：幼儿园是一个快乐学习、快乐游戏的地方。</w:t>
      </w:r>
    </w:p>
    <w:p w:rsidR="00AB5FF2" w:rsidRPr="00E56470" w:rsidRDefault="009F72F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小朋友们，故事中哪些小动物上幼儿园啦？点点去的幼儿园是哪里？</w:t>
      </w:r>
    </w:p>
    <w:p w:rsidR="009F72F3" w:rsidRPr="00E56470" w:rsidRDefault="009F72F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鲍琳筱：有小兔幼儿园。</w:t>
      </w:r>
    </w:p>
    <w:p w:rsidR="009F72F3" w:rsidRPr="00E56470" w:rsidRDefault="008A41B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王馨悦</w:t>
      </w:r>
      <w:r w:rsidR="009F72F3" w:rsidRPr="00E56470">
        <w:rPr>
          <w:rFonts w:hint="eastAsia"/>
          <w:color w:val="0D0D0D" w:themeColor="text1" w:themeTint="F2"/>
        </w:rPr>
        <w:t>：还有梅花鹿幼儿园。</w:t>
      </w:r>
    </w:p>
    <w:p w:rsidR="009F72F3" w:rsidRPr="00E56470" w:rsidRDefault="009F72F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丛天朗：有小鸟幼儿园。</w:t>
      </w:r>
    </w:p>
    <w:p w:rsidR="009F72F3" w:rsidRPr="00E56470" w:rsidRDefault="008A41B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陈生冉：点点上的是小朋友的幼儿园。</w:t>
      </w:r>
    </w:p>
    <w:p w:rsidR="008A41B3" w:rsidRPr="00E56470" w:rsidRDefault="008A41B3" w:rsidP="00E01364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点点喜欢上幼儿园吗？点点说了什么？</w:t>
      </w:r>
    </w:p>
    <w:p w:rsidR="008A41B3" w:rsidRPr="00E56470" w:rsidRDefault="008A41B3" w:rsidP="008A41B3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胡心悦：点点喜欢上幼儿元，她说幼儿园真好。</w:t>
      </w:r>
    </w:p>
    <w:p w:rsidR="009F72F3" w:rsidRDefault="009F72F3" w:rsidP="009F72F3"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1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4"/>
            <wp:effectExtent l="19050" t="0" r="1332" b="0"/>
            <wp:docPr id="15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1" cy="1408913"/>
            <wp:effectExtent l="19050" t="0" r="7399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1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2F3" w:rsidRDefault="009F72F3" w:rsidP="00E01364">
      <w:pPr>
        <w:jc w:val="center"/>
        <w:rPr>
          <w:rFonts w:ascii="宋体" w:hAnsi="宋体"/>
          <w:color w:val="0D0D0D" w:themeColor="text1" w:themeTint="F2"/>
          <w:szCs w:val="21"/>
        </w:rPr>
      </w:pPr>
    </w:p>
    <w:p w:rsidR="00E01364" w:rsidRPr="007532B5" w:rsidRDefault="00E01364" w:rsidP="00E01364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="00F43223" w:rsidRPr="007532B5">
        <w:rPr>
          <w:rFonts w:asciiTheme="minorEastAsia" w:hAnsiTheme="minorEastAsia" w:hint="eastAsia"/>
          <w:b/>
          <w:color w:val="0070C0"/>
        </w:rPr>
        <w:t>0</w:t>
      </w:r>
      <w:r w:rsidR="009F72F3">
        <w:rPr>
          <w:rFonts w:asciiTheme="minorEastAsia" w:hAnsiTheme="minorEastAsia" w:hint="eastAsia"/>
          <w:b/>
          <w:color w:val="0070C0"/>
        </w:rPr>
        <w:t>4</w:t>
      </w:r>
      <w:r w:rsidR="00F43223" w:rsidRPr="007532B5">
        <w:rPr>
          <w:rFonts w:asciiTheme="minorEastAsia" w:hAnsiTheme="minorEastAsia" w:hint="eastAsia"/>
          <w:b/>
          <w:color w:val="0070C0"/>
        </w:rPr>
        <w:t xml:space="preserve"> </w:t>
      </w:r>
      <w:r w:rsidRPr="007532B5">
        <w:rPr>
          <w:rFonts w:asciiTheme="minorEastAsia" w:hAnsiTheme="minorEastAsia" w:hint="eastAsia"/>
          <w:b/>
          <w:color w:val="0070C0"/>
        </w:rPr>
        <w:t>生活</w:t>
      </w:r>
      <w:r w:rsidR="009F72F3"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E01364" w:rsidRDefault="0026275D" w:rsidP="00E0136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观察时间：202</w:t>
      </w:r>
      <w:r w:rsidR="00E01C8A">
        <w:rPr>
          <w:rFonts w:ascii="宋体" w:hAnsi="宋体" w:hint="eastAsia"/>
          <w:color w:val="0D0D0D" w:themeColor="text1" w:themeTint="F2"/>
          <w:szCs w:val="21"/>
        </w:rPr>
        <w:t>3</w:t>
      </w:r>
      <w:r>
        <w:rPr>
          <w:rFonts w:ascii="宋体" w:hAnsi="宋体" w:hint="eastAsia"/>
          <w:color w:val="0D0D0D" w:themeColor="text1" w:themeTint="F2"/>
          <w:szCs w:val="21"/>
        </w:rPr>
        <w:t>09</w:t>
      </w:r>
      <w:r w:rsidR="00E01C8A">
        <w:rPr>
          <w:rFonts w:ascii="宋体" w:hAnsi="宋体" w:hint="eastAsia"/>
          <w:color w:val="0D0D0D" w:themeColor="text1" w:themeTint="F2"/>
          <w:szCs w:val="21"/>
        </w:rPr>
        <w:t>0</w:t>
      </w:r>
      <w:r w:rsidR="00D66E2F">
        <w:rPr>
          <w:rFonts w:ascii="宋体" w:hAnsi="宋体" w:hint="eastAsia"/>
          <w:color w:val="0D0D0D" w:themeColor="text1" w:themeTint="F2"/>
          <w:szCs w:val="21"/>
        </w:rPr>
        <w:t>4</w:t>
      </w:r>
    </w:p>
    <w:p w:rsidR="0026275D" w:rsidRDefault="0026275D" w:rsidP="00E0136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观察对象：</w:t>
      </w:r>
      <w:r w:rsidR="00E01C8A">
        <w:rPr>
          <w:rFonts w:ascii="宋体" w:hAnsi="宋体" w:hint="eastAsia"/>
          <w:color w:val="0D0D0D" w:themeColor="text1" w:themeTint="F2"/>
          <w:szCs w:val="21"/>
        </w:rPr>
        <w:t>小</w:t>
      </w:r>
      <w:r>
        <w:rPr>
          <w:rFonts w:ascii="宋体" w:hAnsi="宋体" w:hint="eastAsia"/>
          <w:color w:val="0D0D0D" w:themeColor="text1" w:themeTint="F2"/>
          <w:szCs w:val="21"/>
        </w:rPr>
        <w:t>二班今日来园幼儿</w:t>
      </w:r>
    </w:p>
    <w:p w:rsidR="0026275D" w:rsidRDefault="0026275D" w:rsidP="00E0136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观察者：戚雷鹰、</w:t>
      </w:r>
      <w:r w:rsidR="00E01C8A">
        <w:rPr>
          <w:rFonts w:ascii="宋体" w:hAnsi="宋体" w:hint="eastAsia"/>
          <w:color w:val="0D0D0D" w:themeColor="text1" w:themeTint="F2"/>
          <w:szCs w:val="21"/>
        </w:rPr>
        <w:t>胡淞溢</w:t>
      </w:r>
    </w:p>
    <w:p w:rsidR="0026275D" w:rsidRDefault="0026275D" w:rsidP="00E0136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观察目的：具有良好的生活习惯与生活能力（指向习惯）</w:t>
      </w:r>
    </w:p>
    <w:p w:rsidR="0026275D" w:rsidRPr="0026275D" w:rsidRDefault="0026275D" w:rsidP="00E0136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观察内容：</w:t>
      </w:r>
    </w:p>
    <w:p w:rsidR="00E56470" w:rsidRDefault="0026275D" w:rsidP="0026275D">
      <w:pPr>
        <w:ind w:firstLine="420"/>
        <w:rPr>
          <w:rFonts w:asciiTheme="minorEastAsia" w:hAnsiTheme="minorEastAsia"/>
        </w:rPr>
      </w:pPr>
      <w:r w:rsidRPr="0026275D">
        <w:rPr>
          <w:rFonts w:asciiTheme="minorEastAsia" w:hAnsiTheme="minorEastAsia" w:hint="eastAsia"/>
        </w:rPr>
        <w:t>●</w:t>
      </w:r>
      <w:r w:rsidR="00670BE9">
        <w:rPr>
          <w:rFonts w:asciiTheme="minorEastAsia" w:hAnsiTheme="minorEastAsia" w:hint="eastAsia"/>
        </w:rPr>
        <w:t>进餐情况</w:t>
      </w:r>
    </w:p>
    <w:p w:rsidR="0026275D" w:rsidRPr="00E01364" w:rsidRDefault="0026275D" w:rsidP="0026275D">
      <w:pPr>
        <w:ind w:firstLine="420"/>
      </w:pPr>
      <w:r w:rsidRPr="0026275D">
        <w:rPr>
          <w:rFonts w:asciiTheme="minorEastAsia" w:hAnsiTheme="minorEastAsia" w:hint="eastAsia"/>
        </w:rPr>
        <w:t>●</w:t>
      </w:r>
      <w:r w:rsidR="00670BE9">
        <w:rPr>
          <w:rFonts w:asciiTheme="minorEastAsia" w:hAnsiTheme="minorEastAsia" w:hint="eastAsia"/>
        </w:rPr>
        <w:t>午睡</w:t>
      </w:r>
      <w:r w:rsidR="00E01C8A">
        <w:rPr>
          <w:rFonts w:asciiTheme="minorEastAsia" w:hAnsiTheme="minorEastAsia" w:hint="eastAsia"/>
        </w:rPr>
        <w:t>情况</w:t>
      </w:r>
    </w:p>
    <w:p w:rsidR="0026275D" w:rsidRDefault="0026275D" w:rsidP="00E01364">
      <w:pPr>
        <w:ind w:firstLine="420"/>
      </w:pPr>
      <w:r>
        <w:rPr>
          <w:rFonts w:hint="eastAsia"/>
        </w:rPr>
        <w:t>观察背景：</w:t>
      </w:r>
    </w:p>
    <w:p w:rsidR="0026275D" w:rsidRPr="0026275D" w:rsidRDefault="0026275D" w:rsidP="0026275D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>
        <w:rPr>
          <w:rFonts w:asciiTheme="minorEastAsia" w:hAnsiTheme="minorEastAsia" w:cstheme="minorEastAsia" w:hint="eastAsia"/>
          <w:color w:val="404040" w:themeColor="text1" w:themeTint="BF"/>
          <w:sz w:val="22"/>
        </w:rPr>
        <w:t xml:space="preserve">    </w:t>
      </w: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>纵观幼儿</w:t>
      </w:r>
      <w:r w:rsidR="008A41B3">
        <w:rPr>
          <w:rFonts w:ascii="宋体" w:eastAsia="宋体" w:hAnsi="宋体" w:cstheme="minorEastAsia" w:hint="eastAsia"/>
          <w:color w:val="0D0D0D" w:themeColor="text1" w:themeTint="F2"/>
          <w:szCs w:val="21"/>
        </w:rPr>
        <w:t>初入园的适应情况</w:t>
      </w: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</w:rPr>
        <w:t>，</w:t>
      </w: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>本周开始进行“具有良好的生活习惯与生活能力”观察记录。</w:t>
      </w:r>
    </w:p>
    <w:p w:rsidR="0026275D" w:rsidRPr="0026275D" w:rsidRDefault="0026275D" w:rsidP="00E56470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 xml:space="preserve">    旨在让幼儿保持有规律的生活，养成良好的作息、饮食习惯。如：每天午睡、按时进餐。</w:t>
      </w:r>
    </w:p>
    <w:tbl>
      <w:tblPr>
        <w:tblStyle w:val="PlainTable1"/>
        <w:tblW w:w="9592" w:type="dxa"/>
        <w:jc w:val="center"/>
        <w:tblInd w:w="-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1701"/>
        <w:gridCol w:w="2127"/>
        <w:gridCol w:w="992"/>
        <w:gridCol w:w="1701"/>
        <w:gridCol w:w="2127"/>
      </w:tblGrid>
      <w:tr w:rsidR="00876E4B" w:rsidRPr="0026275D" w:rsidTr="00E56470">
        <w:trPr>
          <w:cnfStyle w:val="100000000000"/>
          <w:trHeight w:val="401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A41B3" w:rsidRPr="0026275D" w:rsidRDefault="008A41B3" w:rsidP="001417F5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1B3" w:rsidRPr="0026275D" w:rsidRDefault="008A41B3" w:rsidP="001417F5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1B3" w:rsidRPr="0026275D" w:rsidRDefault="008A41B3" w:rsidP="001417F5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午睡</w:t>
            </w:r>
            <w:r w:rsidR="00E56470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情况</w:t>
            </w:r>
          </w:p>
        </w:tc>
        <w:tc>
          <w:tcPr>
            <w:tcW w:w="992" w:type="dxa"/>
            <w:vAlign w:val="center"/>
          </w:tcPr>
          <w:p w:rsidR="008A41B3" w:rsidRPr="0026275D" w:rsidRDefault="008A41B3" w:rsidP="004B50FC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701" w:type="dxa"/>
            <w:vAlign w:val="center"/>
          </w:tcPr>
          <w:p w:rsidR="008A41B3" w:rsidRPr="0026275D" w:rsidRDefault="008A41B3" w:rsidP="004B50FC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1B3" w:rsidRPr="0026275D" w:rsidRDefault="008A41B3" w:rsidP="004B50FC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午睡</w:t>
            </w:r>
            <w:r w:rsidR="00E56470"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情况</w:t>
            </w:r>
          </w:p>
        </w:tc>
      </w:tr>
      <w:tr w:rsidR="00876E4B" w:rsidRPr="0026275D" w:rsidTr="00E56470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701" w:type="dxa"/>
            <w:vAlign w:val="center"/>
          </w:tcPr>
          <w:p w:rsidR="00876E4B" w:rsidRPr="0026275D" w:rsidRDefault="00876E4B" w:rsidP="004B50F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拍拍入睡</w:t>
            </w:r>
          </w:p>
        </w:tc>
      </w:tr>
      <w:tr w:rsidR="00876E4B" w:rsidRPr="0026275D" w:rsidTr="00E56470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拍拍入睡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701" w:type="dxa"/>
            <w:vAlign w:val="center"/>
          </w:tcPr>
          <w:p w:rsidR="00876E4B" w:rsidRPr="0026275D" w:rsidRDefault="00876E4B" w:rsidP="004B50F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876E4B" w:rsidRPr="0026275D" w:rsidTr="00E56470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不吃菜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未入睡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701" w:type="dxa"/>
            <w:vAlign w:val="center"/>
          </w:tcPr>
          <w:p w:rsidR="00876E4B" w:rsidRPr="0026275D" w:rsidRDefault="00876E4B" w:rsidP="004B50F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拍拍入睡，13：30醒</w:t>
            </w:r>
          </w:p>
        </w:tc>
      </w:tr>
      <w:tr w:rsidR="00876E4B" w:rsidRPr="0026275D" w:rsidTr="00E56470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8A41B3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701" w:type="dxa"/>
            <w:vAlign w:val="center"/>
          </w:tcPr>
          <w:p w:rsidR="00876E4B" w:rsidRPr="0026275D" w:rsidRDefault="00876E4B" w:rsidP="004B50F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876E4B" w:rsidRPr="0026275D" w:rsidTr="00E56470">
        <w:trPr>
          <w:trHeight w:val="31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701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876E4B" w:rsidRPr="0026275D" w:rsidTr="00E56470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701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饭吃完，菜大半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876E4B" w:rsidRPr="0026275D" w:rsidTr="00E56470">
        <w:trPr>
          <w:trHeight w:val="54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不吃饭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拍拍入睡，13：30醒</w:t>
            </w:r>
          </w:p>
        </w:tc>
        <w:tc>
          <w:tcPr>
            <w:tcW w:w="992" w:type="dxa"/>
          </w:tcPr>
          <w:p w:rsidR="00876E4B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701" w:type="dxa"/>
          </w:tcPr>
          <w:p w:rsidR="00876E4B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回家午睡</w:t>
            </w:r>
          </w:p>
        </w:tc>
      </w:tr>
      <w:tr w:rsidR="00876E4B" w:rsidRPr="0026275D" w:rsidTr="00E56470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饭吃完，菜少量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13：30自己入睡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701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</w:tr>
      <w:tr w:rsidR="00876E4B" w:rsidRPr="0026275D" w:rsidTr="00E56470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701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</w:tr>
      <w:tr w:rsidR="00876E4B" w:rsidRPr="0026275D" w:rsidTr="00E56470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701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饭吃完，菜大半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拍拍入睡</w:t>
            </w:r>
          </w:p>
        </w:tc>
      </w:tr>
      <w:tr w:rsidR="00876E4B" w:rsidRPr="0026275D" w:rsidTr="00E56470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876E4B" w:rsidRPr="0026275D" w:rsidRDefault="00876E4B" w:rsidP="001417F5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饭吃完，菜少量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701" w:type="dxa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6E4B" w:rsidRPr="0026275D" w:rsidRDefault="00876E4B" w:rsidP="001417F5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未午睡</w:t>
            </w:r>
          </w:p>
        </w:tc>
      </w:tr>
    </w:tbl>
    <w:p w:rsidR="00F5021D" w:rsidRDefault="00F5021D" w:rsidP="00F5021D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lastRenderedPageBreak/>
        <w:drawing>
          <wp:inline distT="0" distB="0" distL="0" distR="0">
            <wp:extent cx="1879132" cy="1409349"/>
            <wp:effectExtent l="19050" t="0" r="6818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4"/>
            <wp:effectExtent l="19050" t="0" r="1332" b="0"/>
            <wp:docPr id="21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1" cy="1408913"/>
            <wp:effectExtent l="19050" t="0" r="7399" b="0"/>
            <wp:docPr id="2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1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7532B5" w:rsidRPr="00F5021D" w:rsidRDefault="00F5021D" w:rsidP="00F5021D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2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8" cy="1413464"/>
            <wp:effectExtent l="19050" t="0" r="1332" b="0"/>
            <wp:docPr id="24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51" cy="1408913"/>
            <wp:effectExtent l="19050" t="0" r="7399" b="0"/>
            <wp:docPr id="2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1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F5021D" w:rsidRDefault="00F5021D" w:rsidP="0026275D">
      <w:pPr>
        <w:jc w:val="center"/>
        <w:rPr>
          <w:rFonts w:asciiTheme="minorEastAsia" w:hAnsiTheme="minorEastAsia"/>
        </w:rPr>
      </w:pPr>
    </w:p>
    <w:p w:rsidR="0026275D" w:rsidRPr="007532B5" w:rsidRDefault="0026275D" w:rsidP="0026275D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="00F43223" w:rsidRPr="007532B5">
        <w:rPr>
          <w:rFonts w:asciiTheme="minorEastAsia" w:hAnsiTheme="minorEastAsia" w:hint="eastAsia"/>
          <w:b/>
          <w:color w:val="0070C0"/>
        </w:rPr>
        <w:t>0</w:t>
      </w:r>
      <w:r w:rsidR="003C71A6">
        <w:rPr>
          <w:rFonts w:asciiTheme="minorEastAsia" w:hAnsiTheme="minorEastAsia" w:hint="eastAsia"/>
          <w:b/>
          <w:color w:val="0070C0"/>
        </w:rPr>
        <w:t>5</w:t>
      </w:r>
      <w:r w:rsidR="00F43223" w:rsidRPr="007532B5">
        <w:rPr>
          <w:rFonts w:asciiTheme="minorEastAsia" w:hAnsiTheme="minorEastAsia" w:hint="eastAsia"/>
          <w:b/>
          <w:color w:val="0070C0"/>
        </w:rPr>
        <w:t xml:space="preserve"> </w:t>
      </w:r>
      <w:r w:rsidRPr="007532B5">
        <w:rPr>
          <w:rFonts w:asciiTheme="minorEastAsia" w:hAnsiTheme="minorEastAsia" w:hint="eastAsia"/>
          <w:b/>
          <w:color w:val="0070C0"/>
        </w:rPr>
        <w:t>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104" w:type="dxa"/>
        <w:tblLook w:val="04A0"/>
      </w:tblPr>
      <w:tblGrid>
        <w:gridCol w:w="8736"/>
      </w:tblGrid>
      <w:tr w:rsidR="001417F5" w:rsidTr="007532B5">
        <w:trPr>
          <w:jc w:val="center"/>
        </w:trPr>
        <w:tc>
          <w:tcPr>
            <w:tcW w:w="8736" w:type="dxa"/>
          </w:tcPr>
          <w:p w:rsidR="001417F5" w:rsidRPr="00E56470" w:rsidRDefault="001417F5" w:rsidP="00E56470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 w:rsidR="00E56470"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来离园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时间：</w:t>
            </w:r>
          </w:p>
          <w:p w:rsidR="001417F5" w:rsidRPr="00E56470" w:rsidRDefault="00E56470" w:rsidP="00E56470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Chars="200" w:firstLine="42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E56470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各位家长晚上好：</w:t>
            </w:r>
            <w:r w:rsidRPr="00E56470">
              <w:rPr>
                <w:rFonts w:ascii="宋体" w:eastAsia="宋体" w:hAnsi="宋体"/>
                <w:noProof/>
                <w:color w:val="0D0D0D" w:themeColor="text1" w:themeTint="F2"/>
                <w:sz w:val="21"/>
                <w:szCs w:val="21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图片 1" descr="C:\Users\Lenovo\AppData\Roaming\Tencent\QQTempSys\2F$CIZC%OLL%IC~3N)K}3Y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Roaming\Tencent\QQTempSys\2F$CIZC%OLL%IC~3N)K}3Y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470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小班入园时间8：10。</w:t>
            </w:r>
            <w:r w:rsidRPr="00E56470">
              <w:rPr>
                <w:rFonts w:ascii="宋体" w:eastAsia="宋体" w:hAnsi="宋体"/>
                <w:noProof/>
                <w:color w:val="0D0D0D" w:themeColor="text1" w:themeTint="F2"/>
                <w:sz w:val="21"/>
                <w:szCs w:val="21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图片 2" descr="C:\Users\Lenovo\AppData\Roaming\Tencent\QQTempSys\[OC)VVH6G[RVDWKN~@94[U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Roaming\Tencent\QQTempSys\[OC)VVH6G[RVDWKN~@94[U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470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放学时间：不上延时班15：30，上延时班16:30，周五没有延时班。（大家提前两三分钟在门口通道排队即可，不需要太早在门口等待哦）</w:t>
            </w:r>
          </w:p>
          <w:p w:rsidR="001417F5" w:rsidRPr="00E56470" w:rsidRDefault="001417F5" w:rsidP="00E56470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★关于</w:t>
            </w:r>
            <w:r w:rsidR="00E56470"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平安保险的问题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1417F5" w:rsidRPr="00E56470" w:rsidRDefault="001417F5" w:rsidP="00E56470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</w:t>
            </w:r>
            <w:r w:rsidR="00E56470" w:rsidRPr="00E56470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尊敬的家长：您好！孩子的健康、安全是全体家长最重要的关切，学生平安保险，全天候，全时段保障孩子的平安。（含生病住院、猫抓、狗咬、意外磕碰等）今天孩子带回的PICC中国人民保险公司告家长书有投保和后续线上理赔二维码，自愿参保者请直接微信扫描二维码填写资料并完成付款，投保后即刻生成有效电子保单，谢谢配合！</w:t>
            </w:r>
          </w:p>
        </w:tc>
      </w:tr>
    </w:tbl>
    <w:p w:rsidR="007532B5" w:rsidRDefault="007532B5" w:rsidP="0026275D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26275D" w:rsidRDefault="0026275D" w:rsidP="0026275D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E01364" w:rsidRDefault="0026275D" w:rsidP="00F43223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E01364" w:rsidSect="007532B5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51" w:rsidRDefault="00811051" w:rsidP="00587420">
      <w:r>
        <w:separator/>
      </w:r>
    </w:p>
  </w:endnote>
  <w:endnote w:type="continuationSeparator" w:id="1">
    <w:p w:rsidR="00811051" w:rsidRDefault="00811051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51" w:rsidRDefault="00811051" w:rsidP="00587420">
      <w:r>
        <w:separator/>
      </w:r>
    </w:p>
  </w:footnote>
  <w:footnote w:type="continuationSeparator" w:id="1">
    <w:p w:rsidR="00811051" w:rsidRDefault="00811051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6A0478"/>
    <w:rsid w:val="007532B5"/>
    <w:rsid w:val="007C4FD1"/>
    <w:rsid w:val="0081105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D66E2F"/>
    <w:rsid w:val="00E01364"/>
    <w:rsid w:val="00E01C8A"/>
    <w:rsid w:val="00E56470"/>
    <w:rsid w:val="00F30F9D"/>
    <w:rsid w:val="00F43223"/>
    <w:rsid w:val="00F5021D"/>
    <w:rsid w:val="00F70145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2021-09-13T08:27:00Z</cp:lastPrinted>
  <dcterms:created xsi:type="dcterms:W3CDTF">2021-09-13T04:59:00Z</dcterms:created>
  <dcterms:modified xsi:type="dcterms:W3CDTF">2023-09-06T09:08:00Z</dcterms:modified>
</cp:coreProperties>
</file>