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后勤部分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安全工作清单</w:t>
      </w:r>
    </w:p>
    <w:p>
      <w:pPr>
        <w:pStyle w:val="9"/>
        <w:widowControl w:val="0"/>
        <w:numPr>
          <w:numId w:val="0"/>
        </w:numPr>
        <w:jc w:val="both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校车及交通安全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巢秀芬）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排查校车线路安全隐患及整改落实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签订协议：校车公司、驾驶员、学生家长等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建立“一车一档”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会议：驾驶员照管员、乘车学生及家长会议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每日校车运行情况汇报，每月校车安全专题汇报（汇报校长）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校车车况安全月检查及整改落实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校车安全事故应急演练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校车日常管理：值日表，交接单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每天登陆“车管专家”APP监控校车运行情况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校车群安全教育和安全提醒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校车使用考核（公司、驾驶员照管员）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交通安全教育：戴头盔、步行、乘车等</w:t>
      </w:r>
    </w:p>
    <w:p>
      <w:pPr>
        <w:rPr>
          <w:rFonts w:hint="default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、食堂及食品安全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巢秀芬）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1、“阳光食堂”“阳光餐饮”平台的使用（查验、拍照、上传）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2、“江苏食品经营”APP“三件事”、“三本账”的记录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3、建立学校膳食管理委员会及运作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4、陪餐安排：校长、家长等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5、科学合理制定每周菜谱及公示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6、食品加工全程管理：采购、储存、清洗、切配、烹饪、备餐、留样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消毒消杀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等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7、食堂卫生管理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8、食堂员工管理：考勤晨检、个人卫生、工作分工、员工培训，考核考评等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9、设施设备维护维修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10、库房管理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11、学校饮用水管理：水质监测、滤芯更换、清洗消毒等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12、学生用餐管理及食品安全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与营养健康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教育</w:t>
      </w:r>
    </w:p>
    <w:p>
      <w:pPr>
        <w:rPr>
          <w:rFonts w:hint="default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、门卫保安管理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巢秀芬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）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1、警务室建设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2、保安器械、技防器材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3、保安室台账：外来人员及车辆出入登记、师生中途外出登记、保安日间和夜晚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巡视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记录、护学岗（警察岗、家长志愿者）等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4、保安人员培训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5、校园周边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综合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环境：人员、商店、交通、食品餐饮等</w:t>
      </w:r>
    </w:p>
    <w:p>
      <w:pPr>
        <w:pStyle w:val="9"/>
        <w:numPr>
          <w:numId w:val="0"/>
        </w:numPr>
        <w:ind w:left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消防安全：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路焕）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消防器械放置规划及清单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消防器械月检查和日常隐患排查记录，维保记录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消防安全教育及培训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消防应急疏散演练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电器、电线排查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课题研究</w:t>
      </w:r>
    </w:p>
    <w:p>
      <w:pPr>
        <w:rPr>
          <w:rFonts w:hint="default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五、卫生健康安全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路焕）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1、传染病、疫情防控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2、学生体检、健康监测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3、心理健康教育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4、应急救护普及型培训</w:t>
      </w:r>
    </w:p>
    <w:p>
      <w:pPr>
        <w:ind w:firstLine="420" w:firstLineChars="150"/>
        <w:rPr>
          <w:rFonts w:hint="default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六、校园安全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路焕）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1、周安全隐患排查与整改落实，月安全大检查与整改落实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2、 “江苏省校园安全风险管控系统”：及时上报安全隐患排查及整改落实</w:t>
      </w:r>
    </w:p>
    <w:p>
      <w:pP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“常州市安全教育平台”管理：专题教育活动的组织，</w:t>
      </w:r>
      <w:r>
        <w:rPr>
          <w:rFonts w:hint="eastAsia" w:ascii="宋体" w:hAnsi="宋体" w:eastAsia="宋体" w:cs="宋体"/>
          <w:b/>
          <w:bCs/>
          <w:color w:val="061323" w:themeColor="background1" w:themeShade="1A"/>
          <w:sz w:val="28"/>
          <w:szCs w:val="28"/>
          <w:lang w:val="en-US" w:eastAsia="zh-CN"/>
        </w:rPr>
        <w:t>学生和班主任登录信息安排、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教师授课活动的组织，周末和节假日安全提醒，安全演练的上传等。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 xml:space="preserve">      校园网“平安校园”栏目的建设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  <w:lang w:val="en-US" w:eastAsia="zh-CN"/>
        </w:rPr>
        <w:t>8大块）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3、签订教职员工安全责任书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4、1530安全教育机制的落实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5、安全演练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6、教师全员安全培训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7、“小小安全员”队伍建设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8、各种安全教育落实：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  <w:r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  <w:t>9、组织集体外出（乘车）安全管理</w:t>
      </w:r>
    </w:p>
    <w:p>
      <w:pPr>
        <w:ind w:firstLine="422" w:firstLineChars="150"/>
        <w:rPr>
          <w:rFonts w:hint="default" w:ascii="宋体" w:hAnsi="宋体" w:eastAsia="宋体" w:cs="宋体"/>
          <w:b/>
          <w:bCs/>
          <w:color w:val="061323" w:themeColor="background1" w:themeShade="1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61323" w:themeColor="background1" w:themeShade="1A"/>
          <w:sz w:val="28"/>
          <w:szCs w:val="28"/>
          <w:lang w:val="en-US" w:eastAsia="zh-CN"/>
        </w:rPr>
        <w:t>七、资产管理（路焕）</w:t>
      </w:r>
    </w:p>
    <w:p>
      <w:pPr>
        <w:ind w:firstLine="422" w:firstLineChars="150"/>
        <w:rPr>
          <w:rFonts w:hint="eastAsia" w:ascii="宋体" w:hAnsi="宋体" w:eastAsia="宋体" w:cs="宋体"/>
          <w:b/>
          <w:bCs/>
          <w:color w:val="061323" w:themeColor="background1" w:themeShade="1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61323" w:themeColor="background1" w:themeShade="1A"/>
          <w:sz w:val="28"/>
          <w:szCs w:val="28"/>
          <w:lang w:val="en-US" w:eastAsia="zh-CN"/>
        </w:rPr>
        <w:t>1、固定资产监管网及时入库登记与每年盘点整理</w:t>
      </w:r>
    </w:p>
    <w:p>
      <w:pPr>
        <w:ind w:firstLine="422" w:firstLineChars="150"/>
        <w:rPr>
          <w:rFonts w:hint="eastAsia" w:ascii="宋体" w:hAnsi="宋体" w:eastAsia="宋体" w:cs="宋体"/>
          <w:b/>
          <w:bCs/>
          <w:color w:val="061323" w:themeColor="background1" w:themeShade="1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61323" w:themeColor="background1" w:themeShade="1A"/>
          <w:sz w:val="28"/>
          <w:szCs w:val="28"/>
          <w:lang w:val="en-US" w:eastAsia="zh-CN"/>
        </w:rPr>
        <w:t>2、标准化建设</w:t>
      </w:r>
    </w:p>
    <w:p>
      <w:pPr>
        <w:ind w:firstLine="422" w:firstLineChars="150"/>
        <w:rPr>
          <w:rFonts w:hint="eastAsia" w:ascii="宋体" w:hAnsi="宋体" w:eastAsia="宋体" w:cs="宋体"/>
          <w:b/>
          <w:bCs/>
          <w:color w:val="061323" w:themeColor="background1" w:themeShade="1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61323" w:themeColor="background1" w:themeShade="1A"/>
          <w:sz w:val="28"/>
          <w:szCs w:val="28"/>
          <w:lang w:val="en-US" w:eastAsia="zh-CN"/>
        </w:rPr>
        <w:t>3、实验室危化品管理与监管平台</w:t>
      </w:r>
    </w:p>
    <w:p>
      <w:pPr>
        <w:ind w:firstLine="420" w:firstLineChars="150"/>
        <w:rPr>
          <w:rFonts w:hint="eastAsia" w:ascii="宋体" w:hAnsi="宋体" w:eastAsia="宋体" w:cs="宋体"/>
          <w:color w:val="061323" w:themeColor="background1" w:themeShade="1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15596"/>
    <w:multiLevelType w:val="multilevel"/>
    <w:tmpl w:val="37015596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BBD1ADC"/>
    <w:multiLevelType w:val="multilevel"/>
    <w:tmpl w:val="5BBD1AD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442C06"/>
    <w:multiLevelType w:val="multilevel"/>
    <w:tmpl w:val="5E442C06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ODE4ODA5OGJjNDhmYTA2YzllNjZmMTBjNWFkZGMifQ=="/>
  </w:docVars>
  <w:rsids>
    <w:rsidRoot w:val="007F0578"/>
    <w:rsid w:val="00140AE1"/>
    <w:rsid w:val="00143203"/>
    <w:rsid w:val="001F2F09"/>
    <w:rsid w:val="00235943"/>
    <w:rsid w:val="002804E9"/>
    <w:rsid w:val="00292E45"/>
    <w:rsid w:val="00345A18"/>
    <w:rsid w:val="00407117"/>
    <w:rsid w:val="004B5001"/>
    <w:rsid w:val="004F7733"/>
    <w:rsid w:val="005220B6"/>
    <w:rsid w:val="005C124E"/>
    <w:rsid w:val="005C6526"/>
    <w:rsid w:val="00635167"/>
    <w:rsid w:val="0063527C"/>
    <w:rsid w:val="007F0578"/>
    <w:rsid w:val="007F5217"/>
    <w:rsid w:val="00843AFF"/>
    <w:rsid w:val="008E2DB5"/>
    <w:rsid w:val="009E2A67"/>
    <w:rsid w:val="009F2130"/>
    <w:rsid w:val="009F6943"/>
    <w:rsid w:val="00AE1CDE"/>
    <w:rsid w:val="00B20D30"/>
    <w:rsid w:val="00B300AE"/>
    <w:rsid w:val="00CA5D76"/>
    <w:rsid w:val="00CD7FF0"/>
    <w:rsid w:val="00DC1856"/>
    <w:rsid w:val="00DC3470"/>
    <w:rsid w:val="00E55173"/>
    <w:rsid w:val="00E87F6E"/>
    <w:rsid w:val="00F5163B"/>
    <w:rsid w:val="00FA5EAE"/>
    <w:rsid w:val="02937E30"/>
    <w:rsid w:val="0924150D"/>
    <w:rsid w:val="0A391C3C"/>
    <w:rsid w:val="0F0F7410"/>
    <w:rsid w:val="24AA7567"/>
    <w:rsid w:val="253F4153"/>
    <w:rsid w:val="25ED5D00"/>
    <w:rsid w:val="2A992557"/>
    <w:rsid w:val="2AF23A16"/>
    <w:rsid w:val="2BB4689D"/>
    <w:rsid w:val="2C3562B0"/>
    <w:rsid w:val="2D6606D6"/>
    <w:rsid w:val="2FEA5603"/>
    <w:rsid w:val="32B55A55"/>
    <w:rsid w:val="354F6221"/>
    <w:rsid w:val="36BA204D"/>
    <w:rsid w:val="39D60F63"/>
    <w:rsid w:val="3E043D34"/>
    <w:rsid w:val="3EAD46C9"/>
    <w:rsid w:val="490B6BE1"/>
    <w:rsid w:val="4A67007F"/>
    <w:rsid w:val="4C0B44E0"/>
    <w:rsid w:val="4C800A2A"/>
    <w:rsid w:val="4DBC0D32"/>
    <w:rsid w:val="4F1E7151"/>
    <w:rsid w:val="58443253"/>
    <w:rsid w:val="5A722EBF"/>
    <w:rsid w:val="60196D73"/>
    <w:rsid w:val="6166423A"/>
    <w:rsid w:val="635527B8"/>
    <w:rsid w:val="64357EF4"/>
    <w:rsid w:val="6D0B038C"/>
    <w:rsid w:val="6E072FB7"/>
    <w:rsid w:val="6F547DC8"/>
    <w:rsid w:val="71C42EEF"/>
    <w:rsid w:val="71D945B4"/>
    <w:rsid w:val="73865A7F"/>
    <w:rsid w:val="762B73A9"/>
    <w:rsid w:val="76EE0B02"/>
    <w:rsid w:val="79D33FDF"/>
    <w:rsid w:val="7DB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4</Pages>
  <Words>999</Words>
  <Characters>1009</Characters>
  <Lines>6</Lines>
  <Paragraphs>1</Paragraphs>
  <TotalTime>1</TotalTime>
  <ScaleCrop>false</ScaleCrop>
  <LinksUpToDate>false</LinksUpToDate>
  <CharactersWithSpaces>1016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2023-06-26T09:05:00Z</dcterms:created>
  <dc:creator>Sky</dc:creator>
  <cp:lastModifiedBy>大海</cp:lastModifiedBy>
  <cp:lastPrinted>2023-09-05T07:06:00Z</cp:lastPrinted>
  <dcterms:modified xsi:type="dcterms:W3CDTF">2023-09-06T00:53:10Z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C8A89BC7B8A641BB986308F28F86BD4D_13</vt:lpwstr>
  </property>
</Properties>
</file>