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(1人病假）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，全部幼儿来园情绪好。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混班户外：投掷区、足球区、综合区、大型攀爬架。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832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陶书宇、曹婳、李一凡、樊晏清、嵇羽曦、陈怡何等小朋友在足球区踢足球。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胡欣芮在大型攀爬架游戏。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74930</wp:posOffset>
                  </wp:positionV>
                  <wp:extent cx="1864995" cy="1398270"/>
                  <wp:effectExtent l="0" t="0" r="9525" b="3810"/>
                  <wp:wrapNone/>
                  <wp:docPr id="9" name="图片 9" descr="D:\工作\2023-2024\今日动态\9.5\IMG_1121.JPGIMG_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9.5\IMG_1121.JPGIMG_11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71120</wp:posOffset>
                  </wp:positionV>
                  <wp:extent cx="1864995" cy="1398270"/>
                  <wp:effectExtent l="0" t="0" r="9525" b="3810"/>
                  <wp:wrapNone/>
                  <wp:docPr id="21" name="图片 21" descr="D:\工作\2023-2024\今日动态\9.5\IMG_1123.JPGIMG_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9.5\IMG_1123.JPGIMG_11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70485</wp:posOffset>
                  </wp:positionV>
                  <wp:extent cx="1864995" cy="1398270"/>
                  <wp:effectExtent l="0" t="0" r="9525" b="3810"/>
                  <wp:wrapNone/>
                  <wp:docPr id="33" name="图片 33" descr="D:\工作\2023-2024\今日动态\9.5\IMG_1129.JPGIMG_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\工作\2023-2024\今日动态\9.5\IMG_1129.JPGIMG_1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832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孙瑞晗、白新奇、朱柯逸、易永恒、杨言希等小朋友在投掷区游戏。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今天我们做早操啦！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88265</wp:posOffset>
                  </wp:positionV>
                  <wp:extent cx="1863725" cy="1398270"/>
                  <wp:effectExtent l="0" t="0" r="10795" b="3810"/>
                  <wp:wrapNone/>
                  <wp:docPr id="5" name="图片 5" descr="D:\工作\2023-2024\今日动态\9.5\IMG_1125.JPGIMG_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9.5\IMG_1125.JPGIMG_1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75565</wp:posOffset>
                  </wp:positionV>
                  <wp:extent cx="1863725" cy="1398270"/>
                  <wp:effectExtent l="0" t="0" r="10795" b="3810"/>
                  <wp:wrapNone/>
                  <wp:docPr id="6" name="图片 6" descr="D:\工作\2023-2024\今日动态\9.5\IMG_1126.JPGIMG_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9.5\IMG_1126.JPGIMG_1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75565</wp:posOffset>
                  </wp:positionV>
                  <wp:extent cx="1863725" cy="1398270"/>
                  <wp:effectExtent l="0" t="0" r="10795" b="3810"/>
                  <wp:wrapNone/>
                  <wp:docPr id="7" name="图片 7" descr="D:\工作\2023-2024\今日动态\9.5\IMG_1136.JPGIMG_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9.5\IMG_1136.JPGIMG_11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1.早点：酸奶、枣泥蛋糕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2.水果：翠冠梨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3.午餐：燕麦饭、清蒸鸦片鱼、蒜蓉空心菜、番茄鸡蛋汤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4.午点：小米红薯杂粮粥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活动情况：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我们吃点心啦！酸奶配上枣泥糕，酸酸甜甜真好吃。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74930</wp:posOffset>
                  </wp:positionV>
                  <wp:extent cx="1863725" cy="1398270"/>
                  <wp:effectExtent l="0" t="0" r="10795" b="3810"/>
                  <wp:wrapNone/>
                  <wp:docPr id="1" name="图片 1" descr="D:\工作\2023-2024\今日动态\9.5\IMG_1142.JPGIMG_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9.5\IMG_1142.JPGIMG_11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71120</wp:posOffset>
                  </wp:positionV>
                  <wp:extent cx="1863725" cy="1398270"/>
                  <wp:effectExtent l="0" t="0" r="10795" b="3810"/>
                  <wp:wrapNone/>
                  <wp:docPr id="2" name="图片 2" descr="D:\工作\2023-2024\今日动态\9.5\IMG_1148.JPGIMG_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9.5\IMG_1148.JPGIMG_11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70485</wp:posOffset>
                  </wp:positionV>
                  <wp:extent cx="1863725" cy="1398270"/>
                  <wp:effectExtent l="0" t="0" r="10795" b="3810"/>
                  <wp:wrapNone/>
                  <wp:docPr id="3" name="图片 3" descr="D:\工作\2023-2024\今日动态\9.5\IMG_1158.JPGIMG_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9.5\IMG_1158.JPGIMG_11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1.语言：假期趣事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孩子们在家中度过了漫长而又快乐的第一个暑假，在假期中，孩子们发生了许多有趣的事情，如有的孩子和父母长辈外出旅游，有的去亲戚家做客，有的参加了兴趣班……回到了久违的幼儿园，见到了自己熟悉的小伙伴，孩子们之间有许多的话要说。本次活动给孩子们搭建了一个相互交流的平台，孩子们围绕“假期趣事”话题展开交流，分享了解自己与同伴的假期生活，共同分享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活动情况：</w:t>
      </w:r>
    </w:p>
    <w:tbl>
      <w:tblPr>
        <w:tblStyle w:val="6"/>
        <w:tblpPr w:leftFromText="180" w:rightFromText="180" w:vertAnchor="text" w:horzAnchor="page" w:tblpX="1215" w:tblpY="15"/>
        <w:tblOverlap w:val="never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402" w:type="dxa"/>
            <w:gridSpan w:val="3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我跟旁边的同伴说一说我的假期趣事。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57785</wp:posOffset>
                  </wp:positionV>
                  <wp:extent cx="1863725" cy="1398270"/>
                  <wp:effectExtent l="0" t="0" r="10795" b="3810"/>
                  <wp:wrapNone/>
                  <wp:docPr id="17" name="图片 17" descr="D:\工作\2023-2024\今日动态\9.5\IMG_1179.JPGIMG_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9.5\IMG_1179.JPGIMG_11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53975</wp:posOffset>
                  </wp:positionV>
                  <wp:extent cx="1863725" cy="1398270"/>
                  <wp:effectExtent l="0" t="0" r="10795" b="3810"/>
                  <wp:wrapNone/>
                  <wp:docPr id="18" name="图片 18" descr="D:\工作\2023-2024\今日动态\9.5\IMG_1180.JPGIMG_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9.5\IMG_1180.JPGIMG_11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53975</wp:posOffset>
                  </wp:positionV>
                  <wp:extent cx="1863725" cy="1397635"/>
                  <wp:effectExtent l="0" t="0" r="10795" b="4445"/>
                  <wp:wrapNone/>
                  <wp:docPr id="19" name="图片 19" descr="D:\工作\2023-2024\今日动态\9.5\IMG_1189.JPGIMG_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工作\2023-2024\今日动态\9.5\IMG_1189.JPGIMG_11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我暑假去动物园看了很多动物。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我坐飞机去旅行了。</w:t>
            </w:r>
          </w:p>
        </w:tc>
        <w:tc>
          <w:tcPr>
            <w:tcW w:w="3570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我在环球港玩了两次摩天轮呢！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106680</wp:posOffset>
                  </wp:positionV>
                  <wp:extent cx="1863725" cy="1398270"/>
                  <wp:effectExtent l="0" t="0" r="10795" b="3810"/>
                  <wp:wrapNone/>
                  <wp:docPr id="20" name="图片 20" descr="D:\工作\2023-2024\今日动态\9.5\IMG_1197.JPGIMG_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工作\2023-2024\今日动态\9.5\IMG_1197.JPGIMG_11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108585</wp:posOffset>
                  </wp:positionV>
                  <wp:extent cx="1863725" cy="1397635"/>
                  <wp:effectExtent l="0" t="0" r="10795" b="4445"/>
                  <wp:wrapNone/>
                  <wp:docPr id="22" name="图片 22" descr="D:\工作\2023-2024\今日动态\9.5\IMG_1198.JPGIMG_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工作\2023-2024\今日动态\9.5\IMG_1198.JPGIMG_11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83820</wp:posOffset>
                  </wp:positionV>
                  <wp:extent cx="1863725" cy="1397635"/>
                  <wp:effectExtent l="0" t="0" r="10795" b="4445"/>
                  <wp:wrapNone/>
                  <wp:docPr id="23" name="图片 23" descr="D:\工作\2023-2024\今日动态\9.5\IMG_1201.JPGIMG_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工作\2023-2024\今日动态\9.5\IMG_1201.JPGIMG_12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1.最近天气还比较闷热，孩子们晨间户外运动后出汗较多，请大家在入园前就给孩子垫好吸汗巾，入园后直接就户外活动了。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2.另外再给孩子带一条更换的吸汗巾，有需要的可以再备一件上衣。（同时告知孩子为他们准备了替换的吸汗巾，户外回来要拿给老师更换噢！）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3.请大家尽量给孩子穿着适合运动的衣服和鞋子，孩子们运动时能更安全、更舒适。（今天有宝宝穿的凉鞋在草地上玩耍，袜子就粘上了草和泥土，在奔跑时也不太安全）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C784E0D"/>
    <w:rsid w:val="0CED42B7"/>
    <w:rsid w:val="0DA36A33"/>
    <w:rsid w:val="0DCC1243"/>
    <w:rsid w:val="0DE8642E"/>
    <w:rsid w:val="0EBC576F"/>
    <w:rsid w:val="0EDE243D"/>
    <w:rsid w:val="100B7BD7"/>
    <w:rsid w:val="10671A11"/>
    <w:rsid w:val="10955C72"/>
    <w:rsid w:val="109B7847"/>
    <w:rsid w:val="11892409"/>
    <w:rsid w:val="12546E8B"/>
    <w:rsid w:val="13325A1D"/>
    <w:rsid w:val="13616A49"/>
    <w:rsid w:val="13B866E2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B6664E8"/>
    <w:rsid w:val="1B823CCD"/>
    <w:rsid w:val="1C18105F"/>
    <w:rsid w:val="1CEC79F6"/>
    <w:rsid w:val="1CFD77EA"/>
    <w:rsid w:val="1D1E1074"/>
    <w:rsid w:val="1E9811D0"/>
    <w:rsid w:val="1F8E0DC4"/>
    <w:rsid w:val="2063251F"/>
    <w:rsid w:val="209A28CD"/>
    <w:rsid w:val="21753196"/>
    <w:rsid w:val="227320AD"/>
    <w:rsid w:val="23BF6AEF"/>
    <w:rsid w:val="23C31521"/>
    <w:rsid w:val="240D7AF2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6B1E69"/>
    <w:rsid w:val="3012441E"/>
    <w:rsid w:val="30706128"/>
    <w:rsid w:val="32402554"/>
    <w:rsid w:val="330F07D0"/>
    <w:rsid w:val="3352191B"/>
    <w:rsid w:val="337E0127"/>
    <w:rsid w:val="33A33D1D"/>
    <w:rsid w:val="34542261"/>
    <w:rsid w:val="34841ADF"/>
    <w:rsid w:val="349A2847"/>
    <w:rsid w:val="369B1405"/>
    <w:rsid w:val="36BB67AA"/>
    <w:rsid w:val="381C405F"/>
    <w:rsid w:val="38657F1D"/>
    <w:rsid w:val="39882C57"/>
    <w:rsid w:val="3A125E82"/>
    <w:rsid w:val="3B570C6C"/>
    <w:rsid w:val="3BAB407F"/>
    <w:rsid w:val="3D262870"/>
    <w:rsid w:val="3D7B4078"/>
    <w:rsid w:val="3DA93425"/>
    <w:rsid w:val="3EED2A1A"/>
    <w:rsid w:val="3FCF24B7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C1F6DE0"/>
    <w:rsid w:val="4C2A705C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8F3D30"/>
    <w:rsid w:val="52C55120"/>
    <w:rsid w:val="52D2176E"/>
    <w:rsid w:val="544E56C1"/>
    <w:rsid w:val="54EB3478"/>
    <w:rsid w:val="554D3EED"/>
    <w:rsid w:val="55AE579C"/>
    <w:rsid w:val="563C5553"/>
    <w:rsid w:val="572A4A40"/>
    <w:rsid w:val="579E601C"/>
    <w:rsid w:val="580F1F63"/>
    <w:rsid w:val="58D137B7"/>
    <w:rsid w:val="58E22664"/>
    <w:rsid w:val="5B2A3CDB"/>
    <w:rsid w:val="5B891F3F"/>
    <w:rsid w:val="5C2A25AC"/>
    <w:rsid w:val="5E9D6409"/>
    <w:rsid w:val="5F1A08ED"/>
    <w:rsid w:val="600141CF"/>
    <w:rsid w:val="60C03DEE"/>
    <w:rsid w:val="60DB1B18"/>
    <w:rsid w:val="62261C95"/>
    <w:rsid w:val="634E1E06"/>
    <w:rsid w:val="6551631B"/>
    <w:rsid w:val="656F500C"/>
    <w:rsid w:val="66604799"/>
    <w:rsid w:val="67824561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C9393E"/>
    <w:rsid w:val="73F2304F"/>
    <w:rsid w:val="759F1B12"/>
    <w:rsid w:val="75A72E01"/>
    <w:rsid w:val="76826E55"/>
    <w:rsid w:val="770214F4"/>
    <w:rsid w:val="77471DB0"/>
    <w:rsid w:val="77545989"/>
    <w:rsid w:val="77643B8B"/>
    <w:rsid w:val="77C802B8"/>
    <w:rsid w:val="785F3876"/>
    <w:rsid w:val="7A787181"/>
    <w:rsid w:val="7BF45FB1"/>
    <w:rsid w:val="7D155799"/>
    <w:rsid w:val="7DD27B12"/>
    <w:rsid w:val="7E48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31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2023-09-05T07:04:07Z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BB083626E8CC4140860EDC53CE13C36E_13</vt:lpwstr>
  </property>
</Properties>
</file>