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092" w:rsidRPr="00557258" w:rsidRDefault="00AE034C" w:rsidP="00D4349D">
      <w:pPr>
        <w:spacing w:line="360" w:lineRule="auto"/>
        <w:jc w:val="center"/>
        <w:rPr>
          <w:rFonts w:ascii="黑体" w:eastAsia="黑体" w:hAnsi="黑体" w:cs="Times New Roman"/>
          <w:sz w:val="32"/>
          <w:szCs w:val="28"/>
        </w:rPr>
      </w:pPr>
      <w:r>
        <w:rPr>
          <w:rFonts w:ascii="黑体" w:eastAsia="黑体" w:hAnsi="黑体" w:hint="eastAsia"/>
          <w:color w:val="000000"/>
          <w:sz w:val="30"/>
          <w:szCs w:val="30"/>
        </w:rPr>
        <w:t xml:space="preserve">    </w:t>
      </w:r>
      <w:r w:rsidR="009C1092" w:rsidRPr="00557258">
        <w:rPr>
          <w:rFonts w:ascii="黑体" w:eastAsia="黑体" w:hAnsi="黑体" w:cs="Times New Roman" w:hint="eastAsia"/>
          <w:sz w:val="32"/>
          <w:szCs w:val="28"/>
        </w:rPr>
        <w:t>武进区</w:t>
      </w:r>
      <w:r w:rsidR="00317B3B">
        <w:rPr>
          <w:rFonts w:ascii="黑体" w:eastAsia="黑体" w:hAnsi="黑体" w:cs="Times New Roman" w:hint="eastAsia"/>
          <w:sz w:val="32"/>
          <w:szCs w:val="28"/>
        </w:rPr>
        <w:t>学校</w:t>
      </w:r>
      <w:r w:rsidR="00317B3B">
        <w:rPr>
          <w:rFonts w:ascii="黑体" w:eastAsia="黑体" w:hAnsi="黑体" w:cs="Times New Roman"/>
          <w:sz w:val="32"/>
          <w:szCs w:val="28"/>
        </w:rPr>
        <w:t>和</w:t>
      </w:r>
      <w:r w:rsidR="009C1092" w:rsidRPr="00557258">
        <w:rPr>
          <w:rFonts w:ascii="黑体" w:eastAsia="黑体" w:hAnsi="黑体" w:cs="Times New Roman" w:hint="eastAsia"/>
          <w:sz w:val="32"/>
          <w:szCs w:val="28"/>
        </w:rPr>
        <w:t>教师发展中心</w:t>
      </w:r>
      <w:r w:rsidR="00BA6E4C">
        <w:rPr>
          <w:rFonts w:ascii="黑体" w:eastAsia="黑体" w:hAnsi="黑体" w:cs="Times New Roman" w:hint="eastAsia"/>
          <w:sz w:val="32"/>
          <w:szCs w:val="28"/>
        </w:rPr>
        <w:t>2023</w:t>
      </w:r>
      <w:r w:rsidR="009C1092" w:rsidRPr="00557258">
        <w:rPr>
          <w:rFonts w:ascii="黑体" w:eastAsia="黑体" w:hAnsi="黑体" w:cs="Times New Roman" w:hint="eastAsia"/>
          <w:sz w:val="32"/>
          <w:szCs w:val="28"/>
        </w:rPr>
        <w:t>～</w:t>
      </w:r>
      <w:r w:rsidR="00BA6E4C">
        <w:rPr>
          <w:rFonts w:ascii="黑体" w:eastAsia="黑体" w:hAnsi="黑体" w:cs="Times New Roman" w:hint="eastAsia"/>
          <w:sz w:val="32"/>
          <w:szCs w:val="28"/>
        </w:rPr>
        <w:t>2024学年第一</w:t>
      </w:r>
      <w:r w:rsidR="009C1092" w:rsidRPr="00557258">
        <w:rPr>
          <w:rFonts w:ascii="黑体" w:eastAsia="黑体" w:hAnsi="黑体" w:cs="Times New Roman" w:hint="eastAsia"/>
          <w:sz w:val="32"/>
          <w:szCs w:val="28"/>
        </w:rPr>
        <w:t>学期</w:t>
      </w:r>
      <w:r w:rsidR="009C1092" w:rsidRPr="00557258">
        <w:rPr>
          <w:rFonts w:ascii="黑体" w:eastAsia="黑体" w:hAnsi="黑体" w:cs="Times New Roman" w:hint="eastAsia"/>
          <w:sz w:val="32"/>
          <w:szCs w:val="28"/>
        </w:rPr>
        <w:tab/>
      </w:r>
    </w:p>
    <w:p w:rsidR="009C1092" w:rsidRPr="00557258" w:rsidRDefault="00557258" w:rsidP="00D4349D">
      <w:pPr>
        <w:spacing w:line="360" w:lineRule="auto"/>
        <w:jc w:val="center"/>
        <w:rPr>
          <w:rFonts w:ascii="黑体" w:eastAsia="黑体" w:hAnsi="黑体" w:cs="Times New Roman"/>
          <w:sz w:val="32"/>
          <w:szCs w:val="28"/>
        </w:rPr>
      </w:pPr>
      <w:r>
        <w:rPr>
          <w:rFonts w:ascii="黑体" w:eastAsia="黑体" w:hAnsi="黑体" w:cs="Times New Roman" w:hint="eastAsia"/>
          <w:sz w:val="32"/>
          <w:szCs w:val="28"/>
        </w:rPr>
        <w:t xml:space="preserve"> </w:t>
      </w:r>
      <w:r w:rsidR="009C1092" w:rsidRPr="00557258">
        <w:rPr>
          <w:rFonts w:ascii="黑体" w:eastAsia="黑体" w:hAnsi="黑体" w:cs="Times New Roman" w:hint="eastAsia"/>
          <w:sz w:val="32"/>
          <w:szCs w:val="28"/>
        </w:rPr>
        <w:t>中小学</w:t>
      </w:r>
      <w:r w:rsidR="009F25EF">
        <w:rPr>
          <w:rFonts w:ascii="黑体" w:eastAsia="黑体" w:hAnsi="黑体" w:cs="Times New Roman" w:hint="eastAsia"/>
          <w:sz w:val="32"/>
          <w:szCs w:val="28"/>
        </w:rPr>
        <w:t>艺术</w:t>
      </w:r>
      <w:r w:rsidR="009C1092" w:rsidRPr="00557258">
        <w:rPr>
          <w:rFonts w:ascii="黑体" w:eastAsia="黑体" w:hAnsi="黑体" w:cs="Times New Roman" w:hint="eastAsia"/>
          <w:sz w:val="32"/>
          <w:szCs w:val="28"/>
        </w:rPr>
        <w:t>教研工作计划</w:t>
      </w:r>
    </w:p>
    <w:p w:rsidR="009C1092" w:rsidRPr="00557258" w:rsidRDefault="009C1092" w:rsidP="009C1092">
      <w:pPr>
        <w:pStyle w:val="paragraph"/>
        <w:spacing w:before="0" w:beforeAutospacing="0" w:after="0" w:afterAutospacing="0" w:line="440" w:lineRule="atLeast"/>
        <w:jc w:val="both"/>
        <w:rPr>
          <w:rFonts w:ascii="黑体" w:eastAsia="黑体" w:hAnsi="黑体" w:cs="Times New Roman"/>
          <w:bCs/>
          <w:color w:val="000000"/>
          <w:kern w:val="2"/>
        </w:rPr>
      </w:pPr>
      <w:r w:rsidRPr="00557258">
        <w:rPr>
          <w:rFonts w:ascii="黑体" w:eastAsia="黑体" w:hAnsi="黑体" w:cs="Times New Roman" w:hint="eastAsia"/>
          <w:bCs/>
          <w:color w:val="000000"/>
          <w:kern w:val="2"/>
        </w:rPr>
        <w:t>一、工作思路</w:t>
      </w:r>
    </w:p>
    <w:p w:rsidR="009C1092" w:rsidRDefault="008A252E" w:rsidP="00557258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557258">
        <w:rPr>
          <w:rFonts w:ascii="宋体" w:eastAsia="宋体" w:hAnsi="宋体" w:cs="Times New Roman" w:hint="eastAsia"/>
          <w:sz w:val="24"/>
          <w:szCs w:val="24"/>
        </w:rPr>
        <w:t>本学期</w:t>
      </w:r>
      <w:r w:rsidR="009C1092" w:rsidRPr="00557258">
        <w:rPr>
          <w:rFonts w:ascii="宋体" w:eastAsia="宋体" w:hAnsi="宋体" w:cs="Times New Roman" w:hint="eastAsia"/>
          <w:sz w:val="24"/>
          <w:szCs w:val="24"/>
        </w:rPr>
        <w:t>将继续以推进音乐、美术课程改革，提高学生的学科核心素养作为学科教研的中心工作。通过创新教研方式，拓宽研训活动的途径，在面上强化教师的课程意识，提升课程实施能力；突显教研的关键环节，加强课题研究的力度和深度，通过解决区域突出问题推动艺术课程改革的进展和实效；加强艺术骨干教师团队建设，培育一批热爱艺术教育，擅长研究，勤于实践的骨干队伍，以发挥其在区域的影响力和精神引领作用。全面履行好研究、指导、服务的职能，提升音乐、美术学科的教研品质，从而进一步提高我区艺术教育整体水平。</w:t>
      </w:r>
    </w:p>
    <w:p w:rsidR="00624724" w:rsidRPr="00A61233" w:rsidRDefault="00624724" w:rsidP="00A61233">
      <w:pPr>
        <w:pStyle w:val="paragraph"/>
        <w:spacing w:before="0" w:beforeAutospacing="0" w:after="0" w:afterAutospacing="0" w:line="440" w:lineRule="atLeast"/>
        <w:jc w:val="both"/>
        <w:rPr>
          <w:rFonts w:ascii="黑体" w:eastAsia="黑体" w:hAnsi="黑体" w:cs="Times New Roman"/>
          <w:bCs/>
          <w:color w:val="000000"/>
          <w:kern w:val="2"/>
        </w:rPr>
      </w:pPr>
      <w:r w:rsidRPr="00A61233">
        <w:rPr>
          <w:rFonts w:ascii="黑体" w:eastAsia="黑体" w:hAnsi="黑体" w:cs="Times New Roman" w:hint="eastAsia"/>
          <w:bCs/>
          <w:color w:val="000000"/>
          <w:kern w:val="2"/>
        </w:rPr>
        <w:t>二</w:t>
      </w:r>
      <w:r w:rsidR="009F6EC1" w:rsidRPr="00A61233">
        <w:rPr>
          <w:rFonts w:ascii="黑体" w:eastAsia="黑体" w:hAnsi="黑体" w:cs="Times New Roman"/>
          <w:bCs/>
          <w:color w:val="000000"/>
          <w:kern w:val="2"/>
        </w:rPr>
        <w:t>、</w:t>
      </w:r>
      <w:r w:rsidR="009F6EC1" w:rsidRPr="00A61233">
        <w:rPr>
          <w:rFonts w:ascii="黑体" w:eastAsia="黑体" w:hAnsi="黑体" w:cs="Times New Roman" w:hint="eastAsia"/>
          <w:bCs/>
          <w:color w:val="000000"/>
          <w:kern w:val="2"/>
        </w:rPr>
        <w:t>重点</w:t>
      </w:r>
      <w:r w:rsidRPr="00A61233">
        <w:rPr>
          <w:rFonts w:ascii="黑体" w:eastAsia="黑体" w:hAnsi="黑体" w:cs="Times New Roman"/>
          <w:bCs/>
          <w:color w:val="000000"/>
          <w:kern w:val="2"/>
        </w:rPr>
        <w:t>工作</w:t>
      </w:r>
    </w:p>
    <w:p w:rsidR="009C1092" w:rsidRDefault="00431C69" w:rsidP="009C1092">
      <w:pPr>
        <w:pStyle w:val="paragraph"/>
        <w:spacing w:before="0" w:beforeAutospacing="0" w:after="0" w:afterAutospacing="0" w:line="440" w:lineRule="atLeast"/>
        <w:ind w:firstLine="480"/>
        <w:jc w:val="both"/>
      </w:pPr>
      <w:r>
        <w:rPr>
          <w:rFonts w:hint="eastAsia"/>
          <w:color w:val="000000"/>
        </w:rPr>
        <w:t>（一）开展多元</w:t>
      </w:r>
      <w:r w:rsidR="009C1092">
        <w:rPr>
          <w:rFonts w:hint="eastAsia"/>
          <w:color w:val="000000"/>
        </w:rPr>
        <w:t xml:space="preserve">培训 </w:t>
      </w:r>
    </w:p>
    <w:p w:rsidR="00A61233" w:rsidRDefault="009C1092" w:rsidP="00E52D45">
      <w:pPr>
        <w:pStyle w:val="paragraph"/>
        <w:spacing w:before="0" w:beforeAutospacing="0" w:after="0" w:afterAutospacing="0" w:line="440" w:lineRule="atLeast"/>
        <w:ind w:firstLine="480"/>
        <w:jc w:val="both"/>
        <w:rPr>
          <w:rFonts w:cs="Times New Roman"/>
          <w:kern w:val="2"/>
        </w:rPr>
      </w:pPr>
      <w:r w:rsidRPr="00557258">
        <w:rPr>
          <w:rFonts w:cs="Times New Roman" w:hint="eastAsia"/>
          <w:kern w:val="2"/>
        </w:rPr>
        <w:t>1.</w:t>
      </w:r>
      <w:r w:rsidR="00496944">
        <w:rPr>
          <w:rFonts w:cs="Times New Roman" w:hint="eastAsia"/>
          <w:kern w:val="2"/>
        </w:rPr>
        <w:t>基于专业</w:t>
      </w:r>
      <w:r w:rsidR="00BA6E4C">
        <w:rPr>
          <w:rFonts w:cs="Times New Roman" w:hint="eastAsia"/>
          <w:kern w:val="2"/>
        </w:rPr>
        <w:t>素养</w:t>
      </w:r>
      <w:r w:rsidR="00E52D45">
        <w:rPr>
          <w:rFonts w:cs="Times New Roman"/>
          <w:kern w:val="2"/>
        </w:rPr>
        <w:t>的提升：</w:t>
      </w:r>
      <w:r w:rsidR="00E52D45" w:rsidRPr="00557258">
        <w:rPr>
          <w:rFonts w:cs="Times New Roman" w:hint="eastAsia"/>
          <w:kern w:val="2"/>
        </w:rPr>
        <w:t>采取线上线下结合，</w:t>
      </w:r>
      <w:r w:rsidR="00E52D45">
        <w:rPr>
          <w:rFonts w:cs="Times New Roman" w:hint="eastAsia"/>
          <w:kern w:val="2"/>
        </w:rPr>
        <w:t>区域与协作片结合的方式</w:t>
      </w:r>
      <w:r w:rsidR="00E52D45">
        <w:rPr>
          <w:rFonts w:cs="Times New Roman"/>
          <w:kern w:val="2"/>
        </w:rPr>
        <w:t>开展</w:t>
      </w:r>
      <w:r w:rsidR="008A252E" w:rsidRPr="00557258">
        <w:rPr>
          <w:rFonts w:cs="Times New Roman" w:hint="eastAsia"/>
          <w:kern w:val="2"/>
        </w:rPr>
        <w:t>新课程标准的解读与指导</w:t>
      </w:r>
      <w:r w:rsidR="00CF4B44">
        <w:rPr>
          <w:rFonts w:cs="Times New Roman"/>
          <w:kern w:val="2"/>
        </w:rPr>
        <w:t>，</w:t>
      </w:r>
      <w:r w:rsidR="001A29CB">
        <w:rPr>
          <w:rFonts w:cs="Times New Roman"/>
          <w:kern w:val="2"/>
        </w:rPr>
        <w:t>强化教师对于《义务教育艺术课程标准》新变化的理解与认知；</w:t>
      </w:r>
      <w:r w:rsidR="00CF4B44">
        <w:rPr>
          <w:rFonts w:cs="Times New Roman"/>
          <w:kern w:val="2"/>
        </w:rPr>
        <w:t>着眼教师专业素养的提升加强</w:t>
      </w:r>
      <w:r w:rsidR="00BA6E4C">
        <w:rPr>
          <w:rFonts w:cs="Times New Roman" w:hint="eastAsia"/>
          <w:kern w:val="2"/>
        </w:rPr>
        <w:t>中西</w:t>
      </w:r>
      <w:r w:rsidR="00BA6E4C">
        <w:rPr>
          <w:rFonts w:cs="Times New Roman"/>
          <w:kern w:val="2"/>
        </w:rPr>
        <w:t>艺术</w:t>
      </w:r>
      <w:r w:rsidR="00CF4B44">
        <w:rPr>
          <w:rFonts w:cs="Times New Roman"/>
          <w:kern w:val="2"/>
        </w:rPr>
        <w:t>作品分析方法的培训指导，以及技能基本功</w:t>
      </w:r>
      <w:r w:rsidR="00CD3F86">
        <w:rPr>
          <w:rFonts w:cs="Times New Roman"/>
          <w:kern w:val="2"/>
        </w:rPr>
        <w:t>的训练推动。</w:t>
      </w:r>
      <w:r w:rsidR="00624724">
        <w:rPr>
          <w:rFonts w:cs="Times New Roman" w:hint="eastAsia"/>
          <w:kern w:val="2"/>
        </w:rPr>
        <w:t xml:space="preserve"> </w:t>
      </w:r>
    </w:p>
    <w:p w:rsidR="00CB730A" w:rsidRDefault="00A61233" w:rsidP="00A61233">
      <w:pPr>
        <w:pStyle w:val="paragraph"/>
        <w:spacing w:before="0" w:beforeAutospacing="0" w:after="0" w:afterAutospacing="0" w:line="440" w:lineRule="atLeast"/>
        <w:ind w:firstLineChars="50" w:firstLine="120"/>
        <w:jc w:val="both"/>
        <w:rPr>
          <w:rFonts w:cs="Times New Roman"/>
          <w:kern w:val="2"/>
        </w:rPr>
      </w:pPr>
      <w:r>
        <w:rPr>
          <w:rFonts w:cs="Times New Roman"/>
          <w:kern w:val="2"/>
        </w:rPr>
        <w:t xml:space="preserve"> </w:t>
      </w:r>
      <w:r w:rsidR="00FC06D3">
        <w:rPr>
          <w:rFonts w:cs="Times New Roman"/>
          <w:kern w:val="2"/>
        </w:rPr>
        <w:t xml:space="preserve"> </w:t>
      </w:r>
      <w:r w:rsidR="001B68CE">
        <w:rPr>
          <w:rFonts w:cs="Times New Roman"/>
          <w:kern w:val="2"/>
        </w:rPr>
        <w:t>2.</w:t>
      </w:r>
      <w:r w:rsidR="009C1092" w:rsidRPr="00557258">
        <w:rPr>
          <w:rFonts w:cs="Times New Roman" w:hint="eastAsia"/>
          <w:kern w:val="2"/>
        </w:rPr>
        <w:t>基于</w:t>
      </w:r>
      <w:r w:rsidR="00E52D45">
        <w:rPr>
          <w:rFonts w:cs="Times New Roman"/>
          <w:kern w:val="2"/>
        </w:rPr>
        <w:t>课程实施的优化：</w:t>
      </w:r>
      <w:r w:rsidR="008D2D0F">
        <w:rPr>
          <w:rFonts w:cs="Times New Roman"/>
          <w:kern w:val="2"/>
        </w:rPr>
        <w:t>本学</w:t>
      </w:r>
      <w:r w:rsidR="009C1092" w:rsidRPr="00557258">
        <w:rPr>
          <w:rFonts w:cs="Times New Roman" w:hint="eastAsia"/>
          <w:kern w:val="2"/>
        </w:rPr>
        <w:t>期将</w:t>
      </w:r>
      <w:r w:rsidR="00CB730A">
        <w:rPr>
          <w:rFonts w:cs="Times New Roman"/>
          <w:kern w:val="2"/>
        </w:rPr>
        <w:t>带领教师深入研究</w:t>
      </w:r>
      <w:r w:rsidR="00CB730A">
        <w:rPr>
          <w:rFonts w:cs="Times New Roman" w:hint="eastAsia"/>
          <w:kern w:val="2"/>
        </w:rPr>
        <w:t xml:space="preserve"> </w:t>
      </w:r>
      <w:r w:rsidR="00CB730A">
        <w:rPr>
          <w:rFonts w:cs="Times New Roman"/>
          <w:kern w:val="2"/>
        </w:rPr>
        <w:t>《义务教育艺术课程标准》在学业质量方面的具体要求</w:t>
      </w:r>
      <w:r w:rsidR="008D2D0F">
        <w:rPr>
          <w:rFonts w:cs="Times New Roman"/>
          <w:kern w:val="2"/>
        </w:rPr>
        <w:t>，</w:t>
      </w:r>
      <w:r w:rsidR="00E52D45">
        <w:rPr>
          <w:rFonts w:cs="Times New Roman"/>
          <w:kern w:val="2"/>
        </w:rPr>
        <w:t>引导教师依标施教；</w:t>
      </w:r>
      <w:r w:rsidR="001A29CB">
        <w:rPr>
          <w:rFonts w:cs="Times New Roman"/>
          <w:kern w:val="2"/>
        </w:rPr>
        <w:t>开展学业质量的检测指导，</w:t>
      </w:r>
      <w:r w:rsidR="00CB730A" w:rsidRPr="00557258">
        <w:rPr>
          <w:rFonts w:cs="Times New Roman" w:hint="eastAsia"/>
          <w:kern w:val="2"/>
        </w:rPr>
        <w:t>确保教学与评价遵循学科特点，以及在内容和形式上的统一，促进中小学艺术课程的优质实施。</w:t>
      </w:r>
    </w:p>
    <w:p w:rsidR="00E52D45" w:rsidRDefault="009C1092" w:rsidP="009C1092">
      <w:pPr>
        <w:pStyle w:val="paragraph"/>
        <w:spacing w:before="0" w:beforeAutospacing="0" w:after="0" w:afterAutospacing="0" w:line="440" w:lineRule="atLeast"/>
        <w:ind w:firstLine="480"/>
        <w:jc w:val="both"/>
        <w:rPr>
          <w:rFonts w:cs="Times New Roman"/>
          <w:kern w:val="2"/>
        </w:rPr>
      </w:pPr>
      <w:r w:rsidRPr="00557258">
        <w:rPr>
          <w:rFonts w:cs="Times New Roman" w:hint="eastAsia"/>
          <w:kern w:val="2"/>
        </w:rPr>
        <w:t>3.基于团队</w:t>
      </w:r>
      <w:r w:rsidR="00E52D45">
        <w:rPr>
          <w:rFonts w:cs="Times New Roman"/>
          <w:kern w:val="2"/>
        </w:rPr>
        <w:t>发展的推动：</w:t>
      </w:r>
    </w:p>
    <w:p w:rsidR="00CF4B44" w:rsidRDefault="00431C69" w:rsidP="003476DB">
      <w:pPr>
        <w:pStyle w:val="paragraph"/>
        <w:spacing w:before="0" w:beforeAutospacing="0" w:after="0" w:afterAutospacing="0" w:line="440" w:lineRule="atLeast"/>
        <w:ind w:firstLine="480"/>
        <w:jc w:val="both"/>
        <w:rPr>
          <w:rFonts w:cs="Times New Roman"/>
          <w:kern w:val="2"/>
        </w:rPr>
      </w:pPr>
      <w:r>
        <w:rPr>
          <w:rFonts w:cs="Times New Roman" w:hint="eastAsia"/>
          <w:kern w:val="2"/>
        </w:rPr>
        <w:t>继续推动</w:t>
      </w:r>
      <w:r w:rsidR="00011CEF">
        <w:rPr>
          <w:rFonts w:cs="Times New Roman"/>
          <w:kern w:val="2"/>
        </w:rPr>
        <w:t>新教师发展团队</w:t>
      </w:r>
      <w:r>
        <w:rPr>
          <w:rFonts w:cs="Times New Roman" w:hint="eastAsia"/>
          <w:kern w:val="2"/>
        </w:rPr>
        <w:t>成长</w:t>
      </w:r>
      <w:r w:rsidR="00011CEF">
        <w:rPr>
          <w:rFonts w:cs="Times New Roman"/>
          <w:kern w:val="2"/>
        </w:rPr>
        <w:t>，发掘和培育教师在教学、基本功、教学研究</w:t>
      </w:r>
      <w:r w:rsidR="00011CEF">
        <w:rPr>
          <w:rFonts w:cs="Times New Roman" w:hint="eastAsia"/>
          <w:kern w:val="2"/>
        </w:rPr>
        <w:t>等</w:t>
      </w:r>
      <w:r w:rsidR="00011CEF">
        <w:rPr>
          <w:rFonts w:cs="Times New Roman"/>
          <w:kern w:val="2"/>
        </w:rPr>
        <w:t>方面的</w:t>
      </w:r>
      <w:r w:rsidR="00CD3F86">
        <w:rPr>
          <w:rFonts w:cs="Times New Roman"/>
          <w:kern w:val="2"/>
        </w:rPr>
        <w:t>发展</w:t>
      </w:r>
      <w:r w:rsidR="00011CEF">
        <w:rPr>
          <w:rFonts w:cs="Times New Roman" w:hint="eastAsia"/>
          <w:kern w:val="2"/>
        </w:rPr>
        <w:t>潜力</w:t>
      </w:r>
      <w:r w:rsidR="00011CEF">
        <w:rPr>
          <w:rFonts w:cs="Times New Roman"/>
          <w:kern w:val="2"/>
        </w:rPr>
        <w:t>和能力</w:t>
      </w:r>
      <w:r w:rsidR="00624724">
        <w:rPr>
          <w:rFonts w:cs="Times New Roman"/>
          <w:kern w:val="2"/>
        </w:rPr>
        <w:t>；</w:t>
      </w:r>
      <w:r w:rsidR="00BA6E4C">
        <w:rPr>
          <w:rFonts w:cs="Times New Roman" w:hint="eastAsia"/>
          <w:kern w:val="2"/>
        </w:rPr>
        <w:t>继续</w:t>
      </w:r>
      <w:r w:rsidR="00624724">
        <w:rPr>
          <w:rFonts w:cs="Times New Roman" w:hint="eastAsia"/>
          <w:kern w:val="2"/>
        </w:rPr>
        <w:t>聚焦</w:t>
      </w:r>
      <w:r w:rsidR="00CD3F86">
        <w:rPr>
          <w:rFonts w:cs="Times New Roman"/>
          <w:kern w:val="2"/>
        </w:rPr>
        <w:t>具体问题</w:t>
      </w:r>
      <w:r w:rsidR="00CD3F86" w:rsidRPr="00557258">
        <w:rPr>
          <w:rFonts w:cs="Times New Roman" w:hint="eastAsia"/>
          <w:kern w:val="2"/>
        </w:rPr>
        <w:t>开展《</w:t>
      </w:r>
      <w:r w:rsidR="00FC06D3">
        <w:rPr>
          <w:rFonts w:cs="Times New Roman" w:hint="eastAsia"/>
          <w:kern w:val="2"/>
        </w:rPr>
        <w:t>音乐教材作品</w:t>
      </w:r>
      <w:r w:rsidR="00FC06D3">
        <w:rPr>
          <w:rFonts w:cs="Times New Roman"/>
          <w:kern w:val="2"/>
        </w:rPr>
        <w:t>价值最大化的</w:t>
      </w:r>
      <w:r w:rsidR="00FC06D3">
        <w:rPr>
          <w:rFonts w:cs="Times New Roman" w:hint="eastAsia"/>
          <w:kern w:val="2"/>
        </w:rPr>
        <w:t>“研</w:t>
      </w:r>
      <w:r w:rsidR="00FC06D3">
        <w:rPr>
          <w:rFonts w:cs="Times New Roman"/>
          <w:kern w:val="2"/>
        </w:rPr>
        <w:t>演</w:t>
      </w:r>
      <w:r w:rsidR="00FC06D3">
        <w:rPr>
          <w:rFonts w:cs="Times New Roman" w:hint="eastAsia"/>
          <w:kern w:val="2"/>
        </w:rPr>
        <w:t>”</w:t>
      </w:r>
      <w:r w:rsidR="00FC06D3">
        <w:rPr>
          <w:rFonts w:cs="Times New Roman"/>
          <w:kern w:val="2"/>
        </w:rPr>
        <w:t>实践</w:t>
      </w:r>
      <w:r w:rsidR="00CD3F86">
        <w:rPr>
          <w:rFonts w:cs="Times New Roman"/>
          <w:kern w:val="2"/>
        </w:rPr>
        <w:t>》的专题研究，及</w:t>
      </w:r>
      <w:r w:rsidR="009F6EC1">
        <w:rPr>
          <w:rFonts w:cs="Times New Roman" w:hint="eastAsia"/>
          <w:kern w:val="2"/>
        </w:rPr>
        <w:t>市级课题</w:t>
      </w:r>
      <w:r w:rsidR="00CD3F86">
        <w:rPr>
          <w:rFonts w:cs="Times New Roman"/>
          <w:kern w:val="2"/>
        </w:rPr>
        <w:t>《</w:t>
      </w:r>
      <w:r w:rsidR="009F6EC1">
        <w:rPr>
          <w:rFonts w:cs="Times New Roman" w:hint="eastAsia"/>
          <w:kern w:val="2"/>
        </w:rPr>
        <w:t>小学美术图像识读策略</w:t>
      </w:r>
      <w:r w:rsidR="009F6EC1">
        <w:rPr>
          <w:rFonts w:cs="Times New Roman"/>
          <w:kern w:val="2"/>
        </w:rPr>
        <w:t>的研究</w:t>
      </w:r>
      <w:r w:rsidR="003476DB">
        <w:rPr>
          <w:rFonts w:cs="Times New Roman"/>
          <w:kern w:val="2"/>
        </w:rPr>
        <w:t>》的深入研究。</w:t>
      </w:r>
    </w:p>
    <w:p w:rsidR="009C1092" w:rsidRDefault="009C1092" w:rsidP="009C1092">
      <w:pPr>
        <w:pStyle w:val="paragraph"/>
        <w:spacing w:before="0" w:beforeAutospacing="0" w:after="0" w:afterAutospacing="0" w:line="440" w:lineRule="atLeast"/>
        <w:ind w:firstLine="480"/>
        <w:jc w:val="both"/>
      </w:pPr>
      <w:r>
        <w:rPr>
          <w:rFonts w:hint="eastAsia"/>
          <w:color w:val="000000"/>
        </w:rPr>
        <w:t>（二）深入调研指导</w:t>
      </w:r>
    </w:p>
    <w:p w:rsidR="009C1092" w:rsidRPr="00557258" w:rsidRDefault="009C1092" w:rsidP="009C1092">
      <w:pPr>
        <w:pStyle w:val="paragraph"/>
        <w:spacing w:before="0" w:beforeAutospacing="0" w:after="0" w:afterAutospacing="0" w:line="440" w:lineRule="atLeast"/>
        <w:ind w:firstLine="480"/>
        <w:jc w:val="both"/>
        <w:rPr>
          <w:rFonts w:cs="Times New Roman"/>
          <w:kern w:val="2"/>
        </w:rPr>
      </w:pPr>
      <w:r w:rsidRPr="00557258">
        <w:rPr>
          <w:rFonts w:cs="Times New Roman" w:hint="eastAsia"/>
          <w:kern w:val="2"/>
        </w:rPr>
        <w:t>1.完善学科调研：做好调研的设计和跟踪。针对音乐美术学科特点，设计好符合学科特点的调研项目，全面考察教师在常态教学过程中的课程理念、行为方式、基本</w:t>
      </w:r>
      <w:r w:rsidRPr="00557258">
        <w:rPr>
          <w:rFonts w:cs="Times New Roman" w:hint="eastAsia"/>
          <w:kern w:val="2"/>
        </w:rPr>
        <w:lastRenderedPageBreak/>
        <w:t>功训练等情况，观察学生的基础状况和学科素养的发展状况，且做好纵向上的比较与反馈。</w:t>
      </w:r>
    </w:p>
    <w:p w:rsidR="009C1092" w:rsidRPr="00557258" w:rsidRDefault="009C1092" w:rsidP="009C1092">
      <w:pPr>
        <w:pStyle w:val="paragraph"/>
        <w:spacing w:before="0" w:beforeAutospacing="0" w:after="0" w:afterAutospacing="0" w:line="440" w:lineRule="atLeast"/>
        <w:ind w:firstLine="480"/>
        <w:jc w:val="both"/>
        <w:rPr>
          <w:rFonts w:cs="Times New Roman"/>
          <w:kern w:val="2"/>
        </w:rPr>
      </w:pPr>
      <w:r w:rsidRPr="00557258">
        <w:rPr>
          <w:rFonts w:cs="Times New Roman" w:hint="eastAsia"/>
          <w:kern w:val="2"/>
        </w:rPr>
        <w:t>2.提高调研实效：指导学校教研组围绕本区域的研究重点或梳理挖掘本校的具体问题，有针对性的在课程与教学理论、专业技能、实践经验方法、学业评价等方面进行研修指导。同时带领好中心组长把握调研的基本方法和要领。</w:t>
      </w:r>
    </w:p>
    <w:p w:rsidR="009C1092" w:rsidRPr="00557258" w:rsidRDefault="009C1092" w:rsidP="009C1092">
      <w:pPr>
        <w:pStyle w:val="paragraph"/>
        <w:spacing w:before="0" w:beforeAutospacing="0" w:after="0" w:afterAutospacing="0" w:line="440" w:lineRule="atLeast"/>
        <w:ind w:firstLine="480"/>
        <w:jc w:val="both"/>
        <w:rPr>
          <w:rFonts w:cs="Times New Roman"/>
          <w:kern w:val="2"/>
        </w:rPr>
      </w:pPr>
      <w:r w:rsidRPr="00557258">
        <w:rPr>
          <w:rFonts w:cs="Times New Roman" w:hint="eastAsia"/>
          <w:kern w:val="2"/>
        </w:rPr>
        <w:t>3.发挥调研效应：通过调研，促进区域内部互动，发掘优秀的研修和教学案例，运用协作片指导、网络平台、名师讲堂等方式进行及时交流分享；以学段为单位，以专题研究的方式开展现场展示交流。</w:t>
      </w:r>
    </w:p>
    <w:p w:rsidR="009C1092" w:rsidRPr="00557258" w:rsidRDefault="009C1092" w:rsidP="009C1092">
      <w:pPr>
        <w:pStyle w:val="paragraph"/>
        <w:spacing w:before="0" w:beforeAutospacing="0" w:after="0" w:afterAutospacing="0" w:line="440" w:lineRule="atLeast"/>
        <w:ind w:firstLine="480"/>
        <w:jc w:val="both"/>
        <w:rPr>
          <w:rFonts w:cs="Times New Roman"/>
          <w:kern w:val="2"/>
        </w:rPr>
      </w:pPr>
      <w:r w:rsidRPr="00557258">
        <w:rPr>
          <w:rFonts w:cs="Times New Roman" w:hint="eastAsia"/>
          <w:kern w:val="2"/>
        </w:rPr>
        <w:t>（三）丰富资源积累</w:t>
      </w:r>
    </w:p>
    <w:p w:rsidR="00FA3445" w:rsidRPr="00557258" w:rsidRDefault="009C1092" w:rsidP="009C1092">
      <w:pPr>
        <w:pStyle w:val="paragraph"/>
        <w:spacing w:before="0" w:beforeAutospacing="0" w:after="0" w:afterAutospacing="0" w:line="440" w:lineRule="atLeast"/>
        <w:ind w:firstLine="480"/>
        <w:jc w:val="both"/>
        <w:rPr>
          <w:rFonts w:cs="Times New Roman"/>
          <w:kern w:val="2"/>
        </w:rPr>
      </w:pPr>
      <w:r w:rsidRPr="00557258">
        <w:rPr>
          <w:rFonts w:cs="Times New Roman" w:hint="eastAsia"/>
          <w:kern w:val="2"/>
        </w:rPr>
        <w:t>1.</w:t>
      </w:r>
      <w:r w:rsidR="00AE034C" w:rsidRPr="00557258">
        <w:rPr>
          <w:rFonts w:cs="Times New Roman" w:hint="eastAsia"/>
          <w:kern w:val="2"/>
        </w:rPr>
        <w:t>借助</w:t>
      </w:r>
      <w:r w:rsidR="00BA6E4C">
        <w:rPr>
          <w:rFonts w:cs="Times New Roman" w:hint="eastAsia"/>
          <w:kern w:val="2"/>
        </w:rPr>
        <w:t>“同题异构”、课题研究、区域联动、学科调研、</w:t>
      </w:r>
      <w:r w:rsidR="00F54006" w:rsidRPr="00557258">
        <w:rPr>
          <w:rFonts w:cs="Times New Roman" w:hint="eastAsia"/>
          <w:kern w:val="2"/>
        </w:rPr>
        <w:t>赛课选手磨课等活动，培育骨干教师开发精品课</w:t>
      </w:r>
      <w:r w:rsidR="00AE034C" w:rsidRPr="00557258">
        <w:rPr>
          <w:rFonts w:cs="Times New Roman" w:hint="eastAsia"/>
          <w:kern w:val="2"/>
        </w:rPr>
        <w:t>，加强微课设计和录制的实践研究，收集优秀课例用于</w:t>
      </w:r>
      <w:r w:rsidR="00FA3445" w:rsidRPr="00557258">
        <w:rPr>
          <w:rFonts w:cs="Times New Roman" w:hint="eastAsia"/>
          <w:kern w:val="2"/>
        </w:rPr>
        <w:t>推广和研究。</w:t>
      </w:r>
    </w:p>
    <w:p w:rsidR="009C1092" w:rsidRPr="00557258" w:rsidRDefault="00AE034C" w:rsidP="009C1092">
      <w:pPr>
        <w:pStyle w:val="paragraph"/>
        <w:spacing w:before="0" w:beforeAutospacing="0" w:after="0" w:afterAutospacing="0" w:line="440" w:lineRule="atLeast"/>
        <w:ind w:firstLine="480"/>
        <w:jc w:val="both"/>
        <w:rPr>
          <w:rFonts w:cs="Times New Roman"/>
          <w:kern w:val="2"/>
        </w:rPr>
      </w:pPr>
      <w:r w:rsidRPr="00557258">
        <w:rPr>
          <w:rFonts w:cs="Times New Roman" w:hint="eastAsia"/>
          <w:kern w:val="2"/>
        </w:rPr>
        <w:t xml:space="preserve"> </w:t>
      </w:r>
      <w:r w:rsidR="009C1092" w:rsidRPr="00557258">
        <w:rPr>
          <w:rFonts w:cs="Times New Roman" w:hint="eastAsia"/>
          <w:kern w:val="2"/>
        </w:rPr>
        <w:t>2.提高群组合作质量。协助教研组和协作片加强研修活动的过程管理，明确研修目标和主题，运用录像、录音、文字等方式对于研修过程进行认真记录，积累资源，形成共享。</w:t>
      </w:r>
    </w:p>
    <w:p w:rsidR="009C1092" w:rsidRPr="00557258" w:rsidRDefault="009C1092" w:rsidP="009C1092">
      <w:pPr>
        <w:pStyle w:val="paragraph"/>
        <w:spacing w:before="0" w:beforeAutospacing="0" w:after="0" w:afterAutospacing="0" w:line="440" w:lineRule="atLeast"/>
        <w:ind w:firstLine="480"/>
        <w:jc w:val="both"/>
        <w:rPr>
          <w:rFonts w:cs="Times New Roman"/>
          <w:kern w:val="2"/>
        </w:rPr>
      </w:pPr>
      <w:r w:rsidRPr="00557258">
        <w:rPr>
          <w:rFonts w:cs="Times New Roman" w:hint="eastAsia"/>
          <w:kern w:val="2"/>
        </w:rPr>
        <w:t>3.进一步丰富课题研究的成果，</w:t>
      </w:r>
      <w:r w:rsidR="00965EED" w:rsidRPr="00557258">
        <w:rPr>
          <w:rFonts w:cs="Times New Roman" w:hint="eastAsia"/>
          <w:kern w:val="2"/>
        </w:rPr>
        <w:t>通过期初培训；协作片交流，进行课题研究成果的共享和推广。</w:t>
      </w:r>
    </w:p>
    <w:p w:rsidR="009C1092" w:rsidRPr="00557258" w:rsidRDefault="009C1092" w:rsidP="009C1092">
      <w:pPr>
        <w:pStyle w:val="paragraph"/>
        <w:spacing w:before="0" w:beforeAutospacing="0" w:after="0" w:afterAutospacing="0" w:line="440" w:lineRule="atLeast"/>
        <w:ind w:firstLine="480"/>
        <w:jc w:val="both"/>
        <w:rPr>
          <w:rFonts w:cs="Times New Roman"/>
          <w:kern w:val="2"/>
        </w:rPr>
      </w:pPr>
      <w:r w:rsidRPr="00557258">
        <w:rPr>
          <w:rFonts w:cs="Times New Roman" w:hint="eastAsia"/>
          <w:kern w:val="2"/>
        </w:rPr>
        <w:t>4.积极推荐 “教学新时空”、“</w:t>
      </w:r>
      <w:r w:rsidR="00011CEF">
        <w:rPr>
          <w:rFonts w:cs="Times New Roman" w:hint="eastAsia"/>
          <w:kern w:val="2"/>
        </w:rPr>
        <w:t>名师讲堂</w:t>
      </w:r>
      <w:r w:rsidRPr="00557258">
        <w:rPr>
          <w:rFonts w:cs="Times New Roman" w:hint="eastAsia"/>
          <w:kern w:val="2"/>
        </w:rPr>
        <w:t>”等优秀网络资源，开展观摩学习；发挥“学科教师群”在研修中的重要作用，扩大教师参与面和受益面。</w:t>
      </w:r>
    </w:p>
    <w:p w:rsidR="009C1092" w:rsidRPr="00557258" w:rsidRDefault="009C1092" w:rsidP="009C1092">
      <w:pPr>
        <w:pStyle w:val="paragraph"/>
        <w:spacing w:before="0" w:beforeAutospacing="0" w:after="0" w:afterAutospacing="0" w:line="440" w:lineRule="atLeast"/>
        <w:ind w:firstLine="480"/>
        <w:jc w:val="both"/>
        <w:rPr>
          <w:rFonts w:cs="Times New Roman"/>
          <w:kern w:val="2"/>
        </w:rPr>
      </w:pPr>
      <w:r w:rsidRPr="00557258">
        <w:rPr>
          <w:rFonts w:cs="Times New Roman" w:hint="eastAsia"/>
          <w:kern w:val="2"/>
        </w:rPr>
        <w:t>（四）加强团队建设</w:t>
      </w:r>
    </w:p>
    <w:p w:rsidR="009C1092" w:rsidRPr="00557258" w:rsidRDefault="009C1092" w:rsidP="009C1092">
      <w:pPr>
        <w:pStyle w:val="paragraph"/>
        <w:spacing w:before="0" w:beforeAutospacing="0" w:after="0" w:afterAutospacing="0" w:line="440" w:lineRule="atLeast"/>
        <w:ind w:firstLine="480"/>
        <w:jc w:val="both"/>
        <w:rPr>
          <w:rFonts w:cs="Times New Roman"/>
          <w:kern w:val="2"/>
        </w:rPr>
      </w:pPr>
      <w:r w:rsidRPr="00557258">
        <w:rPr>
          <w:rFonts w:cs="Times New Roman" w:hint="eastAsia"/>
          <w:kern w:val="2"/>
        </w:rPr>
        <w:t>1.</w:t>
      </w:r>
      <w:r w:rsidR="00215795" w:rsidRPr="00557258">
        <w:rPr>
          <w:rFonts w:cs="Times New Roman" w:hint="eastAsia"/>
          <w:kern w:val="2"/>
        </w:rPr>
        <w:t>培育骨干：</w:t>
      </w:r>
      <w:r w:rsidRPr="00557258">
        <w:rPr>
          <w:rFonts w:cs="Times New Roman" w:hint="eastAsia"/>
          <w:kern w:val="2"/>
        </w:rPr>
        <w:t>发挥教学协作片中心组长的引领作用。加强与协作片组长的沟通与合作，协助协作片开展活动，发动组长开设专题讲座和示范课,逐步形成推动课程发展的合力。</w:t>
      </w:r>
    </w:p>
    <w:p w:rsidR="009C1092" w:rsidRPr="00557258" w:rsidRDefault="009C1092" w:rsidP="009C1092">
      <w:pPr>
        <w:pStyle w:val="paragraph"/>
        <w:spacing w:before="0" w:beforeAutospacing="0" w:after="0" w:afterAutospacing="0" w:line="440" w:lineRule="atLeast"/>
        <w:ind w:firstLine="480"/>
        <w:jc w:val="both"/>
        <w:rPr>
          <w:rFonts w:cs="Times New Roman"/>
          <w:kern w:val="2"/>
        </w:rPr>
      </w:pPr>
      <w:r w:rsidRPr="00557258">
        <w:rPr>
          <w:rFonts w:cs="Times New Roman" w:hint="eastAsia"/>
          <w:kern w:val="2"/>
        </w:rPr>
        <w:t>2.</w:t>
      </w:r>
      <w:r w:rsidR="00215795" w:rsidRPr="00557258">
        <w:rPr>
          <w:rFonts w:cs="Times New Roman" w:hint="eastAsia"/>
          <w:kern w:val="2"/>
        </w:rPr>
        <w:t>建立梯队：</w:t>
      </w:r>
      <w:r w:rsidRPr="00557258">
        <w:rPr>
          <w:rFonts w:cs="Times New Roman" w:hint="eastAsia"/>
          <w:kern w:val="2"/>
        </w:rPr>
        <w:t>通过课题研究进一步打造“阶梯式成长团队”。增强团队凝聚力，通过开展系列主题活动，</w:t>
      </w:r>
      <w:r w:rsidR="00FC5F42" w:rsidRPr="00557258">
        <w:rPr>
          <w:rFonts w:cs="Times New Roman" w:hint="eastAsia"/>
          <w:kern w:val="2"/>
        </w:rPr>
        <w:t>任务分解，</w:t>
      </w:r>
      <w:r w:rsidRPr="00557258">
        <w:rPr>
          <w:rFonts w:cs="Times New Roman" w:hint="eastAsia"/>
          <w:kern w:val="2"/>
        </w:rPr>
        <w:t>发挥各自专业优势，提供参与展示机会，促进不同层次优秀教师的专业成长。</w:t>
      </w:r>
    </w:p>
    <w:p w:rsidR="009C1092" w:rsidRPr="00557258" w:rsidRDefault="009C1092" w:rsidP="009C1092">
      <w:pPr>
        <w:pStyle w:val="paragraph"/>
        <w:spacing w:before="0" w:beforeAutospacing="0" w:after="0" w:afterAutospacing="0" w:line="440" w:lineRule="atLeast"/>
        <w:ind w:firstLine="480"/>
        <w:jc w:val="both"/>
        <w:rPr>
          <w:rFonts w:cs="Times New Roman"/>
          <w:kern w:val="2"/>
        </w:rPr>
      </w:pPr>
      <w:r w:rsidRPr="00557258">
        <w:rPr>
          <w:rFonts w:cs="Times New Roman" w:hint="eastAsia"/>
          <w:kern w:val="2"/>
        </w:rPr>
        <w:t>3.</w:t>
      </w:r>
      <w:r w:rsidR="001810BA" w:rsidRPr="00557258">
        <w:rPr>
          <w:rFonts w:cs="Times New Roman" w:hint="eastAsia"/>
          <w:kern w:val="2"/>
        </w:rPr>
        <w:t>创意研修：</w:t>
      </w:r>
      <w:r w:rsidR="00F954DF" w:rsidRPr="00557258">
        <w:rPr>
          <w:rFonts w:cs="Times New Roman" w:hint="eastAsia"/>
          <w:kern w:val="2"/>
        </w:rPr>
        <w:t>深度参与</w:t>
      </w:r>
      <w:r w:rsidR="00D4349D">
        <w:rPr>
          <w:rFonts w:cs="Times New Roman" w:hint="eastAsia"/>
          <w:kern w:val="2"/>
        </w:rPr>
        <w:t>，</w:t>
      </w:r>
      <w:r w:rsidRPr="00557258">
        <w:rPr>
          <w:rFonts w:cs="Times New Roman" w:hint="eastAsia"/>
          <w:kern w:val="2"/>
        </w:rPr>
        <w:t>点面结合开展教研活动，扩大教师参与面；改进活动方式，设计教师体验式的参与环节，力求使研究方法和成果得到内化。</w:t>
      </w:r>
    </w:p>
    <w:p w:rsidR="009C1092" w:rsidRPr="00557258" w:rsidRDefault="001B68CE" w:rsidP="009C1092">
      <w:pPr>
        <w:pStyle w:val="paragraph"/>
        <w:spacing w:before="0" w:beforeAutospacing="0" w:after="0" w:afterAutospacing="0" w:line="440" w:lineRule="atLeast"/>
        <w:ind w:firstLine="480"/>
        <w:jc w:val="both"/>
        <w:rPr>
          <w:rFonts w:cs="Times New Roman"/>
          <w:kern w:val="2"/>
        </w:rPr>
      </w:pPr>
      <w:r>
        <w:rPr>
          <w:rFonts w:cs="Times New Roman" w:hint="eastAsia"/>
          <w:kern w:val="2"/>
        </w:rPr>
        <w:lastRenderedPageBreak/>
        <w:t>（五）协助</w:t>
      </w:r>
      <w:r w:rsidR="00A61233">
        <w:rPr>
          <w:rFonts w:cs="Times New Roman" w:hint="eastAsia"/>
          <w:kern w:val="2"/>
        </w:rPr>
        <w:t>相关</w:t>
      </w:r>
      <w:r w:rsidR="009C1092" w:rsidRPr="00557258">
        <w:rPr>
          <w:rFonts w:cs="Times New Roman" w:hint="eastAsia"/>
          <w:kern w:val="2"/>
        </w:rPr>
        <w:t>工作。</w:t>
      </w:r>
    </w:p>
    <w:p w:rsidR="009C1092" w:rsidRPr="00557258" w:rsidRDefault="009C1092" w:rsidP="009C1092">
      <w:pPr>
        <w:pStyle w:val="paragraph"/>
        <w:spacing w:before="0" w:beforeAutospacing="0" w:after="0" w:afterAutospacing="0" w:line="440" w:lineRule="atLeast"/>
        <w:ind w:firstLine="480"/>
        <w:jc w:val="both"/>
        <w:rPr>
          <w:rFonts w:cs="Times New Roman"/>
          <w:kern w:val="2"/>
        </w:rPr>
      </w:pPr>
      <w:r w:rsidRPr="00557258">
        <w:rPr>
          <w:rFonts w:cs="Times New Roman" w:hint="eastAsia"/>
          <w:kern w:val="2"/>
        </w:rPr>
        <w:t>1.协助市教科院做好相关省市培训工作和相关专题研究工作。</w:t>
      </w:r>
    </w:p>
    <w:p w:rsidR="009C1092" w:rsidRPr="00557258" w:rsidRDefault="009C1092" w:rsidP="009C1092">
      <w:pPr>
        <w:pStyle w:val="paragraph"/>
        <w:spacing w:before="0" w:beforeAutospacing="0" w:after="0" w:afterAutospacing="0" w:line="440" w:lineRule="atLeast"/>
        <w:ind w:firstLine="480"/>
        <w:jc w:val="both"/>
        <w:rPr>
          <w:rFonts w:cs="Times New Roman"/>
          <w:kern w:val="2"/>
        </w:rPr>
      </w:pPr>
      <w:r w:rsidRPr="00557258">
        <w:rPr>
          <w:rFonts w:cs="Times New Roman" w:hint="eastAsia"/>
          <w:kern w:val="2"/>
        </w:rPr>
        <w:t>2.协助其他部门、科室做好艺术教育的相关工作。</w:t>
      </w:r>
    </w:p>
    <w:p w:rsidR="009C1092" w:rsidRPr="00A61233" w:rsidRDefault="009C1092" w:rsidP="009C1092">
      <w:pPr>
        <w:pStyle w:val="paragraph"/>
        <w:spacing w:before="0" w:beforeAutospacing="0" w:after="0" w:afterAutospacing="0" w:line="440" w:lineRule="atLeast"/>
        <w:jc w:val="both"/>
        <w:rPr>
          <w:rFonts w:ascii="黑体" w:eastAsia="黑体" w:hAnsi="黑体" w:cs="Times New Roman"/>
          <w:bCs/>
          <w:color w:val="000000"/>
          <w:kern w:val="2"/>
        </w:rPr>
      </w:pPr>
      <w:r w:rsidRPr="00A61233">
        <w:rPr>
          <w:rFonts w:ascii="黑体" w:eastAsia="黑体" w:hAnsi="黑体" w:cs="Times New Roman" w:hint="eastAsia"/>
          <w:bCs/>
          <w:color w:val="000000"/>
          <w:kern w:val="2"/>
        </w:rPr>
        <w:t>三、主要活动</w:t>
      </w:r>
    </w:p>
    <w:p w:rsidR="009C1092" w:rsidRPr="00557258" w:rsidRDefault="00BA6E4C" w:rsidP="00557258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九</w:t>
      </w:r>
      <w:r w:rsidR="00011CEF">
        <w:rPr>
          <w:rFonts w:ascii="宋体" w:eastAsia="宋体" w:hAnsi="宋体" w:cs="Times New Roman" w:hint="eastAsia"/>
          <w:sz w:val="24"/>
          <w:szCs w:val="24"/>
        </w:rPr>
        <w:t>月</w:t>
      </w:r>
      <w:r w:rsidR="009C1092" w:rsidRPr="00557258">
        <w:rPr>
          <w:rFonts w:ascii="宋体" w:eastAsia="宋体" w:hAnsi="宋体" w:cs="Times New Roman" w:hint="eastAsia"/>
          <w:sz w:val="24"/>
          <w:szCs w:val="24"/>
        </w:rPr>
        <w:t>份</w:t>
      </w:r>
    </w:p>
    <w:p w:rsidR="009C1092" w:rsidRPr="00557258" w:rsidRDefault="009C1092" w:rsidP="00557258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557258">
        <w:rPr>
          <w:rFonts w:ascii="宋体" w:eastAsia="宋体" w:hAnsi="宋体" w:cs="Times New Roman" w:hint="eastAsia"/>
          <w:sz w:val="24"/>
          <w:szCs w:val="24"/>
        </w:rPr>
        <w:t xml:space="preserve">1. </w:t>
      </w:r>
      <w:r w:rsidR="00011CEF">
        <w:rPr>
          <w:rFonts w:ascii="宋体" w:eastAsia="宋体" w:hAnsi="宋体" w:cs="Times New Roman" w:hint="eastAsia"/>
          <w:sz w:val="24"/>
          <w:szCs w:val="24"/>
        </w:rPr>
        <w:t>组织</w:t>
      </w:r>
      <w:r w:rsidR="00DC149C" w:rsidRPr="00557258">
        <w:rPr>
          <w:rFonts w:ascii="宋体" w:eastAsia="宋体" w:hAnsi="宋体" w:cs="Times New Roman" w:hint="eastAsia"/>
          <w:sz w:val="24"/>
          <w:szCs w:val="24"/>
        </w:rPr>
        <w:t>召开学期初中心组长会议</w:t>
      </w:r>
      <w:r w:rsidR="00011CEF">
        <w:rPr>
          <w:rFonts w:ascii="宋体" w:eastAsia="宋体" w:hAnsi="宋体" w:cs="Times New Roman" w:hint="eastAsia"/>
          <w:sz w:val="24"/>
          <w:szCs w:val="24"/>
        </w:rPr>
        <w:t>。</w:t>
      </w:r>
    </w:p>
    <w:p w:rsidR="009C1092" w:rsidRDefault="009C1092" w:rsidP="00557258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557258">
        <w:rPr>
          <w:rFonts w:ascii="宋体" w:eastAsia="宋体" w:hAnsi="宋体" w:cs="Times New Roman" w:hint="eastAsia"/>
          <w:sz w:val="24"/>
          <w:szCs w:val="24"/>
        </w:rPr>
        <w:t>2.</w:t>
      </w:r>
      <w:r w:rsidR="00571C9D" w:rsidRPr="00557258">
        <w:rPr>
          <w:rFonts w:ascii="宋体" w:eastAsia="宋体" w:hAnsi="宋体" w:cs="Times New Roman" w:hint="eastAsia"/>
          <w:sz w:val="24"/>
          <w:szCs w:val="24"/>
        </w:rPr>
        <w:t xml:space="preserve"> </w:t>
      </w:r>
      <w:r w:rsidR="0091183F">
        <w:rPr>
          <w:rFonts w:ascii="宋体" w:eastAsia="宋体" w:hAnsi="宋体" w:cs="Times New Roman" w:hint="eastAsia"/>
          <w:sz w:val="24"/>
          <w:szCs w:val="24"/>
        </w:rPr>
        <w:t>组织</w:t>
      </w:r>
      <w:r w:rsidR="00BA6E4C">
        <w:rPr>
          <w:rFonts w:ascii="宋体" w:eastAsia="宋体" w:hAnsi="宋体" w:cs="Times New Roman"/>
          <w:sz w:val="24"/>
          <w:szCs w:val="24"/>
        </w:rPr>
        <w:t>小学</w:t>
      </w:r>
      <w:r w:rsidR="00BA6E4C">
        <w:rPr>
          <w:rFonts w:ascii="宋体" w:eastAsia="宋体" w:hAnsi="宋体" w:cs="Times New Roman" w:hint="eastAsia"/>
          <w:sz w:val="24"/>
          <w:szCs w:val="24"/>
        </w:rPr>
        <w:t>美术</w:t>
      </w:r>
      <w:r w:rsidR="00BA6E4C">
        <w:rPr>
          <w:rFonts w:ascii="宋体" w:eastAsia="宋体" w:hAnsi="宋体" w:cs="Times New Roman"/>
          <w:sz w:val="24"/>
          <w:szCs w:val="24"/>
        </w:rPr>
        <w:t>评优课选手开展第二轮比赛</w:t>
      </w:r>
      <w:r w:rsidR="0091183F">
        <w:rPr>
          <w:rFonts w:ascii="宋体" w:eastAsia="宋体" w:hAnsi="宋体" w:cs="Times New Roman"/>
          <w:sz w:val="24"/>
          <w:szCs w:val="24"/>
        </w:rPr>
        <w:t>。</w:t>
      </w:r>
    </w:p>
    <w:p w:rsidR="00F118D6" w:rsidRPr="00195C1E" w:rsidRDefault="00F118D6" w:rsidP="00F118D6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3.</w:t>
      </w:r>
      <w:r>
        <w:rPr>
          <w:rFonts w:ascii="宋体" w:hAnsi="宋体" w:cs="宋体" w:hint="eastAsia"/>
          <w:sz w:val="24"/>
          <w:szCs w:val="24"/>
        </w:rPr>
        <w:t>组织区中</w:t>
      </w:r>
      <w:r>
        <w:rPr>
          <w:rFonts w:ascii="宋体" w:hAnsi="宋体" w:cs="宋体"/>
          <w:sz w:val="24"/>
          <w:szCs w:val="24"/>
        </w:rPr>
        <w:t>小学</w:t>
      </w:r>
      <w:r>
        <w:rPr>
          <w:rFonts w:ascii="宋体" w:hAnsi="宋体" w:cs="宋体" w:hint="eastAsia"/>
          <w:sz w:val="24"/>
          <w:szCs w:val="24"/>
        </w:rPr>
        <w:t>音乐教师</w:t>
      </w:r>
      <w:r>
        <w:rPr>
          <w:rFonts w:ascii="宋体" w:hAnsi="宋体" w:cs="宋体"/>
          <w:sz w:val="24"/>
          <w:szCs w:val="24"/>
        </w:rPr>
        <w:t>开展</w:t>
      </w:r>
      <w:r>
        <w:rPr>
          <w:rFonts w:ascii="宋体" w:hAnsi="宋体" w:cs="宋体" w:hint="eastAsia"/>
          <w:sz w:val="24"/>
          <w:szCs w:val="24"/>
        </w:rPr>
        <w:t>基本素养</w:t>
      </w:r>
      <w:r>
        <w:rPr>
          <w:rFonts w:ascii="宋体" w:hAnsi="宋体" w:cs="宋体"/>
          <w:sz w:val="24"/>
          <w:szCs w:val="24"/>
        </w:rPr>
        <w:t>培训系列活动（</w:t>
      </w:r>
      <w:r>
        <w:rPr>
          <w:rFonts w:ascii="宋体" w:hAnsi="宋体" w:cs="宋体" w:hint="eastAsia"/>
          <w:sz w:val="24"/>
          <w:szCs w:val="24"/>
        </w:rPr>
        <w:t>一</w:t>
      </w:r>
      <w:r>
        <w:rPr>
          <w:rFonts w:ascii="宋体" w:hAnsi="宋体" w:cs="宋体"/>
          <w:sz w:val="24"/>
          <w:szCs w:val="24"/>
        </w:rPr>
        <w:t>）</w:t>
      </w:r>
    </w:p>
    <w:p w:rsidR="009C1092" w:rsidRPr="00557258" w:rsidRDefault="00BA6E4C" w:rsidP="00F118D6">
      <w:pPr>
        <w:spacing w:line="360" w:lineRule="auto"/>
        <w:ind w:firstLineChars="150" w:firstLine="360"/>
        <w:rPr>
          <w:rFonts w:ascii="宋体" w:eastAsia="宋体" w:hAnsi="宋体" w:cs="Times New Roman"/>
          <w:sz w:val="24"/>
          <w:szCs w:val="24"/>
        </w:rPr>
      </w:pPr>
      <w:bookmarkStart w:id="0" w:name="_GoBack"/>
      <w:bookmarkEnd w:id="0"/>
      <w:r>
        <w:rPr>
          <w:rFonts w:ascii="宋体" w:eastAsia="宋体" w:hAnsi="宋体" w:cs="Times New Roman" w:hint="eastAsia"/>
          <w:sz w:val="24"/>
          <w:szCs w:val="24"/>
        </w:rPr>
        <w:t>十</w:t>
      </w:r>
      <w:r w:rsidR="00011CEF">
        <w:rPr>
          <w:rFonts w:ascii="宋体" w:eastAsia="宋体" w:hAnsi="宋体" w:cs="Times New Roman" w:hint="eastAsia"/>
          <w:sz w:val="24"/>
          <w:szCs w:val="24"/>
        </w:rPr>
        <w:t>月</w:t>
      </w:r>
      <w:r w:rsidR="009C1092" w:rsidRPr="00557258">
        <w:rPr>
          <w:rFonts w:ascii="宋体" w:eastAsia="宋体" w:hAnsi="宋体" w:cs="Times New Roman" w:hint="eastAsia"/>
          <w:sz w:val="24"/>
          <w:szCs w:val="24"/>
        </w:rPr>
        <w:t>份</w:t>
      </w:r>
    </w:p>
    <w:p w:rsidR="00F011EA" w:rsidRPr="00471ADD" w:rsidRDefault="00471ADD" w:rsidP="00471ADD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1.</w:t>
      </w:r>
      <w:r w:rsidR="00F011EA" w:rsidRPr="00471ADD">
        <w:rPr>
          <w:rFonts w:ascii="宋体" w:eastAsia="宋体" w:hAnsi="宋体" w:cs="Times New Roman"/>
          <w:sz w:val="24"/>
          <w:szCs w:val="24"/>
        </w:rPr>
        <w:t>组织区</w:t>
      </w:r>
      <w:r w:rsidR="0091183F">
        <w:rPr>
          <w:rFonts w:ascii="宋体" w:eastAsia="宋体" w:hAnsi="宋体" w:cs="Times New Roman" w:hint="eastAsia"/>
          <w:sz w:val="24"/>
          <w:szCs w:val="24"/>
        </w:rPr>
        <w:t>中学</w:t>
      </w:r>
      <w:r w:rsidR="00BA6E4C">
        <w:rPr>
          <w:rFonts w:ascii="宋体" w:eastAsia="宋体" w:hAnsi="宋体" w:cs="Times New Roman" w:hint="eastAsia"/>
          <w:sz w:val="24"/>
          <w:szCs w:val="24"/>
        </w:rPr>
        <w:t>美术</w:t>
      </w:r>
      <w:r w:rsidR="0091183F">
        <w:rPr>
          <w:rFonts w:ascii="宋体" w:eastAsia="宋体" w:hAnsi="宋体" w:cs="Times New Roman"/>
          <w:sz w:val="24"/>
          <w:szCs w:val="24"/>
        </w:rPr>
        <w:t>评优课活动。</w:t>
      </w:r>
    </w:p>
    <w:p w:rsidR="001810BA" w:rsidRPr="00F011EA" w:rsidRDefault="006F6F82" w:rsidP="00471ADD">
      <w:pPr>
        <w:spacing w:line="360" w:lineRule="auto"/>
        <w:ind w:firstLineChars="150" w:firstLine="36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/>
          <w:sz w:val="24"/>
          <w:szCs w:val="24"/>
        </w:rPr>
        <w:t xml:space="preserve"> 2.</w:t>
      </w:r>
      <w:r w:rsidR="00011CEF">
        <w:rPr>
          <w:rFonts w:ascii="宋体" w:eastAsia="宋体" w:hAnsi="宋体" w:cs="Times New Roman" w:hint="eastAsia"/>
          <w:sz w:val="24"/>
          <w:szCs w:val="24"/>
        </w:rPr>
        <w:t>组织</w:t>
      </w:r>
      <w:r w:rsidR="00011CEF">
        <w:rPr>
          <w:rFonts w:ascii="宋体" w:eastAsia="宋体" w:hAnsi="宋体" w:cs="Times New Roman"/>
          <w:sz w:val="24"/>
          <w:szCs w:val="24"/>
        </w:rPr>
        <w:t>美</w:t>
      </w:r>
      <w:r w:rsidR="001F41AB" w:rsidRPr="00F011EA">
        <w:rPr>
          <w:rFonts w:ascii="宋体" w:eastAsia="宋体" w:hAnsi="宋体" w:cs="Times New Roman" w:hint="eastAsia"/>
          <w:sz w:val="24"/>
          <w:szCs w:val="24"/>
        </w:rPr>
        <w:t>术</w:t>
      </w:r>
      <w:r w:rsidR="00D02C2F" w:rsidRPr="00F011EA">
        <w:rPr>
          <w:rFonts w:ascii="宋体" w:eastAsia="宋体" w:hAnsi="宋体" w:cs="Times New Roman" w:hint="eastAsia"/>
          <w:sz w:val="24"/>
          <w:szCs w:val="24"/>
        </w:rPr>
        <w:t>课题成员开展</w:t>
      </w:r>
      <w:r w:rsidR="00BE01AE" w:rsidRPr="00F011EA">
        <w:rPr>
          <w:rFonts w:ascii="宋体" w:eastAsia="宋体" w:hAnsi="宋体" w:cs="Times New Roman" w:hint="eastAsia"/>
          <w:sz w:val="24"/>
          <w:szCs w:val="24"/>
        </w:rPr>
        <w:t>《</w:t>
      </w:r>
      <w:r w:rsidR="0091183F">
        <w:rPr>
          <w:rFonts w:cs="Times New Roman" w:hint="eastAsia"/>
        </w:rPr>
        <w:t>小学美术</w:t>
      </w:r>
      <w:r w:rsidR="0091183F">
        <w:rPr>
          <w:rFonts w:cs="Times New Roman"/>
        </w:rPr>
        <w:t>图像识读</w:t>
      </w:r>
      <w:r w:rsidR="004C3198" w:rsidRPr="00F011EA">
        <w:rPr>
          <w:rFonts w:cs="Times New Roman"/>
        </w:rPr>
        <w:t>策略</w:t>
      </w:r>
      <w:r w:rsidR="0091183F">
        <w:rPr>
          <w:rFonts w:cs="Times New Roman" w:hint="eastAsia"/>
        </w:rPr>
        <w:t>的研究</w:t>
      </w:r>
      <w:r w:rsidR="00BE01AE" w:rsidRPr="00F011EA">
        <w:rPr>
          <w:rFonts w:ascii="宋体" w:eastAsia="宋体" w:hAnsi="宋体" w:cs="Times New Roman" w:hint="eastAsia"/>
          <w:sz w:val="24"/>
          <w:szCs w:val="24"/>
        </w:rPr>
        <w:t>》</w:t>
      </w:r>
      <w:r w:rsidR="00DC149C" w:rsidRPr="00F011EA">
        <w:rPr>
          <w:rFonts w:ascii="宋体" w:eastAsia="宋体" w:hAnsi="宋体" w:cs="Times New Roman" w:hint="eastAsia"/>
          <w:sz w:val="24"/>
          <w:szCs w:val="24"/>
        </w:rPr>
        <w:t>课题</w:t>
      </w:r>
      <w:r w:rsidR="00D4349D" w:rsidRPr="00F011EA">
        <w:rPr>
          <w:rFonts w:ascii="宋体" w:eastAsia="宋体" w:hAnsi="宋体" w:cs="Times New Roman" w:hint="eastAsia"/>
          <w:sz w:val="24"/>
          <w:szCs w:val="24"/>
        </w:rPr>
        <w:t>研究活动</w:t>
      </w:r>
      <w:r w:rsidR="00011CEF">
        <w:rPr>
          <w:rFonts w:ascii="宋体" w:eastAsia="宋体" w:hAnsi="宋体" w:cs="Times New Roman" w:hint="eastAsia"/>
          <w:sz w:val="24"/>
          <w:szCs w:val="24"/>
        </w:rPr>
        <w:t>。</w:t>
      </w:r>
    </w:p>
    <w:p w:rsidR="00340810" w:rsidRDefault="00471ADD" w:rsidP="00D53FFA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/>
          <w:sz w:val="24"/>
          <w:szCs w:val="24"/>
        </w:rPr>
        <w:t>3</w:t>
      </w:r>
      <w:r w:rsidR="00BE01AE" w:rsidRPr="00557258">
        <w:rPr>
          <w:rFonts w:ascii="宋体" w:eastAsia="宋体" w:hAnsi="宋体" w:cs="Times New Roman" w:hint="eastAsia"/>
          <w:sz w:val="24"/>
          <w:szCs w:val="24"/>
        </w:rPr>
        <w:t>.</w:t>
      </w:r>
      <w:r w:rsidR="00BA6E4C">
        <w:rPr>
          <w:rFonts w:ascii="宋体" w:eastAsia="宋体" w:hAnsi="宋体" w:cs="Times New Roman" w:hint="eastAsia"/>
          <w:sz w:val="24"/>
          <w:szCs w:val="24"/>
        </w:rPr>
        <w:t>组织中学美术评优课选手及骨干教师</w:t>
      </w:r>
      <w:r w:rsidR="00BA6E4C">
        <w:rPr>
          <w:rFonts w:ascii="宋体" w:eastAsia="宋体" w:hAnsi="宋体" w:cs="Times New Roman"/>
          <w:sz w:val="24"/>
          <w:szCs w:val="24"/>
        </w:rPr>
        <w:t>开展</w:t>
      </w:r>
      <w:r w:rsidR="00BA6E4C">
        <w:rPr>
          <w:rFonts w:ascii="宋体" w:eastAsia="宋体" w:hAnsi="宋体" w:cs="Times New Roman" w:hint="eastAsia"/>
          <w:sz w:val="24"/>
          <w:szCs w:val="24"/>
        </w:rPr>
        <w:t>磨课活动。</w:t>
      </w:r>
    </w:p>
    <w:p w:rsidR="009C1092" w:rsidRPr="00557258" w:rsidRDefault="00BA6E4C" w:rsidP="00557258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十一</w:t>
      </w:r>
      <w:r w:rsidR="004C3198">
        <w:rPr>
          <w:rFonts w:ascii="宋体" w:eastAsia="宋体" w:hAnsi="宋体" w:cs="Times New Roman"/>
          <w:sz w:val="24"/>
          <w:szCs w:val="24"/>
        </w:rPr>
        <w:t>月份</w:t>
      </w:r>
    </w:p>
    <w:p w:rsidR="00BA6E4C" w:rsidRDefault="00BA6E4C" w:rsidP="00BA6E4C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1.</w:t>
      </w:r>
      <w:r w:rsidR="005D133B" w:rsidRPr="00BA6E4C">
        <w:rPr>
          <w:rFonts w:ascii="宋体" w:eastAsia="宋体" w:hAnsi="宋体" w:cs="Times New Roman" w:hint="eastAsia"/>
          <w:sz w:val="24"/>
          <w:szCs w:val="24"/>
        </w:rPr>
        <w:t>组织</w:t>
      </w:r>
      <w:r>
        <w:rPr>
          <w:rFonts w:ascii="宋体" w:eastAsia="宋体" w:hAnsi="宋体" w:cs="Times New Roman" w:hint="eastAsia"/>
          <w:sz w:val="24"/>
          <w:szCs w:val="24"/>
        </w:rPr>
        <w:t>区初中</w:t>
      </w:r>
      <w:r w:rsidRPr="00BA6E4C">
        <w:rPr>
          <w:rFonts w:ascii="宋体" w:eastAsia="宋体" w:hAnsi="宋体" w:cs="Times New Roman" w:hint="eastAsia"/>
          <w:sz w:val="24"/>
          <w:szCs w:val="24"/>
        </w:rPr>
        <w:t>美术</w:t>
      </w:r>
      <w:r w:rsidRPr="00BA6E4C">
        <w:rPr>
          <w:rFonts w:ascii="宋体" w:eastAsia="宋体" w:hAnsi="宋体" w:cs="Times New Roman"/>
          <w:sz w:val="24"/>
          <w:szCs w:val="24"/>
        </w:rPr>
        <w:t>评优课选手参加</w:t>
      </w:r>
      <w:r w:rsidRPr="00BA6E4C">
        <w:rPr>
          <w:rFonts w:ascii="宋体" w:eastAsia="宋体" w:hAnsi="宋体" w:cs="Times New Roman" w:hint="eastAsia"/>
          <w:sz w:val="24"/>
          <w:szCs w:val="24"/>
        </w:rPr>
        <w:t>市</w:t>
      </w:r>
      <w:r w:rsidRPr="00BA6E4C">
        <w:rPr>
          <w:rFonts w:ascii="宋体" w:eastAsia="宋体" w:hAnsi="宋体" w:cs="Times New Roman"/>
          <w:sz w:val="24"/>
          <w:szCs w:val="24"/>
        </w:rPr>
        <w:t>评优课活动</w:t>
      </w:r>
    </w:p>
    <w:p w:rsidR="00BA6E4C" w:rsidRPr="00195C1E" w:rsidRDefault="005D133B" w:rsidP="00BA6E4C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 w:rsidRPr="00BA6E4C">
        <w:rPr>
          <w:rFonts w:ascii="宋体" w:eastAsia="宋体" w:hAnsi="宋体" w:cs="Times New Roman" w:hint="eastAsia"/>
          <w:sz w:val="24"/>
          <w:szCs w:val="24"/>
        </w:rPr>
        <w:t>2.</w:t>
      </w:r>
      <w:r w:rsidR="00BA6E4C">
        <w:rPr>
          <w:rFonts w:ascii="宋体" w:hAnsi="宋体" w:cs="宋体" w:hint="eastAsia"/>
          <w:sz w:val="24"/>
          <w:szCs w:val="24"/>
        </w:rPr>
        <w:t>组织区中</w:t>
      </w:r>
      <w:r w:rsidR="00BA6E4C">
        <w:rPr>
          <w:rFonts w:ascii="宋体" w:hAnsi="宋体" w:cs="宋体"/>
          <w:sz w:val="24"/>
          <w:szCs w:val="24"/>
        </w:rPr>
        <w:t>小学</w:t>
      </w:r>
      <w:r w:rsidR="00BA6E4C">
        <w:rPr>
          <w:rFonts w:ascii="宋体" w:hAnsi="宋体" w:cs="宋体" w:hint="eastAsia"/>
          <w:sz w:val="24"/>
          <w:szCs w:val="24"/>
        </w:rPr>
        <w:t>音乐教师</w:t>
      </w:r>
      <w:r w:rsidR="00BA6E4C">
        <w:rPr>
          <w:rFonts w:ascii="宋体" w:hAnsi="宋体" w:cs="宋体"/>
          <w:sz w:val="24"/>
          <w:szCs w:val="24"/>
        </w:rPr>
        <w:t>开展</w:t>
      </w:r>
      <w:r w:rsidR="00BA6E4C">
        <w:rPr>
          <w:rFonts w:ascii="宋体" w:hAnsi="宋体" w:cs="宋体" w:hint="eastAsia"/>
          <w:sz w:val="24"/>
          <w:szCs w:val="24"/>
        </w:rPr>
        <w:t>基本素养</w:t>
      </w:r>
      <w:r w:rsidR="00BA6E4C">
        <w:rPr>
          <w:rFonts w:ascii="宋体" w:hAnsi="宋体" w:cs="宋体"/>
          <w:sz w:val="24"/>
          <w:szCs w:val="24"/>
        </w:rPr>
        <w:t>培训系列活动（</w:t>
      </w:r>
      <w:r w:rsidR="00BA6E4C">
        <w:rPr>
          <w:rFonts w:ascii="宋体" w:hAnsi="宋体" w:cs="宋体" w:hint="eastAsia"/>
          <w:sz w:val="24"/>
          <w:szCs w:val="24"/>
        </w:rPr>
        <w:t>二</w:t>
      </w:r>
      <w:r w:rsidR="00BA6E4C">
        <w:rPr>
          <w:rFonts w:ascii="宋体" w:hAnsi="宋体" w:cs="宋体"/>
          <w:sz w:val="24"/>
          <w:szCs w:val="24"/>
        </w:rPr>
        <w:t>）</w:t>
      </w:r>
    </w:p>
    <w:p w:rsidR="00442E13" w:rsidRPr="005D133B" w:rsidRDefault="009C1092" w:rsidP="005D133B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 w:rsidRPr="005D133B">
        <w:rPr>
          <w:rFonts w:ascii="宋体" w:eastAsia="宋体" w:hAnsi="宋体" w:cs="Times New Roman" w:hint="eastAsia"/>
          <w:sz w:val="24"/>
          <w:szCs w:val="24"/>
        </w:rPr>
        <w:t>3.</w:t>
      </w:r>
      <w:r w:rsidR="00BA6E4C">
        <w:rPr>
          <w:rFonts w:ascii="宋体" w:hAnsi="宋体" w:cs="宋体" w:hint="eastAsia"/>
          <w:sz w:val="24"/>
          <w:szCs w:val="24"/>
        </w:rPr>
        <w:t>组织中小学新教师</w:t>
      </w:r>
      <w:r w:rsidR="00BA6E4C">
        <w:rPr>
          <w:rFonts w:ascii="宋体" w:hAnsi="宋体" w:cs="宋体"/>
          <w:sz w:val="24"/>
          <w:szCs w:val="24"/>
        </w:rPr>
        <w:t>开展教学观摩研究活动</w:t>
      </w:r>
      <w:r w:rsidR="0091309B">
        <w:rPr>
          <w:rFonts w:ascii="宋体" w:hAnsi="宋体" w:cs="宋体" w:hint="eastAsia"/>
          <w:sz w:val="24"/>
          <w:szCs w:val="24"/>
        </w:rPr>
        <w:t>。</w:t>
      </w:r>
      <w:r w:rsidR="00B35070">
        <w:rPr>
          <w:rFonts w:ascii="宋体" w:hAnsi="宋体" w:cs="宋体" w:hint="eastAsia"/>
          <w:sz w:val="24"/>
          <w:szCs w:val="24"/>
        </w:rPr>
        <w:t xml:space="preserve"> </w:t>
      </w:r>
    </w:p>
    <w:p w:rsidR="00F20E08" w:rsidRDefault="003F6270" w:rsidP="00557258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557258">
        <w:rPr>
          <w:rFonts w:ascii="宋体" w:eastAsia="宋体" w:hAnsi="宋体" w:cs="Times New Roman" w:hint="eastAsia"/>
          <w:sz w:val="24"/>
          <w:szCs w:val="24"/>
        </w:rPr>
        <w:t>4.</w:t>
      </w:r>
      <w:r w:rsidR="00F20E08" w:rsidRPr="00011CEF">
        <w:rPr>
          <w:rFonts w:ascii="宋体" w:eastAsia="宋体" w:hAnsi="宋体" w:cs="Times New Roman" w:hint="eastAsia"/>
          <w:sz w:val="24"/>
          <w:szCs w:val="24"/>
        </w:rPr>
        <w:t>组织</w:t>
      </w:r>
      <w:r w:rsidR="00F20E08">
        <w:rPr>
          <w:rFonts w:ascii="宋体" w:eastAsia="宋体" w:hAnsi="宋体" w:cs="Times New Roman"/>
          <w:sz w:val="24"/>
          <w:szCs w:val="24"/>
        </w:rPr>
        <w:t>开展音乐学科</w:t>
      </w:r>
      <w:r w:rsidR="00F20E08" w:rsidRPr="00011CEF">
        <w:rPr>
          <w:rFonts w:ascii="宋体" w:eastAsia="宋体" w:hAnsi="宋体" w:cs="Times New Roman"/>
          <w:sz w:val="24"/>
          <w:szCs w:val="24"/>
        </w:rPr>
        <w:t>调研</w:t>
      </w:r>
      <w:r w:rsidR="00F20E08">
        <w:rPr>
          <w:rFonts w:ascii="宋体" w:eastAsia="宋体" w:hAnsi="宋体" w:cs="Times New Roman"/>
          <w:sz w:val="24"/>
          <w:szCs w:val="24"/>
        </w:rPr>
        <w:t>（卢家巷实验学校）</w:t>
      </w:r>
    </w:p>
    <w:p w:rsidR="009C1092" w:rsidRPr="00557258" w:rsidRDefault="00BA6E4C" w:rsidP="00557258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十二</w:t>
      </w:r>
      <w:r w:rsidR="00F20E08">
        <w:rPr>
          <w:rFonts w:ascii="宋体" w:eastAsia="宋体" w:hAnsi="宋体" w:cs="Times New Roman"/>
          <w:sz w:val="24"/>
          <w:szCs w:val="24"/>
        </w:rPr>
        <w:t>月份</w:t>
      </w:r>
    </w:p>
    <w:p w:rsidR="0091309B" w:rsidRDefault="00C06A42" w:rsidP="0091309B">
      <w:pPr>
        <w:spacing w:line="360" w:lineRule="auto"/>
        <w:ind w:firstLine="480"/>
        <w:rPr>
          <w:rFonts w:ascii="宋体" w:hAnsi="宋体" w:cs="宋体"/>
          <w:sz w:val="24"/>
          <w:szCs w:val="24"/>
        </w:rPr>
      </w:pPr>
      <w:r>
        <w:rPr>
          <w:rFonts w:ascii="宋体" w:eastAsia="宋体" w:hAnsi="宋体" w:cs="Times New Roman"/>
          <w:sz w:val="24"/>
          <w:szCs w:val="24"/>
        </w:rPr>
        <w:t>1</w:t>
      </w:r>
      <w:r w:rsidR="00305421">
        <w:rPr>
          <w:rFonts w:ascii="宋体" w:eastAsia="宋体" w:hAnsi="宋体" w:cs="Times New Roman"/>
          <w:sz w:val="24"/>
          <w:szCs w:val="24"/>
        </w:rPr>
        <w:t>.</w:t>
      </w:r>
      <w:r w:rsidR="0091309B" w:rsidRPr="005D133B">
        <w:rPr>
          <w:rFonts w:ascii="宋体" w:hAnsi="宋体" w:cs="宋体"/>
          <w:sz w:val="24"/>
          <w:szCs w:val="24"/>
        </w:rPr>
        <w:t>组织</w:t>
      </w:r>
      <w:r w:rsidR="00BA6E4C">
        <w:rPr>
          <w:rFonts w:ascii="宋体" w:hAnsi="宋体" w:cs="宋体" w:hint="eastAsia"/>
          <w:sz w:val="24"/>
          <w:szCs w:val="24"/>
        </w:rPr>
        <w:t>中小学美术教师</w:t>
      </w:r>
      <w:r w:rsidR="00890649">
        <w:rPr>
          <w:rFonts w:ascii="宋体" w:hAnsi="宋体" w:cs="宋体" w:hint="eastAsia"/>
          <w:sz w:val="24"/>
          <w:szCs w:val="24"/>
        </w:rPr>
        <w:t>开展</w:t>
      </w:r>
      <w:r w:rsidR="00BA6E4C">
        <w:rPr>
          <w:rFonts w:ascii="宋体" w:hAnsi="宋体" w:cs="宋体" w:hint="eastAsia"/>
          <w:sz w:val="24"/>
          <w:szCs w:val="24"/>
        </w:rPr>
        <w:t>基本素养</w:t>
      </w:r>
      <w:r w:rsidR="00BA6E4C">
        <w:rPr>
          <w:rFonts w:ascii="宋体" w:hAnsi="宋体" w:cs="宋体"/>
          <w:sz w:val="24"/>
          <w:szCs w:val="24"/>
        </w:rPr>
        <w:t>培训系列活动（</w:t>
      </w:r>
      <w:r w:rsidR="00BA6E4C">
        <w:rPr>
          <w:rFonts w:ascii="宋体" w:hAnsi="宋体" w:cs="宋体" w:hint="eastAsia"/>
          <w:sz w:val="24"/>
          <w:szCs w:val="24"/>
        </w:rPr>
        <w:t>一</w:t>
      </w:r>
      <w:r w:rsidR="00BA6E4C">
        <w:rPr>
          <w:rFonts w:ascii="宋体" w:hAnsi="宋体" w:cs="宋体"/>
          <w:sz w:val="24"/>
          <w:szCs w:val="24"/>
        </w:rPr>
        <w:t>）</w:t>
      </w:r>
    </w:p>
    <w:p w:rsidR="005A1E5E" w:rsidRPr="005A1E5E" w:rsidRDefault="00C06A42" w:rsidP="0091309B">
      <w:pPr>
        <w:spacing w:line="360" w:lineRule="auto"/>
        <w:ind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2</w:t>
      </w:r>
      <w:r w:rsidR="0091309B">
        <w:rPr>
          <w:rFonts w:ascii="宋体" w:hAnsi="宋体" w:cs="宋体"/>
          <w:sz w:val="24"/>
          <w:szCs w:val="24"/>
        </w:rPr>
        <w:t>.</w:t>
      </w:r>
      <w:r w:rsidR="00305421">
        <w:rPr>
          <w:rFonts w:ascii="宋体" w:eastAsia="宋体" w:hAnsi="宋体" w:cs="Times New Roman"/>
          <w:sz w:val="24"/>
          <w:szCs w:val="24"/>
        </w:rPr>
        <w:t>组织</w:t>
      </w:r>
      <w:r w:rsidR="00737B09">
        <w:rPr>
          <w:rFonts w:ascii="宋体" w:eastAsia="宋体" w:hAnsi="宋体" w:cs="Times New Roman" w:hint="eastAsia"/>
          <w:sz w:val="24"/>
          <w:szCs w:val="24"/>
        </w:rPr>
        <w:t>开展美术</w:t>
      </w:r>
      <w:r w:rsidR="00737B09">
        <w:rPr>
          <w:rFonts w:ascii="宋体" w:eastAsia="宋体" w:hAnsi="宋体" w:cs="Times New Roman"/>
          <w:sz w:val="24"/>
          <w:szCs w:val="24"/>
        </w:rPr>
        <w:t>学科</w:t>
      </w:r>
      <w:r w:rsidR="00737B09">
        <w:rPr>
          <w:rFonts w:ascii="宋体" w:eastAsia="宋体" w:hAnsi="宋体" w:cs="Times New Roman" w:hint="eastAsia"/>
          <w:sz w:val="24"/>
          <w:szCs w:val="24"/>
        </w:rPr>
        <w:t>市</w:t>
      </w:r>
      <w:r w:rsidR="00305421">
        <w:rPr>
          <w:rFonts w:ascii="宋体" w:eastAsia="宋体" w:hAnsi="宋体" w:cs="Times New Roman"/>
          <w:sz w:val="24"/>
          <w:szCs w:val="24"/>
        </w:rPr>
        <w:t>课题</w:t>
      </w:r>
      <w:r w:rsidR="00F20E08">
        <w:rPr>
          <w:rFonts w:ascii="宋体" w:eastAsia="宋体" w:hAnsi="宋体" w:cs="Times New Roman"/>
          <w:sz w:val="24"/>
          <w:szCs w:val="24"/>
        </w:rPr>
        <w:t>《小学美术图像识读策略的研究》研究活动。</w:t>
      </w:r>
    </w:p>
    <w:p w:rsidR="00F54006" w:rsidRPr="00011CEF" w:rsidRDefault="00C06A42" w:rsidP="00011CEF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3</w:t>
      </w:r>
      <w:r w:rsidR="00011CEF">
        <w:rPr>
          <w:rFonts w:ascii="宋体" w:eastAsia="宋体" w:hAnsi="宋体" w:cs="Times New Roman" w:hint="eastAsia"/>
          <w:sz w:val="24"/>
          <w:szCs w:val="24"/>
        </w:rPr>
        <w:t>.</w:t>
      </w:r>
      <w:r w:rsidR="00F54006" w:rsidRPr="00011CEF">
        <w:rPr>
          <w:rFonts w:ascii="宋体" w:eastAsia="宋体" w:hAnsi="宋体" w:cs="Times New Roman" w:hint="eastAsia"/>
          <w:sz w:val="24"/>
          <w:szCs w:val="24"/>
        </w:rPr>
        <w:t>组织开展武进.钟楼区小学美术</w:t>
      </w:r>
      <w:r w:rsidR="0077138E">
        <w:rPr>
          <w:rFonts w:ascii="宋体" w:eastAsia="宋体" w:hAnsi="宋体" w:cs="Times New Roman" w:hint="eastAsia"/>
          <w:sz w:val="24"/>
          <w:szCs w:val="24"/>
        </w:rPr>
        <w:t>区</w:t>
      </w:r>
      <w:r w:rsidR="00D4349D" w:rsidRPr="00011CEF">
        <w:rPr>
          <w:rFonts w:ascii="宋体" w:eastAsia="宋体" w:hAnsi="宋体" w:cs="Times New Roman" w:hint="eastAsia"/>
          <w:sz w:val="24"/>
          <w:szCs w:val="24"/>
        </w:rPr>
        <w:t>域联动活动</w:t>
      </w:r>
      <w:r w:rsidR="00737B09" w:rsidRPr="00011CEF">
        <w:rPr>
          <w:rFonts w:ascii="宋体" w:eastAsia="宋体" w:hAnsi="宋体" w:cs="Times New Roman" w:hint="eastAsia"/>
          <w:sz w:val="24"/>
          <w:szCs w:val="24"/>
        </w:rPr>
        <w:t>。</w:t>
      </w:r>
    </w:p>
    <w:p w:rsidR="00471ADD" w:rsidRDefault="00BA6E4C" w:rsidP="00124A83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2024年一</w:t>
      </w:r>
      <w:r w:rsidR="00F20E08">
        <w:rPr>
          <w:rFonts w:ascii="宋体" w:eastAsia="宋体" w:hAnsi="宋体" w:cs="Times New Roman"/>
          <w:sz w:val="24"/>
          <w:szCs w:val="24"/>
        </w:rPr>
        <w:t>月份</w:t>
      </w:r>
    </w:p>
    <w:p w:rsidR="00F55413" w:rsidRDefault="00B35070" w:rsidP="00557258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/>
          <w:sz w:val="24"/>
          <w:szCs w:val="24"/>
        </w:rPr>
        <w:t>1.</w:t>
      </w:r>
      <w:r w:rsidR="00F55413" w:rsidRPr="00557258">
        <w:rPr>
          <w:rFonts w:ascii="宋体" w:eastAsia="宋体" w:hAnsi="宋体" w:cs="Times New Roman" w:hint="eastAsia"/>
          <w:sz w:val="24"/>
          <w:szCs w:val="24"/>
        </w:rPr>
        <w:t>组织</w:t>
      </w:r>
      <w:r w:rsidR="00D53FFA">
        <w:rPr>
          <w:rFonts w:ascii="宋体" w:eastAsia="宋体" w:hAnsi="宋体" w:cs="Times New Roman" w:hint="eastAsia"/>
          <w:sz w:val="24"/>
          <w:szCs w:val="24"/>
        </w:rPr>
        <w:t>开展</w:t>
      </w:r>
      <w:r w:rsidR="00BA6E4C">
        <w:rPr>
          <w:rFonts w:ascii="宋体" w:eastAsia="宋体" w:hAnsi="宋体" w:cs="Times New Roman" w:hint="eastAsia"/>
          <w:sz w:val="24"/>
          <w:szCs w:val="24"/>
        </w:rPr>
        <w:t>区</w:t>
      </w:r>
      <w:r w:rsidR="00BA6E4C">
        <w:rPr>
          <w:rFonts w:ascii="宋体" w:eastAsia="宋体" w:hAnsi="宋体" w:cs="Times New Roman"/>
          <w:sz w:val="24"/>
          <w:szCs w:val="24"/>
        </w:rPr>
        <w:t>初中</w:t>
      </w:r>
      <w:r w:rsidR="00BA6E4C">
        <w:rPr>
          <w:rFonts w:ascii="宋体" w:eastAsia="宋体" w:hAnsi="宋体" w:cs="Times New Roman" w:hint="eastAsia"/>
          <w:sz w:val="24"/>
          <w:szCs w:val="24"/>
        </w:rPr>
        <w:t>音乐教师</w:t>
      </w:r>
      <w:r w:rsidR="00BA6E4C">
        <w:rPr>
          <w:rFonts w:ascii="宋体" w:eastAsia="宋体" w:hAnsi="宋体" w:cs="Times New Roman"/>
          <w:sz w:val="24"/>
          <w:szCs w:val="24"/>
        </w:rPr>
        <w:t>基本功比赛</w:t>
      </w:r>
      <w:r w:rsidR="00D53FFA">
        <w:rPr>
          <w:rFonts w:ascii="宋体" w:eastAsia="宋体" w:hAnsi="宋体" w:cs="Times New Roman"/>
          <w:sz w:val="24"/>
          <w:szCs w:val="24"/>
        </w:rPr>
        <w:t>。</w:t>
      </w:r>
    </w:p>
    <w:p w:rsidR="00737B09" w:rsidRPr="00124A83" w:rsidRDefault="00124A83" w:rsidP="00124A83">
      <w:pPr>
        <w:spacing w:line="360" w:lineRule="auto"/>
        <w:ind w:left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2</w:t>
      </w:r>
      <w:r>
        <w:rPr>
          <w:rFonts w:ascii="宋体" w:eastAsia="宋体" w:hAnsi="宋体" w:cs="Times New Roman"/>
          <w:sz w:val="24"/>
          <w:szCs w:val="24"/>
        </w:rPr>
        <w:t>.</w:t>
      </w:r>
      <w:r w:rsidR="00B35070">
        <w:rPr>
          <w:rFonts w:ascii="宋体" w:eastAsia="宋体" w:hAnsi="宋体" w:cs="Times New Roman" w:hint="eastAsia"/>
          <w:sz w:val="24"/>
          <w:szCs w:val="24"/>
        </w:rPr>
        <w:t>组织</w:t>
      </w:r>
      <w:r w:rsidR="00737B09" w:rsidRPr="00124A83">
        <w:rPr>
          <w:rFonts w:ascii="宋体" w:eastAsia="宋体" w:hAnsi="宋体" w:cs="Times New Roman" w:hint="eastAsia"/>
          <w:sz w:val="24"/>
          <w:szCs w:val="24"/>
        </w:rPr>
        <w:t>艺术学科</w:t>
      </w:r>
      <w:r w:rsidR="00BA6E4C">
        <w:rPr>
          <w:rFonts w:ascii="宋体" w:eastAsia="宋体" w:hAnsi="宋体" w:cs="Times New Roman" w:hint="eastAsia"/>
          <w:sz w:val="24"/>
          <w:szCs w:val="24"/>
        </w:rPr>
        <w:t>教师</w:t>
      </w:r>
      <w:r w:rsidR="00737B09" w:rsidRPr="00124A83">
        <w:rPr>
          <w:rFonts w:ascii="宋体" w:eastAsia="宋体" w:hAnsi="宋体" w:cs="Times New Roman" w:hint="eastAsia"/>
          <w:sz w:val="24"/>
          <w:szCs w:val="24"/>
        </w:rPr>
        <w:t>成长团队</w:t>
      </w:r>
      <w:r w:rsidR="00737B09" w:rsidRPr="00124A83">
        <w:rPr>
          <w:rFonts w:ascii="宋体" w:eastAsia="宋体" w:hAnsi="宋体" w:cs="Times New Roman"/>
          <w:sz w:val="24"/>
          <w:szCs w:val="24"/>
        </w:rPr>
        <w:t>开展</w:t>
      </w:r>
      <w:r w:rsidR="001B68CE">
        <w:rPr>
          <w:rFonts w:ascii="宋体" w:eastAsia="宋体" w:hAnsi="宋体" w:cs="Times New Roman" w:hint="eastAsia"/>
          <w:sz w:val="24"/>
          <w:szCs w:val="24"/>
        </w:rPr>
        <w:t>教学</w:t>
      </w:r>
      <w:r w:rsidR="001B68CE">
        <w:rPr>
          <w:rFonts w:ascii="宋体" w:eastAsia="宋体" w:hAnsi="宋体" w:cs="Times New Roman"/>
          <w:sz w:val="24"/>
          <w:szCs w:val="24"/>
        </w:rPr>
        <w:t>及</w:t>
      </w:r>
      <w:r w:rsidR="00737B09" w:rsidRPr="00124A83">
        <w:rPr>
          <w:rFonts w:ascii="宋体" w:eastAsia="宋体" w:hAnsi="宋体" w:cs="Times New Roman" w:hint="eastAsia"/>
          <w:sz w:val="24"/>
          <w:szCs w:val="24"/>
        </w:rPr>
        <w:t>基本功</w:t>
      </w:r>
      <w:r w:rsidR="00737B09" w:rsidRPr="00124A83">
        <w:rPr>
          <w:rFonts w:ascii="宋体" w:eastAsia="宋体" w:hAnsi="宋体" w:cs="Times New Roman"/>
          <w:sz w:val="24"/>
          <w:szCs w:val="24"/>
        </w:rPr>
        <w:t>的</w:t>
      </w:r>
      <w:r w:rsidR="00737B09" w:rsidRPr="00124A83">
        <w:rPr>
          <w:rFonts w:ascii="宋体" w:eastAsia="宋体" w:hAnsi="宋体" w:cs="Times New Roman" w:hint="eastAsia"/>
          <w:sz w:val="24"/>
          <w:szCs w:val="24"/>
        </w:rPr>
        <w:t>展示</w:t>
      </w:r>
      <w:r w:rsidR="00737B09" w:rsidRPr="00124A83">
        <w:rPr>
          <w:rFonts w:ascii="宋体" w:eastAsia="宋体" w:hAnsi="宋体" w:cs="Times New Roman"/>
          <w:sz w:val="24"/>
          <w:szCs w:val="24"/>
        </w:rPr>
        <w:t>交流</w:t>
      </w:r>
      <w:r w:rsidR="00737B09" w:rsidRPr="00124A83">
        <w:rPr>
          <w:rFonts w:ascii="宋体" w:eastAsia="宋体" w:hAnsi="宋体" w:cs="Times New Roman" w:hint="eastAsia"/>
          <w:sz w:val="24"/>
          <w:szCs w:val="24"/>
        </w:rPr>
        <w:t>。</w:t>
      </w:r>
    </w:p>
    <w:p w:rsidR="00921443" w:rsidRPr="00124A83" w:rsidRDefault="00124A83" w:rsidP="00124A83">
      <w:pPr>
        <w:spacing w:line="360" w:lineRule="auto"/>
        <w:ind w:left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3</w:t>
      </w:r>
      <w:r>
        <w:rPr>
          <w:rFonts w:ascii="宋体" w:eastAsia="宋体" w:hAnsi="宋体" w:cs="Times New Roman"/>
          <w:sz w:val="24"/>
          <w:szCs w:val="24"/>
        </w:rPr>
        <w:t>.</w:t>
      </w:r>
      <w:r w:rsidR="00B35070">
        <w:rPr>
          <w:rFonts w:ascii="宋体" w:eastAsia="宋体" w:hAnsi="宋体" w:cs="Times New Roman" w:hint="eastAsia"/>
          <w:sz w:val="24"/>
          <w:szCs w:val="24"/>
        </w:rPr>
        <w:t>组织</w:t>
      </w:r>
      <w:r w:rsidR="00B35070">
        <w:rPr>
          <w:rFonts w:ascii="宋体" w:eastAsia="宋体" w:hAnsi="宋体" w:cs="Times New Roman"/>
          <w:sz w:val="24"/>
          <w:szCs w:val="24"/>
        </w:rPr>
        <w:t>召开</w:t>
      </w:r>
      <w:r w:rsidR="00737B09" w:rsidRPr="00124A83">
        <w:rPr>
          <w:rFonts w:ascii="宋体" w:eastAsia="宋体" w:hAnsi="宋体" w:cs="Times New Roman" w:hint="eastAsia"/>
          <w:sz w:val="24"/>
          <w:szCs w:val="24"/>
        </w:rPr>
        <w:t>片中心组长</w:t>
      </w:r>
      <w:r w:rsidR="00921443" w:rsidRPr="00124A83">
        <w:rPr>
          <w:rFonts w:ascii="宋体" w:eastAsia="宋体" w:hAnsi="宋体" w:cs="Times New Roman"/>
          <w:sz w:val="24"/>
          <w:szCs w:val="24"/>
        </w:rPr>
        <w:t>及骨干教师会议，商讨</w:t>
      </w:r>
      <w:r w:rsidR="00921443" w:rsidRPr="00124A83">
        <w:rPr>
          <w:rFonts w:ascii="宋体" w:eastAsia="宋体" w:hAnsi="宋体" w:cs="Times New Roman" w:hint="eastAsia"/>
          <w:sz w:val="24"/>
          <w:szCs w:val="24"/>
        </w:rPr>
        <w:t>下</w:t>
      </w:r>
      <w:r w:rsidR="00737B09" w:rsidRPr="00124A83">
        <w:rPr>
          <w:rFonts w:ascii="宋体" w:eastAsia="宋体" w:hAnsi="宋体" w:cs="Times New Roman"/>
          <w:sz w:val="24"/>
          <w:szCs w:val="24"/>
        </w:rPr>
        <w:t>学期工作。</w:t>
      </w:r>
    </w:p>
    <w:p w:rsidR="00921443" w:rsidRDefault="00921443" w:rsidP="00921443">
      <w:pPr>
        <w:pStyle w:val="a5"/>
        <w:spacing w:line="360" w:lineRule="auto"/>
        <w:ind w:left="840" w:firstLineChars="0" w:firstLine="0"/>
        <w:rPr>
          <w:rFonts w:ascii="宋体" w:eastAsia="宋体" w:hAnsi="宋体" w:cs="Times New Roman"/>
          <w:sz w:val="24"/>
          <w:szCs w:val="24"/>
        </w:rPr>
      </w:pPr>
    </w:p>
    <w:p w:rsidR="00921443" w:rsidRDefault="00921443" w:rsidP="00921443">
      <w:pPr>
        <w:pStyle w:val="a5"/>
        <w:spacing w:line="360" w:lineRule="auto"/>
        <w:ind w:left="840" w:firstLineChars="0" w:firstLine="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 xml:space="preserve">                   </w:t>
      </w:r>
    </w:p>
    <w:p w:rsidR="00921443" w:rsidRDefault="00921443" w:rsidP="00921443">
      <w:pPr>
        <w:pStyle w:val="a5"/>
        <w:spacing w:line="360" w:lineRule="auto"/>
        <w:ind w:left="840" w:firstLineChars="850" w:firstLine="204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lastRenderedPageBreak/>
        <w:t xml:space="preserve">   武进区</w:t>
      </w:r>
      <w:r>
        <w:rPr>
          <w:rFonts w:ascii="宋体" w:eastAsia="宋体" w:hAnsi="宋体" w:cs="Times New Roman"/>
          <w:sz w:val="24"/>
          <w:szCs w:val="24"/>
        </w:rPr>
        <w:t>学校和教师发展中心</w:t>
      </w:r>
    </w:p>
    <w:p w:rsidR="00150BF5" w:rsidRPr="00737B09" w:rsidRDefault="00F20E08" w:rsidP="00921443">
      <w:pPr>
        <w:pStyle w:val="a5"/>
        <w:spacing w:line="360" w:lineRule="auto"/>
        <w:ind w:left="840" w:firstLineChars="0" w:firstLine="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/>
          <w:sz w:val="24"/>
          <w:szCs w:val="24"/>
        </w:rPr>
        <w:t xml:space="preserve">                         2023年</w:t>
      </w:r>
      <w:r w:rsidR="00BA6E4C">
        <w:rPr>
          <w:rFonts w:ascii="宋体" w:eastAsia="宋体" w:hAnsi="宋体" w:cs="Times New Roman" w:hint="eastAsia"/>
          <w:sz w:val="24"/>
          <w:szCs w:val="24"/>
        </w:rPr>
        <w:t>8</w:t>
      </w:r>
      <w:r>
        <w:rPr>
          <w:rFonts w:ascii="宋体" w:eastAsia="宋体" w:hAnsi="宋体" w:cs="Times New Roman"/>
          <w:sz w:val="24"/>
          <w:szCs w:val="24"/>
        </w:rPr>
        <w:t>月</w:t>
      </w:r>
      <w:r w:rsidR="00BA6E4C">
        <w:rPr>
          <w:rFonts w:ascii="宋体" w:eastAsia="宋体" w:hAnsi="宋体" w:cs="Times New Roman" w:hint="eastAsia"/>
          <w:sz w:val="24"/>
          <w:szCs w:val="24"/>
        </w:rPr>
        <w:t>24</w:t>
      </w:r>
      <w:r>
        <w:rPr>
          <w:rFonts w:ascii="宋体" w:eastAsia="宋体" w:hAnsi="宋体" w:cs="Times New Roman"/>
          <w:sz w:val="24"/>
          <w:szCs w:val="24"/>
        </w:rPr>
        <w:t>日</w:t>
      </w:r>
    </w:p>
    <w:p w:rsidR="00442349" w:rsidRDefault="00442349" w:rsidP="00557258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</w:p>
    <w:p w:rsidR="00F011EA" w:rsidRDefault="00471ADD" w:rsidP="00557258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 xml:space="preserve"> </w:t>
      </w:r>
    </w:p>
    <w:p w:rsidR="00F011EA" w:rsidRPr="00557258" w:rsidRDefault="00F011EA" w:rsidP="00557258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</w:p>
    <w:p w:rsidR="004101CF" w:rsidRPr="009C1092" w:rsidRDefault="00477353"/>
    <w:sectPr w:rsidR="004101CF" w:rsidRPr="009C1092" w:rsidSect="00D4349D">
      <w:pgSz w:w="11906" w:h="16838"/>
      <w:pgMar w:top="2098" w:right="1531" w:bottom="1985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7353" w:rsidRDefault="00477353" w:rsidP="00AE034C">
      <w:r>
        <w:separator/>
      </w:r>
    </w:p>
  </w:endnote>
  <w:endnote w:type="continuationSeparator" w:id="0">
    <w:p w:rsidR="00477353" w:rsidRDefault="00477353" w:rsidP="00AE0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7353" w:rsidRDefault="00477353" w:rsidP="00AE034C">
      <w:r>
        <w:separator/>
      </w:r>
    </w:p>
  </w:footnote>
  <w:footnote w:type="continuationSeparator" w:id="0">
    <w:p w:rsidR="00477353" w:rsidRDefault="00477353" w:rsidP="00AE03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DE14F0"/>
    <w:multiLevelType w:val="hybridMultilevel"/>
    <w:tmpl w:val="B7A82C8A"/>
    <w:lvl w:ilvl="0" w:tplc="3C6C847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5DAE19DA"/>
    <w:multiLevelType w:val="hybridMultilevel"/>
    <w:tmpl w:val="3268165C"/>
    <w:lvl w:ilvl="0" w:tplc="4306B95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6E824131"/>
    <w:multiLevelType w:val="hybridMultilevel"/>
    <w:tmpl w:val="96D617A8"/>
    <w:lvl w:ilvl="0" w:tplc="4306B95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>
    <w:nsid w:val="76655B01"/>
    <w:multiLevelType w:val="hybridMultilevel"/>
    <w:tmpl w:val="D78C90C2"/>
    <w:lvl w:ilvl="0" w:tplc="11A2F76E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ind w:left="4020" w:hanging="42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C1092"/>
    <w:rsid w:val="00011CEF"/>
    <w:rsid w:val="000452C7"/>
    <w:rsid w:val="000D7D71"/>
    <w:rsid w:val="000E2E77"/>
    <w:rsid w:val="00104A08"/>
    <w:rsid w:val="00120725"/>
    <w:rsid w:val="00124A83"/>
    <w:rsid w:val="00150BF5"/>
    <w:rsid w:val="00180210"/>
    <w:rsid w:val="001810BA"/>
    <w:rsid w:val="00195C1E"/>
    <w:rsid w:val="001A29CB"/>
    <w:rsid w:val="001B68CE"/>
    <w:rsid w:val="001C4FC9"/>
    <w:rsid w:val="001F41AB"/>
    <w:rsid w:val="00215795"/>
    <w:rsid w:val="00253B43"/>
    <w:rsid w:val="002F7BBE"/>
    <w:rsid w:val="00303784"/>
    <w:rsid w:val="00305421"/>
    <w:rsid w:val="00317B3B"/>
    <w:rsid w:val="00340810"/>
    <w:rsid w:val="003476DB"/>
    <w:rsid w:val="003E19CD"/>
    <w:rsid w:val="003F6270"/>
    <w:rsid w:val="00431C69"/>
    <w:rsid w:val="00442349"/>
    <w:rsid w:val="00442E13"/>
    <w:rsid w:val="00471ADD"/>
    <w:rsid w:val="00477353"/>
    <w:rsid w:val="00496944"/>
    <w:rsid w:val="004C212B"/>
    <w:rsid w:val="004C3198"/>
    <w:rsid w:val="00510A2E"/>
    <w:rsid w:val="00557258"/>
    <w:rsid w:val="00571C9D"/>
    <w:rsid w:val="005A1E5E"/>
    <w:rsid w:val="005D133B"/>
    <w:rsid w:val="006011DC"/>
    <w:rsid w:val="00624724"/>
    <w:rsid w:val="00634C39"/>
    <w:rsid w:val="00645DEA"/>
    <w:rsid w:val="006F6F82"/>
    <w:rsid w:val="007204B5"/>
    <w:rsid w:val="00737B09"/>
    <w:rsid w:val="0077138E"/>
    <w:rsid w:val="00775758"/>
    <w:rsid w:val="007C7903"/>
    <w:rsid w:val="007E5D2E"/>
    <w:rsid w:val="007F31D9"/>
    <w:rsid w:val="00815CB2"/>
    <w:rsid w:val="00890649"/>
    <w:rsid w:val="008A252E"/>
    <w:rsid w:val="008B03F2"/>
    <w:rsid w:val="008D2D0F"/>
    <w:rsid w:val="0091183F"/>
    <w:rsid w:val="0091309B"/>
    <w:rsid w:val="00921443"/>
    <w:rsid w:val="00965EED"/>
    <w:rsid w:val="009C1092"/>
    <w:rsid w:val="009F25EF"/>
    <w:rsid w:val="009F6EC1"/>
    <w:rsid w:val="00A177E9"/>
    <w:rsid w:val="00A61233"/>
    <w:rsid w:val="00A752CC"/>
    <w:rsid w:val="00A96C60"/>
    <w:rsid w:val="00AC0637"/>
    <w:rsid w:val="00AC67E5"/>
    <w:rsid w:val="00AC78D2"/>
    <w:rsid w:val="00AE034C"/>
    <w:rsid w:val="00AF4F07"/>
    <w:rsid w:val="00B01573"/>
    <w:rsid w:val="00B35070"/>
    <w:rsid w:val="00BA6E4C"/>
    <w:rsid w:val="00BD0DD9"/>
    <w:rsid w:val="00BE01AE"/>
    <w:rsid w:val="00C06A42"/>
    <w:rsid w:val="00C840A1"/>
    <w:rsid w:val="00CB730A"/>
    <w:rsid w:val="00CC0C63"/>
    <w:rsid w:val="00CD3F86"/>
    <w:rsid w:val="00CF4B44"/>
    <w:rsid w:val="00D02C2F"/>
    <w:rsid w:val="00D4349D"/>
    <w:rsid w:val="00D53FFA"/>
    <w:rsid w:val="00D82336"/>
    <w:rsid w:val="00D84F53"/>
    <w:rsid w:val="00DC149C"/>
    <w:rsid w:val="00DD368A"/>
    <w:rsid w:val="00DF28BC"/>
    <w:rsid w:val="00E00F9C"/>
    <w:rsid w:val="00E35C95"/>
    <w:rsid w:val="00E52D45"/>
    <w:rsid w:val="00E750C9"/>
    <w:rsid w:val="00EC5FB6"/>
    <w:rsid w:val="00EE2BE5"/>
    <w:rsid w:val="00EF3C9C"/>
    <w:rsid w:val="00F011EA"/>
    <w:rsid w:val="00F118D6"/>
    <w:rsid w:val="00F20E08"/>
    <w:rsid w:val="00F407C0"/>
    <w:rsid w:val="00F54006"/>
    <w:rsid w:val="00F55413"/>
    <w:rsid w:val="00F954DF"/>
    <w:rsid w:val="00FA3445"/>
    <w:rsid w:val="00FB6BE0"/>
    <w:rsid w:val="00FC06D3"/>
    <w:rsid w:val="00FC5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FE3D8E5-E441-4B2E-9019-A4F78062B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04B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9C109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AE03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E034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E03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E034C"/>
    <w:rPr>
      <w:sz w:val="18"/>
      <w:szCs w:val="18"/>
    </w:rPr>
  </w:style>
  <w:style w:type="paragraph" w:styleId="a5">
    <w:name w:val="List Paragraph"/>
    <w:basedOn w:val="a"/>
    <w:uiPriority w:val="34"/>
    <w:qFormat/>
    <w:rsid w:val="004C319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49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07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3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3287</TotalTime>
  <Pages>4</Pages>
  <Words>311</Words>
  <Characters>1775</Characters>
  <Application>Microsoft Office Word</Application>
  <DocSecurity>0</DocSecurity>
  <Lines>14</Lines>
  <Paragraphs>4</Paragraphs>
  <ScaleCrop>false</ScaleCrop>
  <Company>微软公司</Company>
  <LinksUpToDate>false</LinksUpToDate>
  <CharactersWithSpaces>2082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李珊珊</dc:creator>
  <cp:lastModifiedBy>李珊珊</cp:lastModifiedBy>
  <cp:revision>41</cp:revision>
  <dcterms:created xsi:type="dcterms:W3CDTF">2020-03-30T01:16:00Z</dcterms:created>
  <dcterms:modified xsi:type="dcterms:W3CDTF">2023-08-23T07:29:00Z</dcterms:modified>
</cp:coreProperties>
</file>