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63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我上幼儿园</w:t>
            </w:r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Hans"/>
              </w:rPr>
              <w:t>一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本周是小班新生开学第一周，</w:t>
            </w:r>
            <w:r>
              <w:rPr>
                <w:bCs/>
              </w:rPr>
              <w:t>从家庭到幼儿园，是幼儿生活的一大转折。他们离开了熟悉的家庭生活，内心充满了焦虑与不安，容易想家，</w:t>
            </w:r>
            <w:r>
              <w:rPr>
                <w:rFonts w:hint="eastAsia"/>
                <w:bCs/>
              </w:rPr>
              <w:t>想</w:t>
            </w:r>
            <w:r>
              <w:rPr>
                <w:bCs/>
              </w:rPr>
              <w:t>爸爸妈妈。</w:t>
            </w:r>
            <w:r>
              <w:rPr>
                <w:rFonts w:hint="eastAsia"/>
                <w:bCs/>
              </w:rPr>
              <w:t>我们</w:t>
            </w:r>
            <w:r>
              <w:rPr>
                <w:bCs/>
              </w:rPr>
              <w:t>通过各种游戏</w:t>
            </w:r>
            <w:r>
              <w:rPr>
                <w:rFonts w:hint="eastAsia"/>
                <w:bCs/>
              </w:rPr>
              <w:t>、生活</w:t>
            </w:r>
            <w:r>
              <w:rPr>
                <w:bCs/>
              </w:rPr>
              <w:t>活动，帮助幼儿尽快稳定情绪，熟悉环境，熟悉老师和小朋友，愿意与人交流，</w:t>
            </w:r>
            <w:r>
              <w:rPr>
                <w:rFonts w:hint="eastAsia"/>
                <w:bCs/>
              </w:rPr>
              <w:t>融入到班集体生活中，初步了解幼儿园的安全注意事项，</w:t>
            </w:r>
            <w:r>
              <w:rPr>
                <w:bCs/>
              </w:rPr>
              <w:t>并能带着积极愉快的情绪参与各种游戏活动，迈出从家庭到社会的第一步。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</w:pPr>
            <w:r>
              <w:rPr>
                <w:rFonts w:hint="eastAsia"/>
                <w:bCs/>
              </w:rPr>
              <w:t>为期五天的适应班，</w:t>
            </w:r>
            <w:r>
              <w:rPr>
                <w:rFonts w:hint="eastAsia"/>
              </w:rPr>
              <w:t>本班有16人参加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bCs/>
              </w:rPr>
              <w:t>孩子们对幼儿园一些主要的活动有了初步的了解，绝大部分孩子已经有了一定的集体生活的经验，但是</w:t>
            </w:r>
            <w:r>
              <w:rPr>
                <w:rFonts w:hint="eastAsia"/>
                <w:lang w:val="en-US" w:eastAsia="zh-Hans"/>
              </w:rPr>
              <w:t>其中</w:t>
            </w:r>
            <w:r>
              <w:rPr>
                <w:rFonts w:hint="eastAsia"/>
              </w:rPr>
              <w:t>25%的幼儿入园哭闹、88%的幼儿用餐习惯较差、56%的幼儿在家没有午睡习惯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bCs/>
              </w:rPr>
              <w:t>因此</w:t>
            </w:r>
            <w:r>
              <w:rPr>
                <w:rFonts w:hint="eastAsia"/>
                <w:color w:val="000000"/>
              </w:rPr>
              <w:t>本周我们将通过丰富多彩的活动来吸引幼儿的注意力，让幼儿逐渐愿意上幼儿园。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2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1.知道自己上幼儿园了，逐渐接受老师、同伴，逐步适应幼儿园的集体生活。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初步适应幼儿园集体生活，了解基本常规</w:t>
            </w: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</w:rPr>
              <w:t>3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初步了解幼儿园安全注意事项，提高自我保护意识和自我保护能力。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  <w:lang w:eastAsia="zh-Hans"/>
              </w:rPr>
              <w:t>.</w:t>
            </w:r>
            <w:r>
              <w:rPr>
                <w:rFonts w:hint="eastAsia"/>
                <w:szCs w:val="21"/>
                <w:lang w:val="en-US" w:eastAsia="zh-Hans"/>
              </w:rPr>
              <w:t>娃娃家布置卧室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厨房、化妆间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提供玩偶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厨具</w:t>
            </w:r>
            <w:r>
              <w:rPr>
                <w:rFonts w:hint="default"/>
                <w:szCs w:val="21"/>
                <w:lang w:eastAsia="zh-Hans"/>
              </w:rPr>
              <w:t>、</w:t>
            </w:r>
            <w:r>
              <w:rPr>
                <w:rFonts w:hint="eastAsia"/>
                <w:szCs w:val="21"/>
                <w:lang w:val="en-US" w:eastAsia="zh-Hans"/>
              </w:rPr>
              <w:t>浴盆等玩具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供幼儿进行过家家的游戏</w:t>
            </w:r>
            <w:r>
              <w:rPr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2.美工区提供</w:t>
            </w:r>
            <w:r>
              <w:rPr>
                <w:rFonts w:hint="eastAsia"/>
                <w:szCs w:val="21"/>
                <w:lang w:val="en-US" w:eastAsia="zh-Hans"/>
              </w:rPr>
              <w:t>各种各样的蜡笔和印有简笔画的图案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进行涂色游戏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  <w:r>
              <w:rPr>
                <w:rFonts w:hint="eastAsia"/>
                <w:szCs w:val="21"/>
                <w:lang w:val="en-US" w:eastAsia="zh-Hans"/>
              </w:rPr>
              <w:t>提供气球制作图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供幼儿进行橡皮泥制作游戏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Hans"/>
              </w:rPr>
              <w:t>大卫不可以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default"/>
                <w:szCs w:val="21"/>
              </w:rPr>
              <w:t>、《</w:t>
            </w:r>
            <w:r>
              <w:rPr>
                <w:rFonts w:hint="eastAsia"/>
                <w:szCs w:val="21"/>
                <w:lang w:val="en-US" w:eastAsia="zh-Hans"/>
              </w:rPr>
              <w:t>小黄和小蓝</w:t>
            </w:r>
            <w:r>
              <w:rPr>
                <w:rFonts w:hint="default"/>
                <w:szCs w:val="21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.能在安抚下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慢慢稳定情绪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快乐参与活动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.能在鼓励下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认真吃饭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争取光盘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8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Hans"/>
              </w:rPr>
              <w:t>高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娃娃家区域中</w:t>
            </w:r>
            <w:r>
              <w:rPr>
                <w:rFonts w:hint="eastAsia"/>
              </w:rPr>
              <w:t>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主要关注幼儿的情绪及动态走向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  <w:r>
              <w:rPr>
                <w:rFonts w:hint="eastAsia"/>
                <w:lang w:val="en-US" w:eastAsia="zh-Hans"/>
              </w:rPr>
              <w:t>蒋</w:t>
            </w:r>
            <w:r>
              <w:rPr>
                <w:rFonts w:hint="eastAsia"/>
              </w:rPr>
              <w:t>老师关注</w:t>
            </w:r>
            <w:r>
              <w:rPr>
                <w:rFonts w:hint="eastAsia"/>
                <w:lang w:val="en-US" w:eastAsia="zh-Hans"/>
              </w:rPr>
              <w:t>建构</w:t>
            </w:r>
            <w:r>
              <w:rPr>
                <w:rFonts w:hint="eastAsia"/>
              </w:rPr>
              <w:t>区幼儿</w:t>
            </w:r>
            <w:r>
              <w:rPr>
                <w:rFonts w:hint="eastAsia"/>
                <w:lang w:val="en-US" w:eastAsia="zh-Hans"/>
              </w:rPr>
              <w:t>的状态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主要关注幼儿的情绪及是否能安全游戏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</w:rPr>
              <w:t>用观察记录、今日动态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分享交流</w:t>
            </w:r>
            <w:r>
              <w:rPr>
                <w:rFonts w:hint="eastAsia"/>
              </w:rPr>
              <w:t>等方面落实；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Hans"/>
              </w:rPr>
              <w:t>大苹果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好看的气球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我来照顾宝宝</w:t>
            </w:r>
          </w:p>
          <w:p>
            <w:pPr>
              <w:rPr>
                <w:rFonts w:hint="default"/>
                <w:lang w:val="en-US"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/>
                <w:lang w:val="en-US" w:eastAsia="zh-Hans"/>
              </w:rPr>
              <w:t>送小球回家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七巧板</w:t>
            </w:r>
          </w:p>
          <w:p>
            <w:pPr>
              <w:rPr>
                <w:rFonts w:hint="default"/>
                <w:lang w:eastAsia="zh-Hans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default"/>
              </w:rPr>
              <w:t>《</w:t>
            </w:r>
            <w:r>
              <w:rPr>
                <w:rFonts w:hint="eastAsia"/>
                <w:lang w:val="en-US" w:eastAsia="zh-Hans"/>
              </w:rPr>
              <w:t>小黄和小蓝</w:t>
            </w:r>
            <w:r>
              <w:rPr>
                <w:rFonts w:hint="default"/>
              </w:rPr>
              <w:t>》、《</w:t>
            </w:r>
            <w:r>
              <w:rPr>
                <w:rFonts w:hint="eastAsia"/>
                <w:lang w:val="en-US" w:eastAsia="zh-Hans"/>
              </w:rPr>
              <w:t>大卫不可以</w:t>
            </w:r>
            <w:r>
              <w:rPr>
                <w:rFonts w:hint="default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r>
              <w:rPr>
                <w:rFonts w:hint="eastAsia"/>
              </w:rPr>
              <w:t>雨天：室内走廊自主游戏-小小板凳乐、跳房子、滚球、大型亿童玩具、跳过障碍物。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421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.综合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找找我的好朋友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健康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我爱保健老师</w:t>
            </w:r>
            <w:r>
              <w:rPr>
                <w:rFonts w:hint="default" w:ascii="宋体" w:hAnsi="宋体" w:cs="宋体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</w:rPr>
            </w:pPr>
            <w:r>
              <w:rPr>
                <w:rFonts w:hint="default" w:ascii="宋体" w:hAnsi="宋体" w:cs="宋体"/>
                <w:szCs w:val="21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.美术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小鱼吹泡泡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 xml:space="preserve">                4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.语言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点点爱上幼儿园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hint="default"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szCs w:val="21"/>
              </w:rPr>
              <w:t>5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拉拉手</w:t>
            </w:r>
            <w:r>
              <w:rPr>
                <w:rFonts w:hint="default" w:ascii="宋体" w:hAnsi="宋体" w:cs="宋体"/>
                <w:szCs w:val="21"/>
              </w:rPr>
              <w:t xml:space="preserve">         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hint="default" w:ascii="宋体" w:hAnsi="宋体" w:cs="宋体"/>
                <w:szCs w:val="21"/>
              </w:rPr>
              <w:t xml:space="preserve">       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整理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送玩具回家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47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观赏</w:t>
            </w:r>
            <w:r>
              <w:rPr>
                <w:rFonts w:ascii="宋体" w:hAnsi="宋体" w:cs="宋体"/>
                <w:kern w:val="0"/>
                <w:szCs w:val="21"/>
              </w:rPr>
              <w:t>活动融合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kern w:val="0"/>
                <w:szCs w:val="21"/>
              </w:rPr>
              <w:t>：与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融合；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美工室</w:t>
            </w:r>
            <w:r>
              <w:rPr>
                <w:rFonts w:hint="default" w:ascii="宋体" w:hAnsi="宋体" w:cs="宋体"/>
                <w:color w:val="000000"/>
                <w:kern w:val="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漂亮的美工室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Hans"/>
        </w:rPr>
        <w:t>高钰玲</w:t>
      </w:r>
      <w:r>
        <w:rPr>
          <w:rFonts w:hint="default" w:ascii="宋体" w:hAnsi="宋体"/>
          <w:b w:val="0"/>
          <w:bCs w:val="0"/>
          <w:u w:val="single"/>
          <w:lang w:eastAsia="zh-Hans"/>
        </w:rPr>
        <w:t>、</w:t>
      </w:r>
      <w:r>
        <w:rPr>
          <w:rFonts w:hint="eastAsia" w:ascii="宋体" w:hAnsi="宋体"/>
          <w:b w:val="0"/>
          <w:bCs w:val="0"/>
          <w:u w:val="single"/>
          <w:lang w:val="en-US" w:eastAsia="zh-Hans"/>
        </w:rPr>
        <w:t>蒋林晶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高钰玲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</w:p>
    <w:p>
      <w:pPr>
        <w:wordWrap/>
        <w:spacing w:line="310" w:lineRule="exact"/>
        <w:ind w:right="210"/>
        <w:jc w:val="center"/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Hans"/>
        </w:rPr>
        <w:t>佐证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娃娃体-繁">
    <w:panose1 w:val="040B0500000000000000"/>
    <w:charset w:val="86"/>
    <w:family w:val="auto"/>
    <w:pitch w:val="default"/>
    <w:sig w:usb0="00000000" w:usb1="00000000" w:usb2="00000000" w:usb3="00000000" w:csb0="001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4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AF59A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FE4A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FC9DF"/>
    <w:rsid w:val="78002BF0"/>
    <w:rsid w:val="78D930EC"/>
    <w:rsid w:val="7B7A2964"/>
    <w:rsid w:val="7CBD6589"/>
    <w:rsid w:val="7CC82109"/>
    <w:rsid w:val="7D7D6E53"/>
    <w:rsid w:val="7DFAAF8C"/>
    <w:rsid w:val="7E4B05E8"/>
    <w:rsid w:val="7EFE38AC"/>
    <w:rsid w:val="7F623E4F"/>
    <w:rsid w:val="7FED4FB6"/>
    <w:rsid w:val="ABEB5585"/>
    <w:rsid w:val="B7CBD531"/>
    <w:rsid w:val="BBFD2607"/>
    <w:rsid w:val="CE26895F"/>
    <w:rsid w:val="CF5FD351"/>
    <w:rsid w:val="DDFBE29C"/>
    <w:rsid w:val="E5BFB821"/>
    <w:rsid w:val="E9CF1CE3"/>
    <w:rsid w:val="F9FF199E"/>
    <w:rsid w:val="FDF7BF11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2</TotalTime>
  <ScaleCrop>false</ScaleCrop>
  <LinksUpToDate>false</LinksUpToDate>
  <CharactersWithSpaces>1331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2023-05-01T07:58:00Z</dcterms:created>
  <dc:creator>雨林木风</dc:creator>
  <cp:lastModifiedBy>高</cp:lastModifiedBy>
  <cp:lastPrinted>2022-02-25T06:21:00Z</cp:lastPrinted>
  <dcterms:modified xsi:type="dcterms:W3CDTF">2023-08-30T15:22:24Z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F3EB514B91344CB4B19598A4BA53BB4F_13</vt:lpwstr>
  </property>
</Properties>
</file>