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3A2A3C" w:rsidRDefault="003A2A3C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3A2A3C">
              <w:rPr>
                <w:rFonts w:ascii="宋体" w:hAnsi="宋体" w:hint="eastAsia"/>
                <w:szCs w:val="21"/>
              </w:rPr>
              <w:t>我上幼儿园啦（一）</w:t>
            </w:r>
          </w:p>
        </w:tc>
      </w:tr>
      <w:tr w:rsidR="0094728A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414595" w:rsidRDefault="00414595" w:rsidP="004145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414595">
              <w:rPr>
                <w:rFonts w:ascii="宋体" w:hAnsi="宋体" w:hint="eastAsia"/>
                <w:szCs w:val="21"/>
              </w:rPr>
              <w:t>幼儿刚来到幼儿园,处在一个陌生的环境，心理上又处于对家人的依恋期，他们不熟悉老师、同伴及幼儿园的日常生活 ，易产生焦虑和不安的情绪，所以要利用环境、家长等资源帮助幼儿尽快熟悉幼儿园的一切新事物</w:t>
            </w:r>
            <w:r>
              <w:rPr>
                <w:rFonts w:ascii="宋体" w:hAnsi="宋体" w:hint="eastAsia"/>
                <w:szCs w:val="21"/>
              </w:rPr>
              <w:t>，熟悉老师和同伴，与老师建立信任感。</w:t>
            </w:r>
          </w:p>
        </w:tc>
      </w:tr>
      <w:tr w:rsidR="0094728A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1.认识自己班级里的小朋友，能主动结识新朋友，并能初步了解新朋友的情况。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2.有良好的进餐习惯，知道坐端正、手扶碗、专心地一口一口地吃饭。</w:t>
            </w:r>
          </w:p>
          <w:p w:rsidR="0094728A" w:rsidRDefault="003A2A3C" w:rsidP="003A2A3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3.喜欢幼儿园，并能每天高高兴兴上幼儿园。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3A2A3C" w:rsidP="003A2A3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娃娃家：我上幼儿园、温馨小屋          美工区：有趣地印画、涂鸦很有趣 </w:t>
            </w:r>
          </w:p>
          <w:p w:rsidR="0094728A" w:rsidRDefault="003A2A3C" w:rsidP="003A2A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建构区：我的幼儿园、有趣的积木        阅读区：幼儿园的第一天、我爱幼儿园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3A2A3C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>
              <w:rPr>
                <w:rFonts w:ascii="宋体" w:hAnsi="宋体"/>
                <w:szCs w:val="21"/>
              </w:rPr>
              <w:t>野餐啦</w:t>
            </w:r>
            <w:r>
              <w:rPr>
                <w:rFonts w:ascii="宋体" w:hAnsi="宋体" w:hint="eastAsia"/>
                <w:szCs w:val="21"/>
              </w:rPr>
              <w:t>、滑草乐、挖沙啦、钻山洞、快乐跳跳跳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3A2A3C">
              <w:rPr>
                <w:rFonts w:hint="eastAsia"/>
                <w:szCs w:val="21"/>
              </w:rPr>
              <w:t>上幼儿园我不哭、</w:t>
            </w:r>
            <w:r w:rsidR="003A2A3C">
              <w:rPr>
                <w:szCs w:val="21"/>
              </w:rPr>
              <w:t>我会洗手、</w:t>
            </w:r>
            <w:r w:rsidR="003A2A3C">
              <w:rPr>
                <w:rFonts w:ascii="宋体" w:hAnsi="宋体"/>
                <w:szCs w:val="21"/>
              </w:rPr>
              <w:t>正确使用小勺子、不跟陌生人走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B39D2">
            <w:pPr>
              <w:rPr>
                <w:rFonts w:ascii="宋体" w:hAnsi="宋体"/>
                <w:bCs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3A2A3C" w:rsidRPr="003A2A3C">
              <w:rPr>
                <w:rFonts w:ascii="宋体" w:hAnsi="宋体" w:hint="eastAsia"/>
                <w:bCs/>
                <w:szCs w:val="21"/>
              </w:rPr>
              <w:t>动物幼儿园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     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一个跟着一个走</w:t>
            </w:r>
            <w:r w:rsidR="000B39D2" w:rsidRPr="003A2A3C">
              <w:rPr>
                <w:rFonts w:ascii="宋体" w:hAnsi="宋体"/>
                <w:szCs w:val="21"/>
              </w:rPr>
              <w:t xml:space="preserve">         </w:t>
            </w:r>
            <w:r w:rsidRPr="003A2A3C">
              <w:rPr>
                <w:rFonts w:ascii="宋体" w:hAnsi="宋体" w:hint="eastAsia"/>
                <w:bCs/>
                <w:szCs w:val="21"/>
              </w:rPr>
              <w:t>3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3A2A3C">
              <w:rPr>
                <w:rFonts w:ascii="宋体" w:hAnsi="宋体" w:hint="eastAsia"/>
                <w:bCs/>
                <w:szCs w:val="21"/>
              </w:rPr>
              <w:t>逛逛我的幼儿园</w:t>
            </w:r>
          </w:p>
          <w:p w:rsidR="000B39D2" w:rsidRPr="003A2A3C" w:rsidRDefault="00270186" w:rsidP="003A2A3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3A2A3C">
              <w:rPr>
                <w:rFonts w:ascii="宋体" w:hAnsi="宋体" w:hint="eastAsia"/>
                <w:szCs w:val="21"/>
              </w:rPr>
              <w:t>幼儿园也是我的家</w:t>
            </w:r>
            <w:r w:rsidR="003A2A3C">
              <w:rPr>
                <w:rFonts w:ascii="宋体" w:hAnsi="宋体"/>
                <w:szCs w:val="21"/>
              </w:rPr>
              <w:t xml:space="preserve">      </w:t>
            </w:r>
            <w:r w:rsidR="00694B2C">
              <w:rPr>
                <w:rFonts w:ascii="宋体" w:hAnsi="宋体"/>
                <w:szCs w:val="21"/>
              </w:rPr>
              <w:t>5.</w:t>
            </w:r>
            <w:r w:rsidR="000B39D2" w:rsidRPr="00D93CC1">
              <w:rPr>
                <w:rFonts w:ascii="宋体" w:hAnsi="宋体" w:hint="eastAsia"/>
                <w:bCs/>
                <w:spacing w:val="-8"/>
                <w:szCs w:val="21"/>
              </w:rPr>
              <w:t>乐创：</w:t>
            </w:r>
            <w:r w:rsidR="003A2A3C">
              <w:rPr>
                <w:rFonts w:ascii="宋体" w:hAnsi="宋体" w:hint="eastAsia"/>
                <w:bCs/>
                <w:spacing w:val="-8"/>
                <w:szCs w:val="21"/>
              </w:rPr>
              <w:t>彩色面条        6.拍手点头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3A2A3C" w:rsidRDefault="003A2A3C" w:rsidP="003A2A3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3A2A3C" w:rsidRPr="000A5B38" w:rsidRDefault="003A2A3C" w:rsidP="003A2A3C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</w:t>
            </w: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拍拍乐</w:t>
            </w:r>
          </w:p>
          <w:p w:rsidR="003A2A3C" w:rsidRPr="000A5B38" w:rsidRDefault="003A2A3C" w:rsidP="003A2A3C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器械区：丛林探险</w:t>
            </w:r>
          </w:p>
          <w:p w:rsidR="0094728A" w:rsidRDefault="003A2A3C" w:rsidP="003A2A3C">
            <w:pPr>
              <w:jc w:val="left"/>
              <w:rPr>
                <w:rFonts w:ascii="宋体" w:hAnsi="宋体"/>
                <w:szCs w:val="21"/>
              </w:rPr>
            </w:pP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沙水区：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挖宝藏</w:t>
            </w:r>
          </w:p>
        </w:tc>
        <w:tc>
          <w:tcPr>
            <w:tcW w:w="1822" w:type="dxa"/>
            <w:vAlign w:val="center"/>
          </w:tcPr>
          <w:p w:rsidR="003A2A3C" w:rsidRDefault="003A2A3C" w:rsidP="003A2A3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3A2A3C" w:rsidRPr="000A5B38" w:rsidRDefault="003A2A3C" w:rsidP="003A2A3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:rsidR="003A2A3C" w:rsidRDefault="003A2A3C" w:rsidP="003A2A3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A2A3C" w:rsidRDefault="003A2A3C" w:rsidP="003A2A3C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吹泡泡</w:t>
            </w:r>
          </w:p>
          <w:p w:rsidR="003A2A3C" w:rsidRDefault="003A2A3C" w:rsidP="003A2A3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94728A" w:rsidRPr="00635408" w:rsidRDefault="003A2A3C" w:rsidP="003A2A3C">
            <w:pPr>
              <w:ind w:firstLineChars="300" w:firstLine="630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小手谣</w:t>
            </w:r>
          </w:p>
        </w:tc>
        <w:tc>
          <w:tcPr>
            <w:tcW w:w="1791" w:type="dxa"/>
            <w:vAlign w:val="center"/>
          </w:tcPr>
          <w:p w:rsidR="003A2A3C" w:rsidRDefault="003A2A3C" w:rsidP="003A2A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3A2A3C" w:rsidRDefault="003A2A3C" w:rsidP="003A2A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美工区：开火车        </w:t>
            </w:r>
          </w:p>
          <w:p w:rsidR="003A2A3C" w:rsidRDefault="003A2A3C" w:rsidP="003A2A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益智区：钓鱼          </w:t>
            </w:r>
          </w:p>
          <w:p w:rsidR="003A2A3C" w:rsidRPr="00122816" w:rsidRDefault="003A2A3C" w:rsidP="003A2A3C">
            <w:pPr>
              <w:rPr>
                <w:rFonts w:ascii="宋体" w:hAnsi="宋体"/>
                <w:spacing w:val="-20"/>
                <w:szCs w:val="21"/>
              </w:rPr>
            </w:pPr>
            <w:r w:rsidRPr="00122816">
              <w:rPr>
                <w:rFonts w:ascii="宋体" w:hAnsi="宋体" w:hint="eastAsia"/>
                <w:bCs/>
                <w:spacing w:val="-20"/>
                <w:szCs w:val="21"/>
              </w:rPr>
              <w:t>建构区：好玩的积木</w:t>
            </w:r>
          </w:p>
          <w:p w:rsidR="003A2A3C" w:rsidRDefault="003A2A3C" w:rsidP="003A2A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A2A3C" w:rsidRDefault="003A2A3C" w:rsidP="003A2A3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网小鱼</w:t>
            </w:r>
          </w:p>
          <w:p w:rsidR="003A2A3C" w:rsidRDefault="003A2A3C" w:rsidP="003A2A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:rsidR="0094728A" w:rsidRDefault="003A2A3C" w:rsidP="003A2A3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鳄鱼怕怕</w:t>
            </w:r>
          </w:p>
        </w:tc>
        <w:tc>
          <w:tcPr>
            <w:tcW w:w="1792" w:type="dxa"/>
            <w:gridSpan w:val="2"/>
            <w:vAlign w:val="center"/>
          </w:tcPr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益智区：看看摆摆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美术区：纽扣项链</w:t>
            </w:r>
          </w:p>
          <w:p w:rsidR="003A2A3C" w:rsidRDefault="003A2A3C" w:rsidP="003A2A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图书区：故事大王</w:t>
            </w:r>
          </w:p>
          <w:p w:rsidR="003A2A3C" w:rsidRPr="00122816" w:rsidRDefault="003A2A3C" w:rsidP="003A2A3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游乐区：快乐滑梯</w:t>
            </w:r>
          </w:p>
          <w:p w:rsidR="003A2A3C" w:rsidRPr="00122816" w:rsidRDefault="003A2A3C" w:rsidP="003A2A3C">
            <w:pPr>
              <w:rPr>
                <w:rFonts w:ascii="宋体" w:hAnsi="宋体"/>
                <w:spacing w:val="-20"/>
                <w:szCs w:val="21"/>
              </w:rPr>
            </w:pPr>
            <w:r w:rsidRPr="00122816">
              <w:rPr>
                <w:rFonts w:ascii="宋体" w:hAnsi="宋体" w:hint="eastAsia"/>
                <w:spacing w:val="-20"/>
                <w:szCs w:val="21"/>
              </w:rPr>
              <w:t>沙水区：我的幼儿园</w:t>
            </w:r>
          </w:p>
          <w:p w:rsidR="0094728A" w:rsidRDefault="003A2A3C" w:rsidP="003A2A3C">
            <w:pPr>
              <w:rPr>
                <w:rFonts w:ascii="宋体" w:hAnsi="宋体"/>
                <w:szCs w:val="21"/>
              </w:rPr>
            </w:pPr>
            <w:r w:rsidRPr="00122816">
              <w:rPr>
                <w:rFonts w:ascii="宋体" w:hAnsi="宋体" w:hint="eastAsia"/>
                <w:spacing w:val="-20"/>
                <w:szCs w:val="21"/>
              </w:rPr>
              <w:t>树屋区：丛林大冒险</w:t>
            </w:r>
          </w:p>
        </w:tc>
        <w:tc>
          <w:tcPr>
            <w:tcW w:w="1792" w:type="dxa"/>
            <w:vAlign w:val="center"/>
          </w:tcPr>
          <w:p w:rsidR="003A2A3C" w:rsidRDefault="003A2A3C" w:rsidP="003A2A3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:rsidR="003A2A3C" w:rsidRDefault="003A2A3C" w:rsidP="003A2A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:rsidR="003A2A3C" w:rsidRDefault="003A2A3C" w:rsidP="003A2A3C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好玩的积木</w:t>
            </w:r>
          </w:p>
          <w:p w:rsidR="003A2A3C" w:rsidRPr="00122816" w:rsidRDefault="003A2A3C" w:rsidP="003A2A3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沙水区：挖沙啦</w:t>
            </w:r>
          </w:p>
          <w:p w:rsidR="003A2A3C" w:rsidRPr="00122816" w:rsidRDefault="003A2A3C" w:rsidP="003A2A3C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角色</w:t>
            </w:r>
            <w:r w:rsidRPr="00122816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今天我当家</w:t>
            </w:r>
          </w:p>
          <w:p w:rsidR="0094728A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器械</w:t>
            </w:r>
            <w:r w:rsidRPr="00122816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战胜大灰狼</w:t>
            </w: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728A" w:rsidRPr="00414595" w:rsidRDefault="00414595" w:rsidP="0041459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A2A3C" w:rsidRPr="00414595">
              <w:rPr>
                <w:rFonts w:ascii="宋体" w:hAnsi="宋体" w:hint="eastAsia"/>
                <w:szCs w:val="21"/>
              </w:rPr>
              <w:t>园内</w:t>
            </w:r>
            <w:r w:rsidR="00635408" w:rsidRPr="00414595">
              <w:rPr>
                <w:rFonts w:ascii="宋体" w:hAnsi="宋体" w:hint="eastAsia"/>
                <w:szCs w:val="21"/>
              </w:rPr>
              <w:t>资源：</w:t>
            </w:r>
            <w:r w:rsidR="003A2A3C" w:rsidRPr="00414595">
              <w:rPr>
                <w:rFonts w:ascii="宋体" w:hAnsi="宋体" w:hint="eastAsia"/>
                <w:szCs w:val="21"/>
              </w:rPr>
              <w:t>带领孩子参观</w:t>
            </w:r>
            <w:r w:rsidRPr="00414595">
              <w:rPr>
                <w:rFonts w:ascii="宋体" w:hAnsi="宋体" w:hint="eastAsia"/>
                <w:szCs w:val="21"/>
              </w:rPr>
              <w:t>园内的各种设施与场馆，帮助小朋友更加熟悉幼儿园场地与布局，更好地融入幼儿园活动，减少陌生感。</w:t>
            </w:r>
          </w:p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414595">
              <w:rPr>
                <w:rFonts w:ascii="宋体" w:hAnsi="宋体" w:hint="eastAsia"/>
                <w:szCs w:val="21"/>
              </w:rPr>
              <w:t>邀请家长带一些全家福等装扮教室，带给孩子温馨感；同时搜集一些关于上幼儿园的绘本等，让孩子在故事中缓解分离焦虑。</w:t>
            </w:r>
          </w:p>
          <w:p w:rsidR="00635408" w:rsidRPr="000A5B3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3A2A3C">
              <w:rPr>
                <w:rFonts w:hint="eastAsia"/>
                <w:szCs w:val="21"/>
              </w:rPr>
              <w:t>创设主题墙《我上幼儿园啦》，布置有关小朋友在幼儿园活动的图片，激发幼儿对幼儿园的兴</w:t>
            </w:r>
            <w:r w:rsidR="003A2A3C">
              <w:rPr>
                <w:rFonts w:ascii="宋体" w:hAnsi="宋体" w:cs="宋体" w:hint="eastAsia"/>
                <w:szCs w:val="21"/>
              </w:rPr>
              <w:t>趣。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3A2A3C" w:rsidRPr="00122816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122816">
              <w:rPr>
                <w:rFonts w:ascii="宋体" w:hAnsi="宋体" w:hint="eastAsia"/>
                <w:szCs w:val="21"/>
              </w:rPr>
              <w:t>引导幼儿学习自己吃饭，养成良好的进餐习惯。</w:t>
            </w:r>
          </w:p>
          <w:p w:rsidR="0094728A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122816">
              <w:rPr>
                <w:rFonts w:ascii="宋体" w:hAnsi="宋体" w:hint="eastAsia"/>
                <w:szCs w:val="21"/>
              </w:rPr>
              <w:t>帮助孩子认识并会使用自己的毛巾、杯子、床位以及大小便的场所。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:rsidR="0094728A" w:rsidRDefault="003A2A3C" w:rsidP="009472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帮助孩子熟悉班级、老师以及小朋友，能每天高高兴兴上幼儿园。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>
        <w:rPr>
          <w:rFonts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一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48" w:rsidRDefault="00E60E48" w:rsidP="007D057B">
      <w:r>
        <w:separator/>
      </w:r>
    </w:p>
  </w:endnote>
  <w:endnote w:type="continuationSeparator" w:id="1">
    <w:p w:rsidR="00E60E48" w:rsidRDefault="00E60E48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48" w:rsidRDefault="00E60E48" w:rsidP="007D057B">
      <w:r>
        <w:separator/>
      </w:r>
    </w:p>
  </w:footnote>
  <w:footnote w:type="continuationSeparator" w:id="1">
    <w:p w:rsidR="00E60E48" w:rsidRDefault="00E60E48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53545"/>
    <w:rsid w:val="000A5B38"/>
    <w:rsid w:val="000B39D2"/>
    <w:rsid w:val="00186727"/>
    <w:rsid w:val="0025199A"/>
    <w:rsid w:val="00270186"/>
    <w:rsid w:val="002E42BD"/>
    <w:rsid w:val="003A2A3C"/>
    <w:rsid w:val="003A7936"/>
    <w:rsid w:val="00405269"/>
    <w:rsid w:val="00414595"/>
    <w:rsid w:val="00416693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E60E48"/>
    <w:rsid w:val="00F05B3A"/>
    <w:rsid w:val="00F832EE"/>
    <w:rsid w:val="00FA25F8"/>
    <w:rsid w:val="00FC72C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17</cp:revision>
  <dcterms:created xsi:type="dcterms:W3CDTF">2023-08-17T07:16:00Z</dcterms:created>
  <dcterms:modified xsi:type="dcterms:W3CDTF">2023-08-31T11:10:00Z</dcterms:modified>
</cp:coreProperties>
</file>