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 w:cs="宋体"/>
          <w:b/>
          <w:kern w:val="1"/>
          <w:sz w:val="32"/>
          <w:szCs w:val="32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</w:rPr>
        <w:t>主题一：能干的中班娃</w:t>
      </w:r>
    </w:p>
    <w:p>
      <w:pPr>
        <w:spacing w:line="360" w:lineRule="exact"/>
        <w:jc w:val="center"/>
        <w:rPr>
          <w:rFonts w:ascii="楷体" w:hAnsi="楷体" w:eastAsia="楷体" w:cs="黑体"/>
          <w:b/>
          <w:bCs/>
          <w:sz w:val="24"/>
        </w:rPr>
      </w:pPr>
      <w:r>
        <w:rPr>
          <w:rFonts w:hint="eastAsia" w:ascii="楷体" w:hAnsi="楷体" w:eastAsia="楷体" w:cs="黑体"/>
          <w:b/>
          <w:bCs/>
          <w:sz w:val="24"/>
        </w:rPr>
        <w:t xml:space="preserve">（9月4日——-9月22日   三周） </w:t>
      </w:r>
    </w:p>
    <w:p>
      <w:pPr>
        <w:spacing w:line="360" w:lineRule="exact"/>
        <w:ind w:firstLine="420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经过漫长的暑假生活，孩子们带着激动的心情即将回到好久不见的幼儿园中来。他们既兴奋又陌生，兴奋的是终于可以上学了，又可以见到自己的好朋友了，有好多想说的话要告诉老师。同时他们又有些陌生：我们还在原来的班级里面学习吗？我们班级有新老师和新朋友吗？幼儿园生活发生了哪些变化？我们会开展哪些活动呢？……孩子们对新的校园生活充满了无限展望。</w:t>
      </w:r>
    </w:p>
    <w:p>
      <w:pPr>
        <w:spacing w:line="360" w:lineRule="exact"/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eastAsia="宋体"/>
          <w:szCs w:val="21"/>
        </w:rPr>
        <w:t>为了让孩子感受到自己长大了，尽快适应新环境，并更好地遵守常规，同时给孩子一个展示自我的舞台，享受、表达</w:t>
      </w:r>
      <w:r>
        <w:rPr>
          <w:rFonts w:hint="eastAsia" w:ascii="宋体" w:hAnsi="宋体" w:eastAsia="宋体"/>
          <w:szCs w:val="21"/>
        </w:rPr>
        <w:t>“</w:t>
      </w:r>
      <w:r>
        <w:rPr>
          <w:rFonts w:ascii="宋体" w:hAnsi="宋体" w:eastAsia="宋体"/>
          <w:szCs w:val="21"/>
        </w:rPr>
        <w:t>我是中班小朋友</w:t>
      </w:r>
      <w:r>
        <w:rPr>
          <w:rFonts w:hint="eastAsia" w:ascii="宋体" w:hAnsi="宋体" w:eastAsia="宋体"/>
          <w:szCs w:val="21"/>
        </w:rPr>
        <w:t>”</w:t>
      </w:r>
      <w:r>
        <w:rPr>
          <w:rFonts w:ascii="宋体" w:hAnsi="宋体" w:eastAsia="宋体"/>
          <w:szCs w:val="21"/>
        </w:rPr>
        <w:t>的那份自豪和愉悦，</w:t>
      </w:r>
      <w:r>
        <w:rPr>
          <w:rFonts w:hint="eastAsia" w:ascii="宋体" w:hAnsi="宋体" w:eastAsia="宋体"/>
          <w:szCs w:val="21"/>
        </w:rPr>
        <w:t>我们从回顾假期、改造新环境、快乐游戏这几方面开展本主题。主题活动</w:t>
      </w:r>
      <w:r>
        <w:rPr>
          <w:rFonts w:ascii="宋体" w:hAnsi="宋体" w:cs="宋体"/>
          <w:kern w:val="1"/>
          <w:szCs w:val="21"/>
        </w:rPr>
        <w:t>给孩子一个展示自我的舞台，</w:t>
      </w:r>
      <w:r>
        <w:rPr>
          <w:rFonts w:hint="eastAsia" w:ascii="宋体" w:hAnsi="宋体" w:cs="宋体"/>
          <w:kern w:val="1"/>
          <w:szCs w:val="21"/>
        </w:rPr>
        <w:t>鼓励孩子通过设计、布置新环境；商讨、制定新规则；畅聊、体验新活动等方式，</w:t>
      </w:r>
      <w:r>
        <w:rPr>
          <w:rFonts w:ascii="宋体" w:hAnsi="宋体" w:cs="宋体"/>
          <w:kern w:val="1"/>
          <w:szCs w:val="21"/>
        </w:rPr>
        <w:t>享受、表达我是中班小朋友的那份自豪和愉悦</w:t>
      </w:r>
      <w:r>
        <w:rPr>
          <w:rFonts w:hint="eastAsia" w:ascii="宋体" w:hAnsi="宋体" w:cs="宋体"/>
          <w:kern w:val="1"/>
          <w:szCs w:val="21"/>
        </w:rPr>
        <w:t>。</w:t>
      </w:r>
    </w:p>
    <w:p>
      <w:pPr>
        <w:spacing w:line="360" w:lineRule="exact"/>
        <w:ind w:firstLine="420" w:firstLineChars="200"/>
        <w:rPr>
          <w:rFonts w:ascii="宋体" w:hAnsi="宋体" w:eastAsia="宋体"/>
          <w:kern w:val="1"/>
          <w:szCs w:val="21"/>
        </w:rPr>
      </w:pPr>
      <w:r>
        <w:rPr>
          <w:rFonts w:hint="eastAsia" w:ascii="宋体" w:hAnsi="宋体" w:eastAsia="宋体"/>
          <w:kern w:val="1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kern w:val="1"/>
          <w:szCs w:val="21"/>
        </w:rPr>
        <w:t>升</w:t>
      </w:r>
      <w:r>
        <w:rPr>
          <w:rFonts w:ascii="宋体" w:hAnsi="宋体" w:eastAsia="宋体"/>
          <w:szCs w:val="21"/>
        </w:rPr>
        <w:t>入中班的幼儿更有明显的自我意识，同时他们在幼儿园中的身份角色也开始变化，既扮演“哥哥姐姐”，又扮演“弟弟妹妹”。他们正处在加深自我与对他人认识的阶段，每一个“我”不仅是一个独特的“我”，而且是一个不断发展的我，对幼儿来说，发现自己的变化，知道自己的成长，可以帮助他们增加自信心，更好地认识周围的“人”。</w:t>
      </w:r>
    </w:p>
    <w:p>
      <w:pPr>
        <w:spacing w:line="360" w:lineRule="exact"/>
        <w:ind w:firstLine="420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1.通过形式多样的活动，</w:t>
      </w:r>
      <w:r>
        <w:rPr>
          <w:rFonts w:hint="eastAsia" w:ascii="宋体" w:hAnsi="宋体" w:eastAsia="宋体"/>
          <w:szCs w:val="21"/>
        </w:rPr>
        <w:t>回顾别样的暑假假期，感受自己的变化。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2.熟悉、适应新的环境，能积极参加班级环境的规划和规则的制定。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ascii="宋体" w:hAnsi="宋体" w:eastAsia="宋体"/>
          <w:szCs w:val="21"/>
        </w:rPr>
        <w:t>萌发成为中班小朋友的自豪感，乐于在活动中表现自己，体验成长的快乐。</w:t>
      </w:r>
    </w:p>
    <w:p>
      <w:pPr>
        <w:adjustRightInd w:val="0"/>
        <w:snapToGrid w:val="0"/>
        <w:spacing w:line="360" w:lineRule="exact"/>
        <w:ind w:firstLine="412" w:firstLineChars="196"/>
        <w:rPr>
          <w:rFonts w:ascii="宋体" w:hAnsi="宋体" w:cs="宋体"/>
          <w:b/>
          <w:bCs/>
          <w:color w:val="121212"/>
          <w:szCs w:val="21"/>
        </w:rPr>
      </w:pPr>
      <w:r>
        <w:rPr>
          <w:rFonts w:hint="eastAsia" w:ascii="宋体" w:hAnsi="宋体" w:cs="宋体"/>
          <w:b/>
          <w:bCs/>
          <w:color w:val="121212"/>
          <w:kern w:val="0"/>
          <w:szCs w:val="21"/>
        </w:rPr>
        <w:t>三、对接指南，寻求课程发展可能性</w:t>
      </w:r>
      <w:r>
        <w:rPr>
          <w:rFonts w:hint="eastAsia" w:ascii="宋体" w:hAnsi="宋体" w:cs="宋体"/>
          <w:b/>
          <w:bCs/>
          <w:color w:val="121212"/>
          <w:szCs w:val="21"/>
        </w:rPr>
        <w:t>：</w:t>
      </w:r>
    </w:p>
    <w:tbl>
      <w:tblPr>
        <w:tblStyle w:val="5"/>
        <w:tblW w:w="10206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02"/>
        <w:gridCol w:w="29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121212"/>
                <w:szCs w:val="21"/>
              </w:rPr>
              <w:t>可能的要素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121212"/>
                <w:szCs w:val="21"/>
              </w:rPr>
              <w:t>3-4岁儿童发展目标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121212"/>
                <w:szCs w:val="21"/>
              </w:rPr>
              <w:t>预设的活动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121212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回顾假期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1.愿意与他人交谈，喜欢谈论自己感兴趣的话题。</w:t>
            </w:r>
          </w:p>
          <w:p>
            <w:pPr>
              <w:spacing w:line="360" w:lineRule="exact"/>
            </w:pPr>
            <w:r>
              <w:rPr>
                <w:rFonts w:hint="eastAsia" w:asciiTheme="minorEastAsia" w:hAnsiTheme="minorEastAsia"/>
              </w:rPr>
              <w:t>2.能</w:t>
            </w:r>
            <w:r>
              <w:rPr>
                <w:rFonts w:hint="eastAsia"/>
              </w:rPr>
              <w:t>基本完整地讲述自己的所见所闻和经历的事情，讲述比较连贯。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谈话：假期趣闻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语言：别说我小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</w:rPr>
              <w:t>新学期，新愿望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旅行中的发现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改造新环境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1.能较快适应人际环境中发生的变化。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2.能按照自己的想法进行游戏或其他活动。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3.</w:t>
            </w:r>
            <w:r>
              <w:rPr>
                <w:rFonts w:hint="eastAsia"/>
              </w:rPr>
              <w:t>喜欢自己所在的幼儿园和班级，积极参加集体活动。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社会：我升中班了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综合：我设计的区域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社会：我需要的材料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综合：我们的约定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【小组活动】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我想设计的区域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设计班级公约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【游戏活动】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建构游戏：我的新教室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快乐游戏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1.喜欢和小朋友一起游戏。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 w:ascii="宋体" w:hAnsi="宋体" w:cs="宋体"/>
                <w:color w:val="121212"/>
                <w:szCs w:val="21"/>
              </w:rPr>
              <w:t>经常唱唱跳跳，愿意参加歌唱、律动、舞蹈、表演等活动。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美术：这就是我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音乐游戏：我们是中班小朋友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语言：别说我小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我是值日生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【游戏活动】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1"/>
              </w:rPr>
              <w:t>早操律动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宋体" w:hAnsi="宋体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6042660</wp:posOffset>
                </wp:positionV>
                <wp:extent cx="514350" cy="289560"/>
                <wp:effectExtent l="0" t="5715" r="1905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89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7.5pt;margin-top:475.8pt;height:22.8pt;width:40.5pt;z-index:251660288;mso-width-relative:page;mso-height-relative:page;" filled="f" stroked="t" coordsize="21600,21600" o:gfxdata="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AqrQ9doAAAALAQAADwAAAAAAAAABACAAAAA4AAAAZHJzL2Rvd25yZXYueG1sUEsBAhQAFAAA&#10;AAgAh07iQCrOkyIQAgAABgQAAA4AAAAAAAAAAQAgAAAAPw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6042660</wp:posOffset>
                </wp:positionV>
                <wp:extent cx="581025" cy="289560"/>
                <wp:effectExtent l="2540" t="5715" r="635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5pt;margin-top:475.8pt;height:22.8pt;width:45.75pt;z-index:251659264;mso-width-relative:page;mso-height-relative:page;" filled="f" stroked="t" coordsize="21600,21600" o:gfxdata="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Hak&#10;Yw7dAAAACwEAAA8AAAAAAAAAAQAgAAAAOAAAAGRycy9kb3ducmV2LnhtbFBLAQIUABQAAAAIAIdO&#10;4kD8IaF9CAIAAPwDAAAOAAAAAAAAAAEAIAAAAEI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6200775</wp:posOffset>
                </wp:positionV>
                <wp:extent cx="1257300" cy="297180"/>
                <wp:effectExtent l="9525" t="9525" r="28575" b="2349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改造新环境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1pt;margin-top:488.25pt;height:23.4pt;width:99pt;z-index:251661312;mso-width-relative:page;mso-height-relative:page;" fillcolor="#FFFFFF" filled="t" stroked="t" coordsize="21600,21600" o:gfxdata="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O+o2M9gAAAAMAQAADwAAAAAAAAABACAAAAA4AAAAZHJzL2Rvd25yZXYueG1sUEsBAhQAFAAA&#10;AAgAh07iQGUf9mASAgAARwQAAA4AAAAAAAAAAQAgAAAAPQEAAGRycy9lMm9Eb2MueG1sUEsFBgAA&#10;AAAGAAYAWQEAAME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改造新环境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TE1N2IxOWNjM2IwZTE0NDU3MmVlNmQ0ZGE0YTAifQ=="/>
  </w:docVars>
  <w:rsids>
    <w:rsidRoot w:val="007D266C"/>
    <w:rsid w:val="00241A5D"/>
    <w:rsid w:val="00474DD5"/>
    <w:rsid w:val="004C74E9"/>
    <w:rsid w:val="00672581"/>
    <w:rsid w:val="007D266C"/>
    <w:rsid w:val="00811E6D"/>
    <w:rsid w:val="00A61BC3"/>
    <w:rsid w:val="00B775B0"/>
    <w:rsid w:val="00BC1813"/>
    <w:rsid w:val="00E034C1"/>
    <w:rsid w:val="075A5E7B"/>
    <w:rsid w:val="2F7E337C"/>
    <w:rsid w:val="319741CE"/>
    <w:rsid w:val="4D533E20"/>
    <w:rsid w:val="6B9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460</Words>
  <Characters>2624</Characters>
  <Lines>21</Lines>
  <Paragraphs>6</Paragraphs>
  <TotalTime>33</TotalTime>
  <ScaleCrop>false</ScaleCrop>
  <LinksUpToDate>false</LinksUpToDate>
  <CharactersWithSpaces>3078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2022-08-26T11:50:00Z</dcterms:created>
  <dc:creator>bird</dc:creator>
  <cp:lastModifiedBy>茅十八</cp:lastModifiedBy>
  <dcterms:modified xsi:type="dcterms:W3CDTF">2023-08-31T11:03:47Z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0D7CBB118849F21D1303F06421F05F3E_43</vt:lpwstr>
  </property>
</Properties>
</file>