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/>
        <w:contextualSpacing/>
        <w:jc w:val="center"/>
        <w:textAlignment w:val="auto"/>
        <w:rPr>
          <w:rFonts w:hint="eastAsia" w:ascii="黑体" w:hAnsi="黑体" w:eastAsia="黑体" w:cs="黑体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sz w:val="30"/>
          <w:szCs w:val="30"/>
          <w:shd w:val="clear" w:color="auto" w:fill="FFFFFF"/>
        </w:rPr>
        <w:t>挫折教育主题班会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jc w:val="right"/>
        <w:textAlignment w:val="auto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武进区坂上初级中学  徐全燕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sz w:val="30"/>
          <w:szCs w:val="30"/>
          <w:shd w:val="clear" w:color="auto" w:fill="FFFFFF"/>
        </w:rPr>
        <w:t>　</w:t>
      </w:r>
      <w:r>
        <w:rPr>
          <w:shd w:val="clear" w:color="auto" w:fill="FFFFFF"/>
        </w:rPr>
        <w:t>　</w:t>
      </w: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一、活动背景：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当困难一来，事情一多，期望一高时，学生丝毫也没有信心去面对每一件事，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具体表现在：对什么事都不敢尝试、害怕竞争、害怕失败……久而久之，学生会对自己的实力产生怀疑，原先所具备的自信心正在慢慢消失。可见，培养学生们的抗挫折能力，增强其自信心尤为重，所以借这节班会我们来就“善待挫折”展开活动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</w:t>
      </w: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二、活动目的：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(1)通过本次主题班会，使学生了解挫折在人生路上的不可避免性;提高挫折的承受力，掌握对待挫折的正确方法。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(2)让学生树立信心，让挫折成为自己向上攀登的垫脚石。遇到挫折时，能善待挫折，努力战胜挫折，做生活的强者。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(3)通过讨论发言，使学生能够正确对待挫折，提高抗挫能力，掌握正确对待挫折的办法。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</w:t>
      </w: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　三、活动实施过程：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(一)谈话导入课题。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老师：今天老师给大家带来两个故事。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故事一：北京申奥形象大使、曾经的体操冠军桑兰，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当她在一次比赛训练中不幸摔伤瘫痪时，所有的人都为她叹息。但当她始终微笑着面对伤痛、面对世界时，所有的人都被“桑兰微笑”感动了。人们记住了桑兰，不是因为金牌，而是因为她在挫折面前勇敢的微笑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故事二：偏远山区落后贫穷，学生没有宽敞的教室、没有干净的本子、没有漂亮的书包、没有漂亮的铅笔橡皮，但是他们依然有一颗热爱学习的心。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老师：谁来谈谈你的感受。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(学生汇报交流)。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老师：在生活中，并不是事事顺心，事事如意。在现实中，每一个人的生活道路都不可能是一条笔直、宽阔、平坦的大道，总是布满坎坷与荆棘。坎坷在每个人的生活中都存在着，只不过或大或小罢了，它们就是我们平时所遭受的挫折。让我们一起善待挫折(出示课题)。让我们自己成长的更加坚强。下面我们用掌声欢迎主持人上场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(二)“善待挫折”主题班会开始。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1、了解挫折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主持人1：挫折，是我们变得更坚强。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主持人2：挫折，使我们变得更勇敢。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主持人2：那么，谈谈同学心目中的能算得上“挫折”的事例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2、分析挫折可能产生的原因。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(学生分小组讨论：挫折产生的原因)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老师总结：像生老病死、天灾人祸造成生离死别，同学之间的矛盾、家长和老师的不理解等等，这些因素都有可能导致我们会面临挫折。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(三)感受挫折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主持人1：是啊，老师说的这些情况都有可能会导致我们面临种种挫折。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主持人2：请同学具体谈谈自己所经历的一些挫折感受反应。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(学生汇报交流)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老师总结：同学们，在面临挫折时能积极对待、勇敢面对，老师真以你们为骄傲。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主持人1：下面我们就来看看一些伟人名人他们如何对待生活挫折的。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主持人2：好吧，看看这些名人们的做法，对我们的成长来也是非常受益的。(出示课件：名人艰苦成长环境和经历)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下面我们就请同学们来谈谈你的收获。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(学生汇报交流)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</w:t>
      </w: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　四、善待挫折：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1、善待挫折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主持人1：谁能说一说，遇到了挫折后我们应如何对待呢?(生分小组讨论)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老师总结：对，同学们说的真精彩!面对挫折时，要有正确的认识和心理准备，要培养坚强的意志，还要多与人交流。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2、师生共同探讨善待挫折的方法。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主持人2：我们在遇到挫折后，会用哪些方法对待呢?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(学生汇报交流)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老师总结：谈心法、渲泄法、音乐疗法等等，都能帮助我们及时走出挫折的阴影。挫折是人生的一笔财富。经历挫折，可以磨炼我们的意志，可以促使我们去学习更多的知识，迎接更大的挑战。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</w:t>
      </w: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　五、欣赏歌曲：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1、欣赏歌曲，并感悟其歌词的涵义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主持人2：“阳光总在风雨后，请相信有彩虹……”真好，人必须经历挫折，才能培养出坚忍不拔的抗挫折能力，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主持人1：我们要勇于正视挫折，磨炼自己，才能取得成功。“宝剑锋从磨砺出，梅花香自苦寒来。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主持人2：请同学说说你经历挫折，但勇敢面对，最后取得成功的例子，以激发其战胜挫折的斗志。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2、老师全课总结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同学们，挫折和失败在人生的道路上不可避免。伟人巴尔扎克曾说：“挫折对于天才是一块垫脚石，对于能干的人是一笔财富，对于弱者是一个万丈深渊!”我们要做生活中的强者，正确认识挫折，提高自身心理承受力，以适应我们这个竞争的社会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六、活动反思：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26"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　　通过本次活动，让学生正确面对挫折，勇敢面对挫折，能及时调整自己的心态。但是在学生们介绍自己的有关挫折的经历时，学生们表述不是很好，教师缺乏必要的引导。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contextualSpacing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jMjczZjJhNTBiZTY3NjUzZjQ0ZWU2MTY0OTVkMDUifQ=="/>
  </w:docVars>
  <w:rsids>
    <w:rsidRoot w:val="007B41A5"/>
    <w:rsid w:val="005F4451"/>
    <w:rsid w:val="007B41A5"/>
    <w:rsid w:val="009B3EE9"/>
    <w:rsid w:val="00D55ABE"/>
    <w:rsid w:val="3BAD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jc w:val="left"/>
    </w:pPr>
    <w:rPr>
      <w:rFonts w:cs="Times New Roman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1683</Words>
  <Characters>1695</Characters>
  <Lines>13</Lines>
  <Paragraphs>3</Paragraphs>
  <TotalTime>9</TotalTime>
  <ScaleCrop>false</ScaleCrop>
  <LinksUpToDate>false</LinksUpToDate>
  <CharactersWithSpaces>1822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2023-04-14T10:12:00Z</dcterms:created>
  <dc:creator>PC</dc:creator>
  <cp:lastModifiedBy>╰海绵宝宝、没有微笑╮</cp:lastModifiedBy>
  <dcterms:modified xsi:type="dcterms:W3CDTF">2023-06-01T13:20:15Z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41E94F6B78FD4483B75B086666252AFC_12</vt:lpwstr>
  </property>
</Properties>
</file>