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13F" w:rsidRDefault="00CB73A7" w:rsidP="006B113F">
      <w:pPr>
        <w:jc w:val="center"/>
        <w:rPr>
          <w:rFonts w:ascii="黑体" w:eastAsia="黑体" w:hAnsi="黑体" w:cs="仿宋_GB2312"/>
          <w:color w:val="000000"/>
          <w:kern w:val="0"/>
          <w:sz w:val="30"/>
          <w:szCs w:val="30"/>
        </w:rPr>
      </w:pPr>
      <w:r>
        <w:rPr>
          <w:rFonts w:ascii="黑体" w:eastAsia="黑体" w:hAnsi="黑体" w:cs="仿宋_GB2312" w:hint="eastAsia"/>
          <w:color w:val="000000"/>
          <w:kern w:val="0"/>
          <w:sz w:val="30"/>
          <w:szCs w:val="30"/>
        </w:rPr>
        <w:t>凤凰涅槃——</w:t>
      </w:r>
      <w:r w:rsidR="006B113F" w:rsidRPr="00130B56">
        <w:rPr>
          <w:rFonts w:ascii="黑体" w:eastAsia="黑体" w:hAnsi="黑体" w:cs="仿宋_GB2312" w:hint="eastAsia"/>
          <w:color w:val="000000"/>
          <w:kern w:val="0"/>
          <w:sz w:val="30"/>
          <w:szCs w:val="30"/>
        </w:rPr>
        <w:t>挫折教育主题班会</w:t>
      </w:r>
    </w:p>
    <w:p w:rsidR="00201D12" w:rsidRPr="00201D12" w:rsidRDefault="00CB73A7" w:rsidP="00201D12">
      <w:pPr>
        <w:spacing w:line="440" w:lineRule="exact"/>
        <w:jc w:val="center"/>
        <w:rPr>
          <w:rFonts w:asciiTheme="minorEastAsia" w:hAnsiTheme="minorEastAsia" w:cs="仿宋_GB2312"/>
          <w:color w:val="000000"/>
          <w:kern w:val="0"/>
          <w:sz w:val="24"/>
          <w:szCs w:val="24"/>
        </w:rPr>
      </w:pPr>
      <w:r>
        <w:rPr>
          <w:rFonts w:asciiTheme="minorEastAsia" w:hAnsiTheme="minorEastAsia" w:cs="仿宋_GB2312" w:hint="eastAsia"/>
          <w:color w:val="000000"/>
          <w:kern w:val="0"/>
          <w:sz w:val="24"/>
          <w:szCs w:val="24"/>
        </w:rPr>
        <w:t>常州市武进区</w:t>
      </w:r>
      <w:r w:rsidR="00201D12" w:rsidRPr="00201D12">
        <w:rPr>
          <w:rFonts w:asciiTheme="minorEastAsia" w:hAnsiTheme="minorEastAsia" w:cs="仿宋_GB2312" w:hint="eastAsia"/>
          <w:color w:val="000000"/>
          <w:kern w:val="0"/>
          <w:sz w:val="24"/>
          <w:szCs w:val="24"/>
        </w:rPr>
        <w:t>坂上初级中学 刘洪云</w:t>
      </w:r>
    </w:p>
    <w:p w:rsidR="006B113F" w:rsidRPr="00201D12" w:rsidRDefault="006B113F" w:rsidP="00201D12">
      <w:pPr>
        <w:spacing w:line="440" w:lineRule="exact"/>
        <w:jc w:val="left"/>
        <w:rPr>
          <w:rFonts w:ascii="宋体" w:eastAsia="宋体" w:hAnsi="宋体" w:cs="仿宋_GB2312"/>
          <w:b/>
          <w:bCs/>
          <w:color w:val="000000"/>
          <w:kern w:val="0"/>
          <w:sz w:val="24"/>
          <w:szCs w:val="24"/>
        </w:rPr>
      </w:pPr>
      <w:r w:rsidRPr="00201D12">
        <w:rPr>
          <w:rFonts w:ascii="宋体" w:eastAsia="宋体" w:hAnsi="宋体" w:cs="仿宋_GB2312" w:hint="eastAsia"/>
          <w:b/>
          <w:bCs/>
          <w:color w:val="000000"/>
          <w:kern w:val="0"/>
          <w:sz w:val="24"/>
          <w:szCs w:val="24"/>
        </w:rPr>
        <w:t>一、教育背景</w:t>
      </w:r>
    </w:p>
    <w:p w:rsidR="00662C25" w:rsidRPr="00201D12" w:rsidRDefault="00662C25" w:rsidP="00201D12">
      <w:pPr>
        <w:spacing w:line="440" w:lineRule="exact"/>
        <w:ind w:firstLineChars="200" w:firstLine="480"/>
        <w:rPr>
          <w:rFonts w:ascii="宋体" w:eastAsia="宋体" w:hAnsi="宋体"/>
          <w:sz w:val="24"/>
          <w:szCs w:val="24"/>
        </w:rPr>
      </w:pPr>
      <w:r w:rsidRPr="00201D12">
        <w:rPr>
          <w:rFonts w:ascii="宋体" w:eastAsia="宋体" w:hAnsi="宋体" w:cs="Times New Roman" w:hint="eastAsia"/>
          <w:sz w:val="24"/>
          <w:szCs w:val="24"/>
        </w:rPr>
        <w:t>《中小学心理健康教育指导纲要（</w:t>
      </w:r>
      <w:r w:rsidRPr="00201D12">
        <w:rPr>
          <w:rFonts w:ascii="宋体" w:eastAsia="宋体" w:hAnsi="宋体" w:cs="Times New Roman"/>
          <w:sz w:val="24"/>
          <w:szCs w:val="24"/>
        </w:rPr>
        <w:t>2012年修订）》</w:t>
      </w:r>
      <w:r w:rsidRPr="00201D12">
        <w:rPr>
          <w:rFonts w:ascii="宋体" w:eastAsia="宋体" w:hAnsi="宋体" w:cs="Times New Roman" w:hint="eastAsia"/>
          <w:sz w:val="24"/>
          <w:szCs w:val="24"/>
        </w:rPr>
        <w:t>指</w:t>
      </w:r>
      <w:r w:rsidRPr="00201D12">
        <w:rPr>
          <w:rFonts w:ascii="宋体" w:eastAsia="宋体" w:hAnsi="宋体" w:cs="Times New Roman"/>
          <w:sz w:val="24"/>
          <w:szCs w:val="24"/>
        </w:rPr>
        <w:t>出：高中阶段心理健康教育的主要内容应包括帮助学生进一步提高承受失败和应对挫折的能力，形成良好的意志品质</w:t>
      </w:r>
      <w:r w:rsidRPr="00201D12">
        <w:rPr>
          <w:rFonts w:ascii="宋体" w:eastAsia="宋体" w:hAnsi="宋体" w:cs="Times New Roman" w:hint="eastAsia"/>
          <w:sz w:val="24"/>
          <w:szCs w:val="24"/>
        </w:rPr>
        <w:t>。同时挫折教育也是生命教育中的重要内容。</w:t>
      </w:r>
    </w:p>
    <w:p w:rsidR="00662C25" w:rsidRPr="00201D12" w:rsidRDefault="00662C25" w:rsidP="00201D12">
      <w:pPr>
        <w:pStyle w:val="UserStyle0"/>
        <w:snapToGrid w:val="0"/>
        <w:spacing w:before="211" w:line="440" w:lineRule="exact"/>
        <w:ind w:left="0" w:firstLineChars="200" w:firstLine="480"/>
        <w:rPr>
          <w:rFonts w:ascii="宋体" w:hAnsi="宋体"/>
          <w:sz w:val="24"/>
        </w:rPr>
      </w:pPr>
      <w:r w:rsidRPr="00201D12">
        <w:rPr>
          <w:rFonts w:ascii="宋体" w:hAnsi="宋体" w:hint="eastAsia"/>
          <w:sz w:val="24"/>
        </w:rPr>
        <w:t>中学生由于受身心发展和阅历等方面的限制，他们还不能对自己和社会有清楚的认知和评价，目标期望较高，挫折就成为他们在生活和学习中时常出现的问题。很多学生也容易在挫折面前感到痛苦，焦虑，不知所措，甚至受挫后一蹶不振。因此，掌握提高心理能量的方法和技巧，增强抗挫能力，至关重要。</w:t>
      </w:r>
    </w:p>
    <w:p w:rsidR="006B113F" w:rsidRPr="00201D12" w:rsidRDefault="00662C25" w:rsidP="00201D12">
      <w:pPr>
        <w:spacing w:line="440" w:lineRule="exact"/>
        <w:ind w:firstLineChars="200" w:firstLine="480"/>
        <w:rPr>
          <w:rFonts w:ascii="宋体" w:eastAsia="宋体" w:hAnsi="宋体" w:cs="仿宋_GB2312"/>
          <w:color w:val="000000"/>
          <w:kern w:val="0"/>
          <w:sz w:val="24"/>
          <w:szCs w:val="24"/>
        </w:rPr>
      </w:pPr>
      <w:r w:rsidRPr="00201D12">
        <w:rPr>
          <w:rFonts w:ascii="宋体" w:eastAsia="宋体" w:hAnsi="宋体" w:cs="Times New Roman" w:hint="eastAsia"/>
          <w:sz w:val="24"/>
          <w:szCs w:val="24"/>
        </w:rPr>
        <w:t>本节课以心理能量理论为依据，从应对挫折“知道却做不到”为出发点，引导</w:t>
      </w:r>
      <w:r w:rsidRPr="00201D12">
        <w:rPr>
          <w:rFonts w:ascii="宋体" w:eastAsia="宋体" w:hAnsi="宋体" w:cs="Times New Roman"/>
          <w:sz w:val="24"/>
          <w:szCs w:val="24"/>
        </w:rPr>
        <w:t>学生</w:t>
      </w:r>
      <w:r w:rsidRPr="00201D12">
        <w:rPr>
          <w:rFonts w:ascii="宋体" w:eastAsia="宋体" w:hAnsi="宋体" w:cs="Times New Roman" w:hint="eastAsia"/>
          <w:sz w:val="24"/>
          <w:szCs w:val="24"/>
        </w:rPr>
        <w:t>认识到很多时候应对挫折无能为力的原因是自身心理能量不足，识别无效消耗的行为，掌握增加心理能量的方法和技巧，提高抗挫能力。</w:t>
      </w:r>
    </w:p>
    <w:p w:rsidR="006B113F" w:rsidRPr="00201D12" w:rsidRDefault="006B113F" w:rsidP="00201D12">
      <w:pPr>
        <w:spacing w:line="440" w:lineRule="exact"/>
        <w:jc w:val="left"/>
        <w:rPr>
          <w:rFonts w:ascii="宋体" w:eastAsia="宋体" w:hAnsi="宋体" w:cs="仿宋_GB2312"/>
          <w:b/>
          <w:bCs/>
          <w:color w:val="000000"/>
          <w:kern w:val="0"/>
          <w:sz w:val="24"/>
          <w:szCs w:val="24"/>
        </w:rPr>
      </w:pPr>
      <w:r w:rsidRPr="00201D12">
        <w:rPr>
          <w:rFonts w:ascii="宋体" w:eastAsia="宋体" w:hAnsi="宋体" w:cs="仿宋_GB2312" w:hint="eastAsia"/>
          <w:b/>
          <w:bCs/>
          <w:color w:val="000000"/>
          <w:kern w:val="0"/>
          <w:sz w:val="24"/>
          <w:szCs w:val="24"/>
        </w:rPr>
        <w:t>二、教育目标</w:t>
      </w:r>
    </w:p>
    <w:p w:rsidR="00662C25" w:rsidRPr="00201D12" w:rsidRDefault="00662C25"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认识应对挫折无能为力的原因；理解心理能量理论；识别无效消耗的行为，掌握增加心理能量的方法和技巧；</w:t>
      </w:r>
    </w:p>
    <w:p w:rsidR="00662C25" w:rsidRPr="00201D12" w:rsidRDefault="00662C25"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通过游戏互动，认识挫折的普遍性；通过案例分析，识别无效消耗的行为，探寻应对挫折的方法；</w:t>
      </w:r>
    </w:p>
    <w:p w:rsidR="00662C25" w:rsidRPr="00201D12" w:rsidRDefault="00662C25"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以积极的人生态度面对人生，增强抗挫能力，形成良好的意志品质。</w:t>
      </w:r>
    </w:p>
    <w:p w:rsidR="006B113F" w:rsidRPr="00201D12" w:rsidRDefault="006B113F" w:rsidP="00201D12">
      <w:pPr>
        <w:spacing w:line="440" w:lineRule="exact"/>
        <w:jc w:val="left"/>
        <w:rPr>
          <w:rFonts w:ascii="宋体" w:eastAsia="宋体" w:hAnsi="宋体" w:cs="仿宋_GB2312"/>
          <w:b/>
          <w:bCs/>
          <w:color w:val="000000"/>
          <w:kern w:val="0"/>
          <w:sz w:val="24"/>
          <w:szCs w:val="24"/>
        </w:rPr>
      </w:pPr>
      <w:r w:rsidRPr="00201D12">
        <w:rPr>
          <w:rFonts w:ascii="宋体" w:eastAsia="宋体" w:hAnsi="宋体" w:cs="仿宋_GB2312" w:hint="eastAsia"/>
          <w:b/>
          <w:bCs/>
          <w:color w:val="000000"/>
          <w:kern w:val="0"/>
          <w:sz w:val="24"/>
          <w:szCs w:val="24"/>
        </w:rPr>
        <w:t>三、班情分析</w:t>
      </w:r>
    </w:p>
    <w:p w:rsidR="00201D12" w:rsidRDefault="00284DE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中小学心理健康教育指导纲要 (2012 年修订) 指出，初中年级心理健康教育内容 包括：帮助学生逐步适应生活和社会的各种变化，着重培养应对失败和挫折的能力。</w:t>
      </w:r>
    </w:p>
    <w:p w:rsidR="00284DE0" w:rsidRPr="00201D12" w:rsidRDefault="00284DE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七年级学生正处在青春早期，刚刚从小学升入中学，面对全新的学习环境及人际环境，需要努力去适应。在适应过程中，学生难免会遇到挫折，例如学习成绩不理想，与 小学相比，落差大；人际交往不顺利，与新同学相处过程中产生矛盾，或者找不到好朋</w:t>
      </w:r>
    </w:p>
    <w:p w:rsidR="00284DE0" w:rsidRPr="00201D12" w:rsidRDefault="00284DE0" w:rsidP="00201D12">
      <w:pPr>
        <w:spacing w:line="440" w:lineRule="exact"/>
        <w:rPr>
          <w:rFonts w:ascii="宋体" w:eastAsia="宋体" w:hAnsi="宋体" w:cs="仿宋_GB2312"/>
          <w:color w:val="000000"/>
          <w:kern w:val="0"/>
          <w:sz w:val="24"/>
          <w:szCs w:val="24"/>
        </w:rPr>
        <w:sectPr w:rsidR="00284DE0" w:rsidRPr="00201D12">
          <w:pgSz w:w="11906" w:h="16839"/>
          <w:pgMar w:top="1431" w:right="1316" w:bottom="1377" w:left="1426" w:header="0" w:footer="1215" w:gutter="0"/>
          <w:cols w:space="720"/>
        </w:sectPr>
      </w:pPr>
    </w:p>
    <w:p w:rsidR="009C4F0A" w:rsidRPr="00201D12" w:rsidRDefault="00284DE0" w:rsidP="00201D12">
      <w:pPr>
        <w:spacing w:before="101" w:line="440" w:lineRule="exact"/>
        <w:ind w:left="7"/>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lastRenderedPageBreak/>
        <w:t>友，备感孤独等。面对挫折时，学生容易焦虑、灰心、沮丧，不知道如何有效应对，甚至一蹶不振。此时，培养学生的抗逆力有助于他们顺利地度过适应期，从长远来看，对于他们的身心发展也大有裨益。</w:t>
      </w:r>
    </w:p>
    <w:p w:rsidR="006B113F" w:rsidRPr="00201D12" w:rsidRDefault="006B113F" w:rsidP="00201D12">
      <w:pPr>
        <w:spacing w:line="440" w:lineRule="exact"/>
        <w:jc w:val="left"/>
        <w:rPr>
          <w:rFonts w:ascii="宋体" w:eastAsia="宋体" w:hAnsi="宋体" w:cs="仿宋_GB2312"/>
          <w:b/>
          <w:bCs/>
          <w:color w:val="000000"/>
          <w:kern w:val="0"/>
          <w:sz w:val="24"/>
          <w:szCs w:val="24"/>
        </w:rPr>
      </w:pPr>
      <w:r w:rsidRPr="00201D12">
        <w:rPr>
          <w:rFonts w:ascii="宋体" w:eastAsia="宋体" w:hAnsi="宋体" w:cs="仿宋_GB2312" w:hint="eastAsia"/>
          <w:b/>
          <w:bCs/>
          <w:color w:val="000000"/>
          <w:kern w:val="0"/>
          <w:sz w:val="24"/>
          <w:szCs w:val="24"/>
        </w:rPr>
        <w:t>四、班会主题</w:t>
      </w:r>
    </w:p>
    <w:p w:rsidR="006B113F" w:rsidRPr="00201D12" w:rsidRDefault="00ED7F3F"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为培养学生积极应对挫折的心态，增强学生意志力品质的锻炼，经过一番深入思考与商讨，我们把班会主题确定为《</w:t>
      </w:r>
      <w:r w:rsidR="003C1790" w:rsidRPr="00201D12">
        <w:rPr>
          <w:rFonts w:ascii="宋体" w:eastAsia="宋体" w:hAnsi="宋体" w:cs="仿宋_GB2312" w:hint="eastAsia"/>
          <w:color w:val="000000"/>
          <w:kern w:val="0"/>
          <w:sz w:val="24"/>
          <w:szCs w:val="24"/>
        </w:rPr>
        <w:t>凤凰涅槃</w:t>
      </w:r>
      <w:r w:rsidRPr="00201D12">
        <w:rPr>
          <w:rFonts w:ascii="宋体" w:eastAsia="宋体" w:hAnsi="宋体" w:cs="仿宋_GB2312" w:hint="eastAsia"/>
          <w:color w:val="000000"/>
          <w:kern w:val="0"/>
          <w:sz w:val="24"/>
          <w:szCs w:val="24"/>
        </w:rPr>
        <w:t>》。</w:t>
      </w:r>
    </w:p>
    <w:p w:rsidR="006B113F" w:rsidRPr="00201D12" w:rsidRDefault="006B113F" w:rsidP="00201D12">
      <w:pPr>
        <w:spacing w:line="440" w:lineRule="exact"/>
        <w:jc w:val="left"/>
        <w:rPr>
          <w:rFonts w:ascii="宋体" w:eastAsia="宋体" w:hAnsi="宋体" w:cs="仿宋_GB2312"/>
          <w:b/>
          <w:bCs/>
          <w:color w:val="000000"/>
          <w:kern w:val="0"/>
          <w:sz w:val="24"/>
          <w:szCs w:val="24"/>
        </w:rPr>
      </w:pPr>
      <w:r w:rsidRPr="00201D12">
        <w:rPr>
          <w:rFonts w:ascii="宋体" w:eastAsia="宋体" w:hAnsi="宋体" w:cs="仿宋_GB2312" w:hint="eastAsia"/>
          <w:b/>
          <w:bCs/>
          <w:color w:val="000000"/>
          <w:kern w:val="0"/>
          <w:sz w:val="24"/>
          <w:szCs w:val="24"/>
        </w:rPr>
        <w:t>五、时间地点和参与人员</w:t>
      </w:r>
    </w:p>
    <w:p w:rsidR="006B113F"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color w:val="000000"/>
          <w:kern w:val="0"/>
          <w:sz w:val="24"/>
          <w:szCs w:val="24"/>
        </w:rPr>
        <w:t>2023年3月</w:t>
      </w:r>
      <w:r w:rsidRPr="00201D12">
        <w:rPr>
          <w:rFonts w:ascii="宋体" w:eastAsia="宋体" w:hAnsi="宋体" w:cs="仿宋_GB2312" w:hint="eastAsia"/>
          <w:color w:val="000000"/>
          <w:kern w:val="0"/>
          <w:sz w:val="24"/>
          <w:szCs w:val="24"/>
        </w:rPr>
        <w:t>7</w:t>
      </w:r>
      <w:r w:rsidRPr="00201D12">
        <w:rPr>
          <w:rFonts w:ascii="宋体" w:eastAsia="宋体" w:hAnsi="宋体" w:cs="仿宋_GB2312"/>
          <w:color w:val="000000"/>
          <w:kern w:val="0"/>
          <w:sz w:val="24"/>
          <w:szCs w:val="24"/>
        </w:rPr>
        <w:t>日星期</w:t>
      </w:r>
      <w:r w:rsidRPr="00201D12">
        <w:rPr>
          <w:rFonts w:ascii="宋体" w:eastAsia="宋体" w:hAnsi="宋体" w:cs="仿宋_GB2312" w:hint="eastAsia"/>
          <w:color w:val="000000"/>
          <w:kern w:val="0"/>
          <w:sz w:val="24"/>
          <w:szCs w:val="24"/>
        </w:rPr>
        <w:t>二，七年一班，七年一班学生全员参加。</w:t>
      </w:r>
    </w:p>
    <w:p w:rsidR="006B113F" w:rsidRPr="00201D12" w:rsidRDefault="006B113F" w:rsidP="00201D12">
      <w:pPr>
        <w:spacing w:line="440" w:lineRule="exact"/>
        <w:jc w:val="left"/>
        <w:rPr>
          <w:rFonts w:ascii="宋体" w:eastAsia="宋体" w:hAnsi="宋体" w:cs="仿宋_GB2312"/>
          <w:b/>
          <w:bCs/>
          <w:color w:val="000000"/>
          <w:kern w:val="0"/>
          <w:sz w:val="24"/>
          <w:szCs w:val="24"/>
        </w:rPr>
      </w:pPr>
      <w:r w:rsidRPr="00201D12">
        <w:rPr>
          <w:rFonts w:ascii="宋体" w:eastAsia="宋体" w:hAnsi="宋体" w:cs="仿宋_GB2312" w:hint="eastAsia"/>
          <w:b/>
          <w:bCs/>
          <w:color w:val="000000"/>
          <w:kern w:val="0"/>
          <w:sz w:val="24"/>
          <w:szCs w:val="24"/>
        </w:rPr>
        <w:t>六、设计思路</w:t>
      </w:r>
    </w:p>
    <w:p w:rsidR="006B113F"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先从游戏中让学生们体验挫折带来的情绪，从心理学的角度帮助同学们认识挫折这种消极的情绪状态，然后介绍“心</w:t>
      </w:r>
      <w:r w:rsidR="0022579A" w:rsidRPr="00201D12">
        <w:rPr>
          <w:rFonts w:ascii="宋体" w:eastAsia="宋体" w:hAnsi="宋体" w:cs="仿宋_GB2312" w:hint="eastAsia"/>
          <w:color w:val="000000"/>
          <w:kern w:val="0"/>
          <w:sz w:val="24"/>
          <w:szCs w:val="24"/>
        </w:rPr>
        <w:t>理</w:t>
      </w:r>
      <w:r w:rsidRPr="00201D12">
        <w:rPr>
          <w:rFonts w:ascii="宋体" w:eastAsia="宋体" w:hAnsi="宋体" w:cs="仿宋_GB2312" w:hint="eastAsia"/>
          <w:color w:val="000000"/>
          <w:kern w:val="0"/>
          <w:sz w:val="24"/>
          <w:szCs w:val="24"/>
        </w:rPr>
        <w:t>能量”平衡指南，指导学生从挫折的情绪中走出来，涅槃重生。</w:t>
      </w:r>
    </w:p>
    <w:p w:rsidR="006B113F" w:rsidRPr="00201D12" w:rsidRDefault="006B113F" w:rsidP="00201D12">
      <w:pPr>
        <w:spacing w:line="440" w:lineRule="exact"/>
        <w:rPr>
          <w:rFonts w:ascii="宋体" w:eastAsia="宋体" w:hAnsi="宋体" w:cs="仿宋_GB2312"/>
          <w:b/>
          <w:bCs/>
          <w:color w:val="000000"/>
          <w:kern w:val="0"/>
          <w:sz w:val="24"/>
          <w:szCs w:val="24"/>
        </w:rPr>
      </w:pPr>
      <w:r w:rsidRPr="00201D12">
        <w:rPr>
          <w:rFonts w:ascii="宋体" w:eastAsia="宋体" w:hAnsi="宋体" w:cs="仿宋_GB2312" w:hint="eastAsia"/>
          <w:b/>
          <w:bCs/>
          <w:color w:val="000000"/>
          <w:kern w:val="0"/>
          <w:sz w:val="24"/>
          <w:szCs w:val="24"/>
        </w:rPr>
        <w:t>七、活动准备</w:t>
      </w:r>
    </w:p>
    <w:p w:rsidR="00ED7F3F" w:rsidRPr="00201D12" w:rsidRDefault="00ED7F3F"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1、网上搜索</w:t>
      </w:r>
      <w:r w:rsidR="003C1790" w:rsidRPr="00201D12">
        <w:rPr>
          <w:rFonts w:ascii="宋体" w:eastAsia="宋体" w:hAnsi="宋体" w:cs="仿宋_GB2312" w:hint="eastAsia"/>
          <w:color w:val="000000"/>
          <w:kern w:val="0"/>
          <w:sz w:val="24"/>
          <w:szCs w:val="24"/>
        </w:rPr>
        <w:t>进击的凤凰游戏规则</w:t>
      </w:r>
      <w:r w:rsidRPr="00201D12">
        <w:rPr>
          <w:rFonts w:ascii="宋体" w:eastAsia="宋体" w:hAnsi="宋体" w:cs="仿宋_GB2312" w:hint="eastAsia"/>
          <w:color w:val="000000"/>
          <w:kern w:val="0"/>
          <w:sz w:val="24"/>
          <w:szCs w:val="24"/>
        </w:rPr>
        <w:t>。</w:t>
      </w:r>
    </w:p>
    <w:p w:rsidR="00ED7F3F" w:rsidRPr="00201D12" w:rsidRDefault="00ED7F3F"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2、</w:t>
      </w:r>
      <w:r w:rsidR="003C1790" w:rsidRPr="00201D12">
        <w:rPr>
          <w:rFonts w:ascii="宋体" w:eastAsia="宋体" w:hAnsi="宋体" w:cs="仿宋_GB2312" w:hint="eastAsia"/>
          <w:color w:val="000000"/>
          <w:kern w:val="0"/>
          <w:sz w:val="24"/>
          <w:szCs w:val="24"/>
        </w:rPr>
        <w:t>整理心</w:t>
      </w:r>
      <w:r w:rsidR="0022579A" w:rsidRPr="00201D12">
        <w:rPr>
          <w:rFonts w:ascii="宋体" w:eastAsia="宋体" w:hAnsi="宋体" w:cs="仿宋_GB2312" w:hint="eastAsia"/>
          <w:color w:val="000000"/>
          <w:kern w:val="0"/>
          <w:sz w:val="24"/>
          <w:szCs w:val="24"/>
        </w:rPr>
        <w:t>理</w:t>
      </w:r>
      <w:r w:rsidR="003C1790" w:rsidRPr="00201D12">
        <w:rPr>
          <w:rFonts w:ascii="宋体" w:eastAsia="宋体" w:hAnsi="宋体" w:cs="仿宋_GB2312" w:hint="eastAsia"/>
          <w:color w:val="000000"/>
          <w:kern w:val="0"/>
          <w:sz w:val="24"/>
          <w:szCs w:val="24"/>
        </w:rPr>
        <w:t>能量平衡指南</w:t>
      </w:r>
      <w:r w:rsidRPr="00201D12">
        <w:rPr>
          <w:rFonts w:ascii="宋体" w:eastAsia="宋体" w:hAnsi="宋体" w:cs="仿宋_GB2312" w:hint="eastAsia"/>
          <w:color w:val="000000"/>
          <w:kern w:val="0"/>
          <w:sz w:val="24"/>
          <w:szCs w:val="24"/>
        </w:rPr>
        <w:t>。</w:t>
      </w:r>
    </w:p>
    <w:p w:rsidR="006B113F" w:rsidRPr="00201D12" w:rsidRDefault="00ED7F3F"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3、</w:t>
      </w:r>
      <w:r w:rsidR="003C1790" w:rsidRPr="00201D12">
        <w:rPr>
          <w:rFonts w:ascii="宋体" w:eastAsia="宋体" w:hAnsi="宋体" w:cs="仿宋_GB2312" w:hint="eastAsia"/>
          <w:color w:val="000000"/>
          <w:kern w:val="0"/>
          <w:sz w:val="24"/>
          <w:szCs w:val="24"/>
        </w:rPr>
        <w:t>发动学生们回想自己遭遇挫折的情境和感受。</w:t>
      </w:r>
    </w:p>
    <w:p w:rsidR="006B113F" w:rsidRPr="00201D12" w:rsidRDefault="006B113F" w:rsidP="00201D12">
      <w:pPr>
        <w:spacing w:line="440" w:lineRule="exact"/>
        <w:rPr>
          <w:rFonts w:ascii="宋体" w:eastAsia="宋体" w:hAnsi="宋体" w:cs="仿宋_GB2312"/>
          <w:b/>
          <w:bCs/>
          <w:color w:val="000000"/>
          <w:kern w:val="0"/>
          <w:sz w:val="24"/>
          <w:szCs w:val="24"/>
        </w:rPr>
      </w:pPr>
      <w:r w:rsidRPr="00201D12">
        <w:rPr>
          <w:rFonts w:ascii="宋体" w:eastAsia="宋体" w:hAnsi="宋体" w:cs="仿宋_GB2312" w:hint="eastAsia"/>
          <w:b/>
          <w:bCs/>
          <w:color w:val="000000"/>
          <w:kern w:val="0"/>
          <w:sz w:val="24"/>
          <w:szCs w:val="24"/>
        </w:rPr>
        <w:t>八、具体实施过程</w:t>
      </w:r>
    </w:p>
    <w:p w:rsidR="003C1790" w:rsidRPr="00201D12" w:rsidRDefault="0022579A" w:rsidP="00201D12">
      <w:pPr>
        <w:spacing w:line="440" w:lineRule="exact"/>
        <w:rPr>
          <w:rFonts w:ascii="宋体" w:eastAsia="宋体" w:hAnsi="宋体" w:cs="仿宋_GB2312"/>
          <w:b/>
          <w:bCs/>
          <w:color w:val="000000"/>
          <w:kern w:val="0"/>
          <w:sz w:val="24"/>
          <w:szCs w:val="24"/>
        </w:rPr>
      </w:pPr>
      <w:r w:rsidRPr="00201D12">
        <w:rPr>
          <w:rFonts w:ascii="宋体" w:eastAsia="宋体" w:hAnsi="宋体" w:cs="仿宋_GB2312" w:hint="eastAsia"/>
          <w:b/>
          <w:bCs/>
          <w:color w:val="000000"/>
          <w:kern w:val="0"/>
          <w:sz w:val="24"/>
          <w:szCs w:val="24"/>
        </w:rPr>
        <w:t>1</w:t>
      </w:r>
      <w:r w:rsidR="003C1790" w:rsidRPr="00201D12">
        <w:rPr>
          <w:rFonts w:ascii="宋体" w:eastAsia="宋体" w:hAnsi="宋体" w:cs="仿宋_GB2312" w:hint="eastAsia"/>
          <w:b/>
          <w:bCs/>
          <w:color w:val="000000"/>
          <w:kern w:val="0"/>
          <w:sz w:val="24"/>
          <w:szCs w:val="24"/>
        </w:rPr>
        <w:t>、热身活动：进击的凤凰（5分钟）</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教师：同学们好！首先我们以一个活动开启今天的心理课堂。这个活动叫做：进击的凤凰。活动角色有三阶：凤凰（站立）--小鸡（半蹲）--鸡蛋（蹲着），每个人的初始角色都是凤凰。活动规则是这样：两人为一组“剪刀、石头、布”进行猜拳。赢者进化，输者退化，退化成鸡蛋则无法继续游戏，赢者可继续和其他小鸡或凤凰进行猜拳。最后两位同学上台 PK，决出最后赢家。</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学生活动。</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教师：活动结束。我想采访一下这位同学，你成为凤凰之王的时候你是什么感受？</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生：很开心。</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师：那么当你和别人比拼从凤凰退化成小鸡的时候，你又是什么感受呢？</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生：有点不甘心，但我相信自己一定会赢的。</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师：非常好，保持这种自信！在刚才的游戏中，我们有进击成功也会有进击失败的时候。就像每个人在成长过程中，总不可避免地会遭受大大小小的失败或</w:t>
      </w:r>
      <w:r w:rsidRPr="00201D12">
        <w:rPr>
          <w:rFonts w:ascii="宋体" w:eastAsia="宋体" w:hAnsi="宋体" w:cs="仿宋_GB2312" w:hint="eastAsia"/>
          <w:color w:val="000000"/>
          <w:kern w:val="0"/>
          <w:sz w:val="24"/>
          <w:szCs w:val="24"/>
        </w:rPr>
        <w:lastRenderedPageBreak/>
        <w:t>者挫折。今天这节课我们就挫折这一主题展开讨论。</w:t>
      </w:r>
    </w:p>
    <w:p w:rsidR="003C1790" w:rsidRPr="00201D12" w:rsidRDefault="0022579A" w:rsidP="00201D12">
      <w:pPr>
        <w:spacing w:line="440" w:lineRule="exact"/>
        <w:jc w:val="left"/>
        <w:rPr>
          <w:rFonts w:ascii="宋体" w:eastAsia="宋体" w:hAnsi="宋体" w:cs="仿宋_GB2312"/>
          <w:b/>
          <w:bCs/>
          <w:color w:val="000000"/>
          <w:kern w:val="0"/>
          <w:sz w:val="24"/>
          <w:szCs w:val="24"/>
        </w:rPr>
      </w:pPr>
      <w:r w:rsidRPr="00201D12">
        <w:rPr>
          <w:rFonts w:ascii="宋体" w:eastAsia="宋体" w:hAnsi="宋体" w:cs="仿宋_GB2312"/>
          <w:b/>
          <w:bCs/>
          <w:color w:val="000000"/>
          <w:kern w:val="0"/>
          <w:sz w:val="24"/>
          <w:szCs w:val="24"/>
        </w:rPr>
        <w:t>2</w:t>
      </w:r>
      <w:r w:rsidR="003C1790" w:rsidRPr="00201D12">
        <w:rPr>
          <w:rFonts w:ascii="宋体" w:eastAsia="宋体" w:hAnsi="宋体" w:cs="仿宋_GB2312" w:hint="eastAsia"/>
          <w:b/>
          <w:bCs/>
          <w:color w:val="000000"/>
          <w:kern w:val="0"/>
          <w:sz w:val="24"/>
          <w:szCs w:val="24"/>
        </w:rPr>
        <w:t>、遇见挫折（18分钟）</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教师：首先我们先来认识一下什么是挫折。从心理学的角度来看，挫折是指一种情绪状态，即在实现目标的过程中遇到的种种阻碍，使得我们的愿望不能达成、目标无法实现而产生的一系列消极感受的心理状态。</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教师：最近呢我们的新朋友小A呢就遇到了一个挫折，我们来看一下TA发生了什么事情。</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小A进入高中后非常努力，但没掌握正确的学习方法，学得很吃力。月考成绩出来后发现自己还不如那些上课睡觉的同学，内心委屈、无助，同时也非常焦虑。</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TA也尝试做一些放松的方法，周末熬夜性手机，虽然心情好了一点，但是一到考试学习还是什么都没改变，感觉反而更糟了......</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教师：有没有同学曾有过和小A相似的经历呢？</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学生：有。</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教师：那么请同学们想一想：小A的问题出在哪里呢？假如你是小A,你会怎么做？三分钟的时间思考，待会请同学分享（3分钟）</w:t>
      </w:r>
    </w:p>
    <w:p w:rsidR="00214A76" w:rsidRDefault="00214A76" w:rsidP="00201D12">
      <w:pPr>
        <w:spacing w:line="440" w:lineRule="exact"/>
        <w:ind w:firstLineChars="200" w:firstLine="480"/>
        <w:jc w:val="left"/>
        <w:rPr>
          <w:rFonts w:ascii="宋体" w:eastAsia="宋体" w:hAnsi="宋体" w:cs="仿宋_GB2312"/>
          <w:color w:val="000000"/>
          <w:kern w:val="0"/>
          <w:sz w:val="24"/>
          <w:szCs w:val="24"/>
        </w:rPr>
      </w:pPr>
      <w:r>
        <w:rPr>
          <w:rFonts w:ascii="宋体" w:eastAsia="宋体" w:hAnsi="宋体" w:cs="仿宋_GB2312" w:hint="eastAsia"/>
          <w:color w:val="000000"/>
          <w:kern w:val="0"/>
          <w:sz w:val="24"/>
          <w:szCs w:val="24"/>
        </w:rPr>
        <w:t>学生分享。</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教师：是的，我们无法应对挫折很大的一个原因是因为此刻我们的心理能量不足了。当心理能量较低的时候，人的认知、情感和意志都处在低谷。好比汽车没油了，就没办法开过坎坷、泥泞的路，这就是挫折感没办法通过认知调节得到改善的原因。</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那么结合小A的案例，我们应该怎么做才能让我们能量保持平衡，更好地应对挫折呢？</w:t>
      </w:r>
    </w:p>
    <w:p w:rsidR="003C1790" w:rsidRPr="00201D12" w:rsidRDefault="0022579A" w:rsidP="00201D12">
      <w:pPr>
        <w:spacing w:line="440" w:lineRule="exact"/>
        <w:jc w:val="left"/>
        <w:rPr>
          <w:rFonts w:ascii="宋体" w:eastAsia="宋体" w:hAnsi="宋体" w:cs="仿宋_GB2312"/>
          <w:b/>
          <w:bCs/>
          <w:color w:val="000000"/>
          <w:kern w:val="0"/>
          <w:sz w:val="24"/>
          <w:szCs w:val="24"/>
        </w:rPr>
      </w:pPr>
      <w:r w:rsidRPr="00201D12">
        <w:rPr>
          <w:rFonts w:ascii="宋体" w:eastAsia="宋体" w:hAnsi="宋体" w:cs="仿宋_GB2312" w:hint="eastAsia"/>
          <w:b/>
          <w:bCs/>
          <w:color w:val="000000"/>
          <w:kern w:val="0"/>
          <w:sz w:val="24"/>
          <w:szCs w:val="24"/>
        </w:rPr>
        <w:t>3</w:t>
      </w:r>
      <w:r w:rsidR="003C1790" w:rsidRPr="00201D12">
        <w:rPr>
          <w:rFonts w:ascii="宋体" w:eastAsia="宋体" w:hAnsi="宋体" w:cs="仿宋_GB2312" w:hint="eastAsia"/>
          <w:b/>
          <w:bCs/>
          <w:color w:val="000000"/>
          <w:kern w:val="0"/>
          <w:sz w:val="24"/>
          <w:szCs w:val="24"/>
        </w:rPr>
        <w:t>、“心理能量”平衡指南（15分钟）</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主要有三步：</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第一步是反思无谓的消耗。</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当心理能量匮乏时，不要急着给自己打鸡血，也不要逼着自己继续前行，可以先喊一声“ 暂停”，</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小A在考试刚结束的时候，此时TA的心理能量是很匮乏的，如果TA没有先让自己恢复能量，不管是马上努力还是熬夜玩手机，都会让自己继续消耗大量的能量。这个时候也就更没有办法去应对挫折，处理问题。</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lastRenderedPageBreak/>
        <w:t>现在请同学们想一想：刚才你写下有哪些应对挫折的行为是无谓的消耗，请把它写在消耗能量左边，并将能量格涂上红色。</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第二步是多进行有效的消耗活动。</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想要停止这些无谓的消耗行为，重点不在制止、禁止，而是替代。用新的兴趣爱好来替代游戏和小说。</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 xml:space="preserve">第三步也是关键的一步：建立自己的“心理能量充电站” </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每个人都可以根据自己的情况，列出对自己来说比较有效的增加心理能量的方法。</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比如失落时和朋友、家人聊天，做点自己感兴趣的事，好好吃一顿，好好睡一觉，有规律地锻炼身体以增强体质，都是获得心理能量的常见方法。</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现在请同学们在增加能量那一栏列出对自己来说比较有效的增加心理能量的方法。越多越好，待会请同学分享。</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学生分享。</w:t>
      </w:r>
    </w:p>
    <w:p w:rsidR="003C1790" w:rsidRPr="00201D12" w:rsidRDefault="0022579A" w:rsidP="00201D12">
      <w:pPr>
        <w:spacing w:line="440" w:lineRule="exact"/>
        <w:jc w:val="left"/>
        <w:rPr>
          <w:rFonts w:ascii="宋体" w:eastAsia="宋体" w:hAnsi="宋体" w:cs="仿宋_GB2312"/>
          <w:b/>
          <w:bCs/>
          <w:color w:val="000000"/>
          <w:kern w:val="0"/>
          <w:sz w:val="24"/>
          <w:szCs w:val="24"/>
        </w:rPr>
      </w:pPr>
      <w:r w:rsidRPr="00201D12">
        <w:rPr>
          <w:rFonts w:ascii="宋体" w:eastAsia="宋体" w:hAnsi="宋体" w:cs="仿宋_GB2312" w:hint="eastAsia"/>
          <w:b/>
          <w:bCs/>
          <w:color w:val="000000"/>
          <w:kern w:val="0"/>
          <w:sz w:val="24"/>
          <w:szCs w:val="24"/>
        </w:rPr>
        <w:t>4</w:t>
      </w:r>
      <w:r w:rsidR="003C1790" w:rsidRPr="00201D12">
        <w:rPr>
          <w:rFonts w:ascii="宋体" w:eastAsia="宋体" w:hAnsi="宋体" w:cs="仿宋_GB2312" w:hint="eastAsia"/>
          <w:b/>
          <w:bCs/>
          <w:color w:val="000000"/>
          <w:kern w:val="0"/>
          <w:sz w:val="24"/>
          <w:szCs w:val="24"/>
        </w:rPr>
        <w:t>、总结（2分钟）</w:t>
      </w:r>
    </w:p>
    <w:p w:rsidR="003C1790" w:rsidRPr="00201D12" w:rsidRDefault="003C1790"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心理能量总体有限，如果我们同时做好心理能量的储备和有效消耗，让心理能量一直保持在较高水准，实现收支平衡，那么挫折来时就能自信应对。今天这节课就到这里，下课！</w:t>
      </w:r>
    </w:p>
    <w:p w:rsidR="006B113F" w:rsidRPr="00201D12" w:rsidRDefault="006B113F" w:rsidP="00201D12">
      <w:pPr>
        <w:spacing w:line="440" w:lineRule="exact"/>
        <w:rPr>
          <w:rFonts w:ascii="宋体" w:eastAsia="宋体" w:hAnsi="宋体" w:cs="仿宋_GB2312"/>
          <w:b/>
          <w:bCs/>
          <w:color w:val="000000"/>
          <w:kern w:val="0"/>
          <w:sz w:val="24"/>
          <w:szCs w:val="24"/>
        </w:rPr>
      </w:pPr>
      <w:r w:rsidRPr="00201D12">
        <w:rPr>
          <w:rFonts w:ascii="宋体" w:eastAsia="宋体" w:hAnsi="宋体" w:cs="仿宋_GB2312" w:hint="eastAsia"/>
          <w:b/>
          <w:bCs/>
          <w:color w:val="000000"/>
          <w:kern w:val="0"/>
          <w:sz w:val="24"/>
          <w:szCs w:val="24"/>
        </w:rPr>
        <w:t>九、反思与改进</w:t>
      </w:r>
    </w:p>
    <w:p w:rsidR="006B113F" w:rsidRPr="00201D12" w:rsidRDefault="0022579A" w:rsidP="00201D12">
      <w:pPr>
        <w:spacing w:line="440" w:lineRule="exact"/>
        <w:ind w:firstLineChars="200" w:firstLine="480"/>
        <w:jc w:val="left"/>
        <w:rPr>
          <w:rFonts w:ascii="宋体" w:eastAsia="宋体" w:hAnsi="宋体" w:cs="仿宋_GB2312"/>
          <w:color w:val="000000"/>
          <w:kern w:val="0"/>
          <w:sz w:val="24"/>
          <w:szCs w:val="24"/>
        </w:rPr>
      </w:pPr>
      <w:r w:rsidRPr="00201D12">
        <w:rPr>
          <w:rFonts w:ascii="宋体" w:eastAsia="宋体" w:hAnsi="宋体" w:cs="仿宋_GB2312" w:hint="eastAsia"/>
          <w:color w:val="000000"/>
          <w:kern w:val="0"/>
          <w:sz w:val="24"/>
          <w:szCs w:val="24"/>
        </w:rPr>
        <w:t>学生们在总结分享环节中敞开心扉，畅所欲言，对挫折有了新的认识，也掌握了一些调整情绪的方法，一定程度上为学生们面对挫折做了心理准备。但同样的挫折在不同人心中也会产生不一样的反应，因此，仍需要在以后的班会课中加强对于挫折情绪的正确认知。</w:t>
      </w:r>
    </w:p>
    <w:p w:rsidR="006B113F" w:rsidRPr="00201D12" w:rsidRDefault="006B113F" w:rsidP="00201D12">
      <w:pPr>
        <w:spacing w:line="440" w:lineRule="exact"/>
        <w:ind w:firstLineChars="200" w:firstLine="480"/>
        <w:rPr>
          <w:rFonts w:ascii="宋体" w:eastAsia="宋体" w:hAnsi="宋体" w:cs="仿宋_GB2312"/>
          <w:color w:val="000000"/>
          <w:kern w:val="0"/>
          <w:sz w:val="24"/>
          <w:szCs w:val="24"/>
        </w:rPr>
      </w:pPr>
    </w:p>
    <w:sectPr w:rsidR="006B113F" w:rsidRPr="00201D12" w:rsidSect="0096649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3807" w:rsidRDefault="00573807" w:rsidP="00775FB0">
      <w:r>
        <w:separator/>
      </w:r>
    </w:p>
  </w:endnote>
  <w:endnote w:type="continuationSeparator" w:id="1">
    <w:p w:rsidR="00573807" w:rsidRDefault="00573807" w:rsidP="00775F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3807" w:rsidRDefault="00573807" w:rsidP="00775FB0">
      <w:r>
        <w:separator/>
      </w:r>
    </w:p>
  </w:footnote>
  <w:footnote w:type="continuationSeparator" w:id="1">
    <w:p w:rsidR="00573807" w:rsidRDefault="00573807" w:rsidP="00775F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75FB0"/>
    <w:rsid w:val="000078E5"/>
    <w:rsid w:val="00130B56"/>
    <w:rsid w:val="00201D12"/>
    <w:rsid w:val="00214A76"/>
    <w:rsid w:val="0022579A"/>
    <w:rsid w:val="00284DE0"/>
    <w:rsid w:val="002A11DE"/>
    <w:rsid w:val="002C7818"/>
    <w:rsid w:val="00387E4C"/>
    <w:rsid w:val="003C1790"/>
    <w:rsid w:val="0050350C"/>
    <w:rsid w:val="00573807"/>
    <w:rsid w:val="00662C25"/>
    <w:rsid w:val="006B113F"/>
    <w:rsid w:val="00775FB0"/>
    <w:rsid w:val="0096649F"/>
    <w:rsid w:val="009670F7"/>
    <w:rsid w:val="009C4871"/>
    <w:rsid w:val="009C4F0A"/>
    <w:rsid w:val="00CB73A7"/>
    <w:rsid w:val="00D25BB6"/>
    <w:rsid w:val="00DA1FB0"/>
    <w:rsid w:val="00ED7F3F"/>
    <w:rsid w:val="00F83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649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75F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75FB0"/>
    <w:rPr>
      <w:sz w:val="18"/>
      <w:szCs w:val="18"/>
    </w:rPr>
  </w:style>
  <w:style w:type="paragraph" w:styleId="a4">
    <w:name w:val="footer"/>
    <w:basedOn w:val="a"/>
    <w:link w:val="Char0"/>
    <w:uiPriority w:val="99"/>
    <w:unhideWhenUsed/>
    <w:rsid w:val="00775FB0"/>
    <w:pPr>
      <w:tabs>
        <w:tab w:val="center" w:pos="4153"/>
        <w:tab w:val="right" w:pos="8306"/>
      </w:tabs>
      <w:snapToGrid w:val="0"/>
      <w:jc w:val="left"/>
    </w:pPr>
    <w:rPr>
      <w:sz w:val="18"/>
      <w:szCs w:val="18"/>
    </w:rPr>
  </w:style>
  <w:style w:type="character" w:customStyle="1" w:styleId="Char0">
    <w:name w:val="页脚 Char"/>
    <w:basedOn w:val="a0"/>
    <w:link w:val="a4"/>
    <w:uiPriority w:val="99"/>
    <w:rsid w:val="00775FB0"/>
    <w:rPr>
      <w:sz w:val="18"/>
      <w:szCs w:val="18"/>
    </w:rPr>
  </w:style>
  <w:style w:type="paragraph" w:customStyle="1" w:styleId="Default">
    <w:name w:val="Default"/>
    <w:rsid w:val="00775FB0"/>
    <w:pPr>
      <w:widowControl w:val="0"/>
      <w:autoSpaceDE w:val="0"/>
      <w:autoSpaceDN w:val="0"/>
      <w:adjustRightInd w:val="0"/>
    </w:pPr>
    <w:rPr>
      <w:rFonts w:ascii="仿宋_GB2312" w:eastAsia="仿宋_GB2312" w:cs="仿宋_GB2312"/>
      <w:color w:val="000000"/>
      <w:kern w:val="0"/>
      <w:sz w:val="24"/>
      <w:szCs w:val="24"/>
    </w:rPr>
  </w:style>
  <w:style w:type="paragraph" w:styleId="a5">
    <w:name w:val="Balloon Text"/>
    <w:basedOn w:val="a"/>
    <w:link w:val="Char1"/>
    <w:uiPriority w:val="99"/>
    <w:semiHidden/>
    <w:unhideWhenUsed/>
    <w:rsid w:val="00130B56"/>
    <w:rPr>
      <w:sz w:val="18"/>
      <w:szCs w:val="18"/>
    </w:rPr>
  </w:style>
  <w:style w:type="character" w:customStyle="1" w:styleId="Char1">
    <w:name w:val="批注框文本 Char"/>
    <w:basedOn w:val="a0"/>
    <w:link w:val="a5"/>
    <w:uiPriority w:val="99"/>
    <w:semiHidden/>
    <w:rsid w:val="00130B56"/>
    <w:rPr>
      <w:sz w:val="18"/>
      <w:szCs w:val="18"/>
    </w:rPr>
  </w:style>
  <w:style w:type="paragraph" w:customStyle="1" w:styleId="UserStyle0">
    <w:name w:val="UserStyle_0"/>
    <w:basedOn w:val="a"/>
    <w:qFormat/>
    <w:rsid w:val="00662C25"/>
    <w:pPr>
      <w:ind w:left="107"/>
    </w:pPr>
    <w:rPr>
      <w:rFonts w:ascii="Times New Roman" w:eastAsia="宋体" w:hAnsi="Times New Roman" w:cs="Times New Roman"/>
      <w:szCs w:val="24"/>
    </w:rPr>
  </w:style>
  <w:style w:type="paragraph" w:styleId="a6">
    <w:name w:val="Normal (Web)"/>
    <w:basedOn w:val="a"/>
    <w:uiPriority w:val="99"/>
    <w:semiHidden/>
    <w:unhideWhenUsed/>
    <w:rsid w:val="009C4F0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45745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A64CB2-8262-49D8-B8D7-11F4FEF9B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397</Words>
  <Characters>2265</Characters>
  <Application>Microsoft Office Word</Application>
  <DocSecurity>0</DocSecurity>
  <Lines>18</Lines>
  <Paragraphs>5</Paragraphs>
  <ScaleCrop>false</ScaleCrop>
  <Company>xt256.com</Company>
  <LinksUpToDate>false</LinksUpToDate>
  <CharactersWithSpaces>2657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dc:creator>
  <cp:keywords/>
  <dc:description/>
  <cp:lastModifiedBy>yu</cp:lastModifiedBy>
  <cp:revision>5</cp:revision>
  <dcterms:created xsi:type="dcterms:W3CDTF">2023-03-06T11:49:00Z</dcterms:created>
  <dcterms:modified xsi:type="dcterms:W3CDTF">2023-04-21T09:55:00Z</dcterms:modified>
</cp:coreProperties>
</file>