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A0" w:rsidRDefault="00F25FA0" w:rsidP="00F25FA0">
      <w:pPr>
        <w:pStyle w:val="1"/>
        <w:tabs>
          <w:tab w:val="left" w:pos="0"/>
        </w:tabs>
        <w:autoSpaceDE w:val="0"/>
        <w:autoSpaceDN w:val="0"/>
        <w:adjustRightInd w:val="0"/>
        <w:spacing w:line="360" w:lineRule="auto"/>
        <w:rPr>
          <w:rFonts w:ascii="宋体" w:hAnsi="宋体" w:cs="宋体"/>
          <w:b/>
          <w:bCs/>
          <w:szCs w:val="21"/>
        </w:rPr>
      </w:pPr>
      <w:r w:rsidRPr="004F4BA7">
        <w:rPr>
          <w:rFonts w:ascii="宋体" w:eastAsia="宋体" w:hAnsi="宋体" w:cs="宋体" w:hint="eastAsia"/>
          <w:b/>
          <w:bCs/>
          <w:sz w:val="28"/>
          <w:szCs w:val="28"/>
        </w:rPr>
        <w:t>常州市新北区泰山小学保安保洁服务项目</w:t>
      </w:r>
      <w:r>
        <w:rPr>
          <w:rFonts w:ascii="宋体" w:eastAsia="宋体" w:hAnsi="宋体" w:cs="宋体" w:hint="eastAsia"/>
          <w:b/>
          <w:bCs/>
          <w:sz w:val="28"/>
          <w:szCs w:val="28"/>
        </w:rPr>
        <w:t>竞争性磋商公告</w:t>
      </w:r>
    </w:p>
    <w:p w:rsidR="00F25FA0" w:rsidRDefault="00F25FA0" w:rsidP="00F25FA0">
      <w:pPr>
        <w:pStyle w:val="a0"/>
        <w:spacing w:line="420" w:lineRule="exact"/>
        <w:ind w:firstLineChars="200" w:firstLine="422"/>
        <w:rPr>
          <w:rFonts w:ascii="宋体" w:hAnsi="宋体" w:cs="宋体"/>
          <w:szCs w:val="21"/>
          <w:u w:val="single"/>
        </w:rPr>
      </w:pPr>
      <w:r>
        <w:rPr>
          <w:rFonts w:ascii="宋体" w:hAnsi="宋体" w:cs="宋体" w:hint="eastAsia"/>
          <w:b/>
          <w:bCs/>
          <w:szCs w:val="21"/>
        </w:rPr>
        <w:t>项目概况</w:t>
      </w:r>
    </w:p>
    <w:p w:rsidR="00F25FA0" w:rsidRDefault="00F25FA0" w:rsidP="00F25FA0">
      <w:pPr>
        <w:pStyle w:val="a0"/>
        <w:spacing w:line="420" w:lineRule="exact"/>
        <w:ind w:firstLineChars="200" w:firstLine="420"/>
        <w:rPr>
          <w:rFonts w:ascii="宋体" w:hAnsi="宋体" w:cs="宋体"/>
        </w:rPr>
      </w:pPr>
      <w:r w:rsidRPr="004F4BA7">
        <w:rPr>
          <w:rFonts w:ascii="宋体" w:hAnsi="宋体" w:cs="宋体" w:hint="eastAsia"/>
          <w:szCs w:val="21"/>
        </w:rPr>
        <w:t>常州市新北区泰山小学保安保洁服务项目</w:t>
      </w:r>
      <w:r>
        <w:rPr>
          <w:rFonts w:ascii="宋体" w:hAnsi="宋体" w:cs="宋体" w:hint="eastAsia"/>
          <w:szCs w:val="21"/>
        </w:rPr>
        <w:t>的潜在供应商应在常州市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工程管理咨询有限公司获取采购文件，并于</w:t>
      </w:r>
      <w:r>
        <w:rPr>
          <w:rFonts w:ascii="宋体" w:hAnsi="宋体" w:cs="宋体" w:hint="eastAsia"/>
          <w:b/>
          <w:bCs/>
          <w:szCs w:val="21"/>
        </w:rPr>
        <w:t>2023年8月10日14点00分（北京时间）前</w:t>
      </w:r>
      <w:r>
        <w:rPr>
          <w:rFonts w:ascii="宋体" w:hAnsi="宋体" w:cs="宋体" w:hint="eastAsia"/>
          <w:bCs/>
          <w:szCs w:val="21"/>
        </w:rPr>
        <w:t>提交响应文件。</w:t>
      </w:r>
    </w:p>
    <w:p w:rsidR="00F25FA0" w:rsidRDefault="00F25FA0" w:rsidP="00F25FA0">
      <w:pPr>
        <w:pStyle w:val="10"/>
        <w:spacing w:line="420" w:lineRule="exact"/>
        <w:ind w:firstLineChars="200" w:firstLine="422"/>
        <w:rPr>
          <w:rFonts w:ascii="宋体" w:hAnsi="宋体" w:cs="宋体"/>
          <w:b/>
          <w:bCs/>
          <w:szCs w:val="21"/>
        </w:rPr>
      </w:pPr>
      <w:bookmarkStart w:id="0" w:name="_Toc28359089"/>
      <w:bookmarkStart w:id="1" w:name="_Toc28359012"/>
      <w:bookmarkStart w:id="2" w:name="_Toc35393629"/>
      <w:bookmarkStart w:id="3" w:name="_Toc35393798"/>
      <w:r>
        <w:rPr>
          <w:rFonts w:ascii="宋体" w:hAnsi="宋体" w:cs="宋体" w:hint="eastAsia"/>
          <w:b/>
          <w:bCs/>
          <w:szCs w:val="21"/>
        </w:rPr>
        <w:t>一、项目基本情况</w:t>
      </w:r>
      <w:bookmarkEnd w:id="0"/>
      <w:bookmarkEnd w:id="1"/>
      <w:bookmarkEnd w:id="2"/>
      <w:bookmarkEnd w:id="3"/>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1.项目编号：</w:t>
      </w:r>
      <w:proofErr w:type="gramStart"/>
      <w:r w:rsidRPr="001D4B6C">
        <w:rPr>
          <w:rFonts w:ascii="宋体" w:hAnsi="宋体" w:cs="宋体" w:hint="eastAsia"/>
          <w:szCs w:val="21"/>
        </w:rPr>
        <w:t>恒卓采竞磋</w:t>
      </w:r>
      <w:proofErr w:type="gramEnd"/>
      <w:r w:rsidRPr="001D4B6C">
        <w:rPr>
          <w:rFonts w:ascii="宋体" w:hAnsi="宋体" w:cs="宋体" w:hint="eastAsia"/>
          <w:szCs w:val="21"/>
        </w:rPr>
        <w:t>（2023）078号</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2.项目名称：</w:t>
      </w:r>
      <w:r w:rsidRPr="001D4B6C">
        <w:rPr>
          <w:rFonts w:ascii="宋体" w:hAnsi="宋体" w:cs="宋体" w:hint="eastAsia"/>
          <w:szCs w:val="21"/>
        </w:rPr>
        <w:t>常州市新北区泰山小学保安保洁服务项目</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3.采购方式：竞争性磋商</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4.预算金额：237000元</w:t>
      </w:r>
    </w:p>
    <w:p w:rsidR="00F25FA0" w:rsidRDefault="00F25FA0" w:rsidP="00F25FA0">
      <w:pPr>
        <w:pStyle w:val="10"/>
        <w:spacing w:line="420" w:lineRule="exact"/>
        <w:ind w:firstLineChars="200" w:firstLine="420"/>
        <w:rPr>
          <w:rFonts w:ascii="宋体" w:hAnsi="宋体" w:cs="宋体"/>
          <w:sz w:val="24"/>
          <w:szCs w:val="24"/>
        </w:rPr>
      </w:pPr>
      <w:r>
        <w:rPr>
          <w:rFonts w:ascii="宋体" w:hAnsi="宋体" w:cs="宋体" w:hint="eastAsia"/>
          <w:szCs w:val="21"/>
        </w:rPr>
        <w:t>5.采购需求：</w:t>
      </w:r>
      <w:r w:rsidRPr="001D4B6C">
        <w:rPr>
          <w:rFonts w:ascii="宋体" w:hAnsi="宋体" w:hint="eastAsia"/>
        </w:rPr>
        <w:t>本项目需派3名保安人员负责校区的安保服务工作，2名保洁人员负责校区的环境卫生服务工作。保安服务主要包括常州市新北区泰山小学门岗安全秩序管理、车辆出入管理、进出人员管理、治安、消防管理、日常巡逻检查、公共秩序维护等采购方所要求的服务内容以及其他相关服务等全部内容。保洁服务</w:t>
      </w:r>
      <w:r w:rsidRPr="00F65E25">
        <w:rPr>
          <w:rFonts w:cs="宋体" w:hint="eastAsia"/>
          <w:color w:val="000000"/>
        </w:rPr>
        <w:t>具体包括教学楼、行政</w:t>
      </w:r>
      <w:proofErr w:type="gramStart"/>
      <w:r w:rsidRPr="00F65E25">
        <w:rPr>
          <w:rFonts w:cs="宋体" w:hint="eastAsia"/>
          <w:color w:val="000000"/>
        </w:rPr>
        <w:t>楼及其</w:t>
      </w:r>
      <w:proofErr w:type="gramEnd"/>
      <w:r w:rsidRPr="00F65E25">
        <w:rPr>
          <w:rFonts w:cs="宋体" w:hint="eastAsia"/>
          <w:color w:val="000000"/>
        </w:rPr>
        <w:t>相应过道、楼梯、卫生间、会议室、多媒体教室、录播室</w:t>
      </w:r>
      <w:r w:rsidR="002F4317">
        <w:rPr>
          <w:rFonts w:cs="宋体" w:hint="eastAsia"/>
          <w:color w:val="000000"/>
        </w:rPr>
        <w:t>、</w:t>
      </w:r>
      <w:r w:rsidRPr="00F65E25">
        <w:rPr>
          <w:rFonts w:cs="宋体" w:hint="eastAsia"/>
          <w:color w:val="000000"/>
        </w:rPr>
        <w:t>行政楼二楼办公室、校园其他公共区域</w:t>
      </w:r>
      <w:r>
        <w:rPr>
          <w:rFonts w:cs="宋体" w:hint="eastAsia"/>
          <w:color w:val="000000"/>
        </w:rPr>
        <w:t>的卫生</w:t>
      </w:r>
      <w:r w:rsidR="002F4317">
        <w:rPr>
          <w:rFonts w:ascii="宋体" w:hAnsi="宋体" w:hint="eastAsia"/>
          <w:szCs w:val="21"/>
        </w:rPr>
        <w:t>（食堂、食堂</w:t>
      </w:r>
      <w:r w:rsidRPr="001D4B6C">
        <w:rPr>
          <w:rFonts w:ascii="宋体" w:hAnsi="宋体" w:hint="eastAsia"/>
          <w:szCs w:val="21"/>
        </w:rPr>
        <w:t>与教学楼</w:t>
      </w:r>
      <w:r w:rsidR="006E265F">
        <w:rPr>
          <w:rFonts w:ascii="宋体" w:hAnsi="宋体" w:hint="eastAsia"/>
          <w:szCs w:val="21"/>
        </w:rPr>
        <w:t>二、三</w:t>
      </w:r>
      <w:r w:rsidRPr="001D4B6C">
        <w:rPr>
          <w:rFonts w:ascii="宋体" w:hAnsi="宋体" w:hint="eastAsia"/>
          <w:szCs w:val="21"/>
        </w:rPr>
        <w:t>通道除外）</w:t>
      </w:r>
      <w:r w:rsidRPr="00F65E25">
        <w:rPr>
          <w:rFonts w:cs="宋体" w:hint="eastAsia"/>
          <w:color w:val="000000"/>
        </w:rPr>
        <w:t>。</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6.合同履行期限：一年（</w:t>
      </w:r>
      <w:r w:rsidRPr="001D4B6C">
        <w:rPr>
          <w:rFonts w:ascii="宋体" w:hAnsi="宋体" w:cs="宋体" w:hint="eastAsia"/>
          <w:szCs w:val="21"/>
        </w:rPr>
        <w:t>保安</w:t>
      </w:r>
      <w:r>
        <w:rPr>
          <w:rFonts w:ascii="宋体" w:hAnsi="宋体" w:cs="宋体" w:hint="eastAsia"/>
          <w:szCs w:val="21"/>
        </w:rPr>
        <w:t>履约时间</w:t>
      </w:r>
      <w:r w:rsidRPr="001D4B6C">
        <w:rPr>
          <w:rFonts w:ascii="宋体" w:hAnsi="宋体" w:cs="宋体" w:hint="eastAsia"/>
          <w:szCs w:val="21"/>
        </w:rPr>
        <w:t>：202</w:t>
      </w:r>
      <w:bookmarkStart w:id="4" w:name="_GoBack"/>
      <w:bookmarkEnd w:id="4"/>
      <w:r w:rsidRPr="001D4B6C">
        <w:rPr>
          <w:rFonts w:ascii="宋体" w:hAnsi="宋体" w:cs="宋体" w:hint="eastAsia"/>
          <w:szCs w:val="21"/>
        </w:rPr>
        <w:t>3年9月1日—2024年8月31日</w:t>
      </w:r>
    </w:p>
    <w:p w:rsidR="00F25FA0" w:rsidRDefault="00F25FA0" w:rsidP="00F25FA0">
      <w:pPr>
        <w:pStyle w:val="10"/>
        <w:spacing w:line="420" w:lineRule="exact"/>
        <w:ind w:firstLineChars="1300" w:firstLine="2730"/>
        <w:rPr>
          <w:rFonts w:ascii="宋体" w:hAnsi="宋体" w:cs="宋体"/>
          <w:szCs w:val="21"/>
        </w:rPr>
      </w:pPr>
      <w:r w:rsidRPr="001D4B6C">
        <w:rPr>
          <w:rFonts w:ascii="宋体" w:hAnsi="宋体" w:cs="宋体" w:hint="eastAsia"/>
          <w:szCs w:val="21"/>
        </w:rPr>
        <w:t>保洁</w:t>
      </w:r>
      <w:r>
        <w:rPr>
          <w:rFonts w:ascii="宋体" w:hAnsi="宋体" w:cs="宋体" w:hint="eastAsia"/>
          <w:szCs w:val="21"/>
        </w:rPr>
        <w:t>履约时间</w:t>
      </w:r>
      <w:r w:rsidRPr="001D4B6C">
        <w:rPr>
          <w:rFonts w:ascii="宋体" w:hAnsi="宋体" w:cs="宋体" w:hint="eastAsia"/>
          <w:szCs w:val="21"/>
        </w:rPr>
        <w:t>：2023年8月12日-2024年8月11日</w:t>
      </w:r>
      <w:r>
        <w:rPr>
          <w:rFonts w:ascii="宋体" w:hAnsi="宋体" w:cs="宋体" w:hint="eastAsia"/>
          <w:szCs w:val="21"/>
        </w:rPr>
        <w:t>）</w:t>
      </w:r>
    </w:p>
    <w:p w:rsidR="00F25FA0" w:rsidRDefault="00F25FA0" w:rsidP="00F25FA0">
      <w:pPr>
        <w:pStyle w:val="10"/>
        <w:spacing w:line="420" w:lineRule="exact"/>
        <w:ind w:firstLineChars="200" w:firstLine="422"/>
        <w:rPr>
          <w:rFonts w:ascii="宋体" w:hAnsi="宋体" w:cs="宋体"/>
          <w:b/>
          <w:bCs/>
          <w:szCs w:val="21"/>
        </w:rPr>
      </w:pPr>
      <w:bookmarkStart w:id="5" w:name="_Toc28359013"/>
      <w:bookmarkStart w:id="6" w:name="_Toc28359090"/>
      <w:bookmarkStart w:id="7" w:name="_Toc35393630"/>
      <w:bookmarkStart w:id="8" w:name="_Toc35393799"/>
      <w:r>
        <w:rPr>
          <w:rFonts w:ascii="宋体" w:hAnsi="宋体" w:cs="宋体" w:hint="eastAsia"/>
          <w:b/>
          <w:bCs/>
          <w:szCs w:val="21"/>
        </w:rPr>
        <w:t>二、申请人的资格要求：</w:t>
      </w:r>
      <w:bookmarkEnd w:id="5"/>
      <w:bookmarkEnd w:id="6"/>
      <w:bookmarkEnd w:id="7"/>
      <w:bookmarkEnd w:id="8"/>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F25FA0" w:rsidRDefault="00F25FA0" w:rsidP="00F25FA0">
      <w:pPr>
        <w:pStyle w:val="10"/>
        <w:spacing w:line="420" w:lineRule="exact"/>
        <w:ind w:firstLineChars="200" w:firstLine="420"/>
        <w:rPr>
          <w:rFonts w:ascii="宋体" w:hAnsi="宋体" w:cs="宋体"/>
          <w:szCs w:val="21"/>
        </w:rPr>
      </w:pPr>
      <w:bookmarkStart w:id="9" w:name="_Toc28359091"/>
      <w:bookmarkStart w:id="10" w:name="_Toc28359014"/>
      <w:r>
        <w:rPr>
          <w:rFonts w:ascii="宋体" w:hAnsi="宋体" w:cs="宋体" w:hint="eastAsia"/>
          <w:szCs w:val="21"/>
        </w:rPr>
        <w:t>2.落实政府采购政策需满足的资格要求：</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（1）未被“信用中国”网站（WWW.creditchina.gov.cn）及“中国政府采购网”网站（www.ccgp.gov.cn）列入失信被执行人、重大税收违法案件当事人名单、政府采购严重失信行为记录名单；</w:t>
      </w:r>
    </w:p>
    <w:p w:rsidR="00F25FA0" w:rsidRDefault="00F25FA0" w:rsidP="00F25FA0">
      <w:pPr>
        <w:pStyle w:val="10"/>
        <w:spacing w:line="420" w:lineRule="exact"/>
        <w:ind w:firstLineChars="200" w:firstLine="420"/>
        <w:rPr>
          <w:rFonts w:ascii="宋体" w:hAnsi="宋体" w:cs="宋体"/>
          <w:b/>
          <w:bCs/>
          <w:szCs w:val="21"/>
        </w:rPr>
      </w:pPr>
      <w:r>
        <w:rPr>
          <w:rFonts w:ascii="宋体" w:hAnsi="宋体" w:cs="宋体" w:hint="eastAsia"/>
          <w:szCs w:val="21"/>
        </w:rPr>
        <w:t>（2）单位负责人为同一人或者存在直接控股、管理关系的不同供应商（包含法定代表人为同一个人的两个及两个以上法人，母公司、全资子公司及其控股公司），不得参加同一合同项下的政府采购活动。</w:t>
      </w:r>
    </w:p>
    <w:p w:rsidR="00F25FA0" w:rsidRDefault="00F25FA0" w:rsidP="00F25FA0">
      <w:pPr>
        <w:pStyle w:val="10"/>
        <w:spacing w:line="420" w:lineRule="exact"/>
        <w:ind w:firstLineChars="200" w:firstLine="420"/>
        <w:rPr>
          <w:rFonts w:ascii="仿宋_GB2312" w:eastAsia="仿宋_GB2312" w:hAnsi="仿宋_GB2312" w:cs="仿宋_GB2312"/>
          <w:szCs w:val="21"/>
          <w:u w:val="single"/>
        </w:rPr>
      </w:pPr>
      <w:r>
        <w:rPr>
          <w:rFonts w:ascii="宋体" w:hAnsi="宋体" w:cs="宋体" w:hint="eastAsia"/>
          <w:szCs w:val="21"/>
        </w:rPr>
        <w:t>（3）具有有效的营业执照副本</w:t>
      </w:r>
    </w:p>
    <w:p w:rsidR="00F25FA0" w:rsidRDefault="00F25FA0" w:rsidP="00F25FA0">
      <w:pPr>
        <w:pStyle w:val="10"/>
        <w:spacing w:line="420" w:lineRule="exact"/>
        <w:ind w:firstLineChars="200" w:firstLine="420"/>
        <w:rPr>
          <w:rFonts w:ascii="仿宋_GB2312" w:eastAsia="仿宋_GB2312" w:hAnsi="仿宋_GB2312" w:cs="仿宋_GB2312"/>
          <w:szCs w:val="21"/>
          <w:u w:val="single"/>
        </w:rPr>
      </w:pPr>
      <w:r>
        <w:rPr>
          <w:rFonts w:ascii="宋体" w:hAnsi="宋体" w:cs="宋体" w:hint="eastAsia"/>
          <w:szCs w:val="21"/>
        </w:rPr>
        <w:t>3.本项目的特定资格要求：</w:t>
      </w:r>
    </w:p>
    <w:p w:rsidR="00F25FA0" w:rsidRDefault="00F25FA0" w:rsidP="00F25FA0">
      <w:pPr>
        <w:pStyle w:val="10"/>
        <w:spacing w:line="420" w:lineRule="exact"/>
        <w:ind w:firstLineChars="298" w:firstLine="628"/>
        <w:rPr>
          <w:rFonts w:ascii="宋体" w:hAnsi="宋体" w:cs="宋体"/>
          <w:b/>
          <w:bCs/>
          <w:szCs w:val="21"/>
        </w:rPr>
      </w:pPr>
      <w:bookmarkStart w:id="11" w:name="_Toc35393631"/>
      <w:bookmarkStart w:id="12" w:name="_Toc35393800"/>
      <w:r>
        <w:rPr>
          <w:rFonts w:ascii="宋体" w:hAnsi="宋体" w:cs="宋体" w:hint="eastAsia"/>
          <w:b/>
          <w:bCs/>
          <w:szCs w:val="21"/>
        </w:rPr>
        <w:t>无</w:t>
      </w:r>
    </w:p>
    <w:p w:rsidR="00F25FA0" w:rsidRDefault="00F25FA0" w:rsidP="00F25FA0">
      <w:pPr>
        <w:pStyle w:val="10"/>
        <w:spacing w:line="420" w:lineRule="exact"/>
        <w:ind w:firstLineChars="200" w:firstLine="422"/>
        <w:rPr>
          <w:rFonts w:ascii="宋体" w:hAnsi="宋体" w:cs="宋体"/>
          <w:b/>
          <w:bCs/>
          <w:szCs w:val="21"/>
        </w:rPr>
      </w:pPr>
      <w:r>
        <w:rPr>
          <w:rFonts w:ascii="宋体" w:hAnsi="宋体" w:cs="宋体" w:hint="eastAsia"/>
          <w:b/>
          <w:bCs/>
          <w:szCs w:val="21"/>
        </w:rPr>
        <w:t>三、获取采购文件</w:t>
      </w:r>
      <w:bookmarkEnd w:id="9"/>
      <w:bookmarkEnd w:id="10"/>
      <w:bookmarkEnd w:id="11"/>
      <w:bookmarkEnd w:id="12"/>
    </w:p>
    <w:p w:rsidR="00F25FA0" w:rsidRDefault="00F25FA0" w:rsidP="00F25FA0">
      <w:pPr>
        <w:pStyle w:val="10"/>
        <w:spacing w:line="420" w:lineRule="exact"/>
        <w:ind w:firstLineChars="200" w:firstLine="422"/>
        <w:rPr>
          <w:rFonts w:ascii="宋体" w:hAnsi="宋体" w:cs="宋体"/>
          <w:szCs w:val="21"/>
        </w:rPr>
      </w:pPr>
      <w:r>
        <w:rPr>
          <w:rFonts w:ascii="宋体" w:hAnsi="宋体" w:cs="宋体" w:hint="eastAsia"/>
          <w:b/>
          <w:bCs/>
          <w:szCs w:val="21"/>
        </w:rPr>
        <w:t>1.时间：2023年07月31日至2023年08月07日，每天上午08：30至11：30，下午</w:t>
      </w:r>
      <w:r>
        <w:rPr>
          <w:rFonts w:ascii="宋体" w:hAnsi="宋体" w:cs="宋体" w:hint="eastAsia"/>
          <w:b/>
          <w:bCs/>
          <w:szCs w:val="21"/>
        </w:rPr>
        <w:lastRenderedPageBreak/>
        <w:t>13：30至17：00（北京时间，法定节假日除外）</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2.地点：常州市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工程管理咨询有限公司综合办［常州市北塘河路8号恒生科技园44-2栋4F（一号大门往北一百米）］</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3.方式：现场报名，</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报名时需提供以下资料：</w:t>
      </w:r>
    </w:p>
    <w:p w:rsidR="00F25FA0" w:rsidRDefault="00F25FA0" w:rsidP="00F25FA0">
      <w:pPr>
        <w:pStyle w:val="10"/>
        <w:numPr>
          <w:ilvl w:val="0"/>
          <w:numId w:val="1"/>
        </w:numPr>
        <w:spacing w:line="420" w:lineRule="exact"/>
        <w:ind w:firstLineChars="200" w:firstLine="420"/>
        <w:rPr>
          <w:rFonts w:ascii="宋体" w:hAnsi="宋体" w:cs="宋体"/>
          <w:szCs w:val="21"/>
        </w:rPr>
      </w:pPr>
      <w:r>
        <w:rPr>
          <w:rFonts w:ascii="宋体" w:hAnsi="宋体" w:cs="宋体" w:hint="eastAsia"/>
          <w:szCs w:val="21"/>
        </w:rPr>
        <w:t>报名申请表（格式请至我公司</w:t>
      </w:r>
      <w:proofErr w:type="gramStart"/>
      <w:r>
        <w:rPr>
          <w:rFonts w:ascii="宋体" w:hAnsi="宋体" w:cs="宋体" w:hint="eastAsia"/>
          <w:szCs w:val="21"/>
        </w:rPr>
        <w:t>官网办事</w:t>
      </w:r>
      <w:proofErr w:type="gramEnd"/>
      <w:r>
        <w:rPr>
          <w:rFonts w:ascii="宋体" w:hAnsi="宋体" w:cs="宋体" w:hint="eastAsia"/>
          <w:szCs w:val="21"/>
        </w:rPr>
        <w:t>指南自行下载）（加盖报名单位公章的原件）</w:t>
      </w:r>
    </w:p>
    <w:p w:rsidR="00F25FA0" w:rsidRDefault="00F25FA0" w:rsidP="00F25FA0">
      <w:pPr>
        <w:pStyle w:val="10"/>
        <w:spacing w:line="420" w:lineRule="exact"/>
        <w:ind w:firstLineChars="200" w:firstLine="420"/>
        <w:rPr>
          <w:rFonts w:ascii="宋体" w:hAnsi="宋体" w:cs="宋体"/>
          <w:szCs w:val="21"/>
          <w:highlight w:val="cyan"/>
        </w:rPr>
      </w:pPr>
      <w:r>
        <w:rPr>
          <w:rFonts w:ascii="宋体" w:hAnsi="宋体" w:cs="宋体" w:hint="eastAsia"/>
          <w:szCs w:val="21"/>
        </w:rPr>
        <w:t>（2）法定代表人资格证明书（加盖报名单位公章的原件）、授权委托书（加盖报名单位公章的原件）、授权委托人身份证复印件加盖报名单位公章</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4.售价：人民币伍佰元整</w:t>
      </w:r>
      <w:bookmarkStart w:id="13" w:name="_Toc28359015"/>
      <w:bookmarkStart w:id="14" w:name="_Toc28359092"/>
      <w:bookmarkStart w:id="15" w:name="_Toc35393801"/>
      <w:bookmarkStart w:id="16" w:name="_Toc35393632"/>
    </w:p>
    <w:p w:rsidR="00F25FA0" w:rsidRDefault="00F25FA0" w:rsidP="00F25FA0">
      <w:pPr>
        <w:pStyle w:val="10"/>
        <w:spacing w:line="420" w:lineRule="exact"/>
        <w:ind w:firstLineChars="200" w:firstLine="422"/>
        <w:rPr>
          <w:rFonts w:ascii="宋体" w:hAnsi="宋体" w:cs="宋体"/>
          <w:b/>
          <w:bCs/>
          <w:szCs w:val="21"/>
        </w:rPr>
      </w:pPr>
      <w:r>
        <w:rPr>
          <w:rFonts w:ascii="宋体" w:hAnsi="宋体" w:cs="宋体" w:hint="eastAsia"/>
          <w:b/>
          <w:bCs/>
          <w:szCs w:val="21"/>
        </w:rPr>
        <w:t>四、响应文件提交</w:t>
      </w:r>
      <w:bookmarkEnd w:id="13"/>
      <w:bookmarkEnd w:id="14"/>
      <w:bookmarkEnd w:id="15"/>
      <w:bookmarkEnd w:id="16"/>
    </w:p>
    <w:p w:rsidR="00F25FA0" w:rsidRDefault="00F25FA0" w:rsidP="00F25FA0">
      <w:pPr>
        <w:pStyle w:val="10"/>
        <w:spacing w:line="420" w:lineRule="exact"/>
        <w:ind w:firstLineChars="200" w:firstLine="422"/>
        <w:rPr>
          <w:rFonts w:ascii="宋体" w:hAnsi="宋体" w:cs="宋体"/>
          <w:szCs w:val="21"/>
        </w:rPr>
      </w:pPr>
      <w:r>
        <w:rPr>
          <w:rFonts w:ascii="宋体" w:hAnsi="宋体" w:cs="宋体" w:hint="eastAsia"/>
          <w:b/>
          <w:bCs/>
          <w:szCs w:val="21"/>
        </w:rPr>
        <w:t>1.截止时间：2023年08月10日14点00分（北京时间）</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2.地点：常州市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工程管理咨询有限公司开标室［常州市北塘河路8号恒生科技园44-2栋3F（一号大门往北一百米）］</w:t>
      </w:r>
    </w:p>
    <w:p w:rsidR="00F25FA0" w:rsidRDefault="00F25FA0" w:rsidP="00F25FA0">
      <w:pPr>
        <w:pStyle w:val="10"/>
        <w:spacing w:line="420" w:lineRule="exact"/>
        <w:ind w:firstLineChars="200" w:firstLine="422"/>
        <w:rPr>
          <w:rFonts w:ascii="宋体" w:hAnsi="宋体" w:cs="宋体"/>
          <w:b/>
          <w:bCs/>
          <w:szCs w:val="21"/>
        </w:rPr>
      </w:pPr>
      <w:bookmarkStart w:id="17" w:name="_Toc28359016"/>
      <w:bookmarkStart w:id="18" w:name="_Toc35393802"/>
      <w:bookmarkStart w:id="19" w:name="_Toc35393633"/>
      <w:bookmarkStart w:id="20" w:name="_Toc28359093"/>
      <w:r>
        <w:rPr>
          <w:rFonts w:ascii="宋体" w:hAnsi="宋体" w:cs="宋体" w:hint="eastAsia"/>
          <w:b/>
          <w:bCs/>
          <w:szCs w:val="21"/>
        </w:rPr>
        <w:t>五、开启</w:t>
      </w:r>
      <w:bookmarkEnd w:id="17"/>
      <w:bookmarkEnd w:id="18"/>
      <w:bookmarkEnd w:id="19"/>
      <w:bookmarkEnd w:id="20"/>
    </w:p>
    <w:p w:rsidR="00F25FA0" w:rsidRDefault="00F25FA0" w:rsidP="00F25FA0">
      <w:pPr>
        <w:pStyle w:val="10"/>
        <w:spacing w:line="420" w:lineRule="exact"/>
        <w:ind w:firstLineChars="200" w:firstLine="422"/>
        <w:rPr>
          <w:rFonts w:ascii="宋体" w:hAnsi="宋体" w:cs="宋体"/>
          <w:szCs w:val="21"/>
        </w:rPr>
      </w:pPr>
      <w:r>
        <w:rPr>
          <w:rFonts w:ascii="宋体" w:hAnsi="宋体" w:cs="宋体" w:hint="eastAsia"/>
          <w:b/>
          <w:bCs/>
          <w:szCs w:val="21"/>
        </w:rPr>
        <w:t>1.时间：2023年08月10日14点00分（北京时间）</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2.地点：常州市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工程管理咨询有限公司开标室［常州市北塘河路8号恒生科技园44-2栋3F（一号大门往北一百米）］</w:t>
      </w:r>
    </w:p>
    <w:p w:rsidR="00F25FA0" w:rsidRDefault="00F25FA0" w:rsidP="00F25FA0">
      <w:pPr>
        <w:pStyle w:val="10"/>
        <w:spacing w:line="420" w:lineRule="exact"/>
        <w:ind w:firstLineChars="200" w:firstLine="422"/>
        <w:rPr>
          <w:rFonts w:ascii="宋体" w:hAnsi="宋体" w:cs="宋体"/>
          <w:b/>
          <w:bCs/>
          <w:szCs w:val="21"/>
        </w:rPr>
      </w:pPr>
      <w:bookmarkStart w:id="21" w:name="_Toc35393634"/>
      <w:bookmarkStart w:id="22" w:name="_Toc35393803"/>
      <w:bookmarkStart w:id="23" w:name="_Toc28359094"/>
      <w:bookmarkStart w:id="24" w:name="_Toc28359017"/>
      <w:r>
        <w:rPr>
          <w:rFonts w:ascii="宋体" w:hAnsi="宋体" w:cs="宋体" w:hint="eastAsia"/>
          <w:b/>
          <w:bCs/>
          <w:szCs w:val="21"/>
        </w:rPr>
        <w:t>六、公告期限</w:t>
      </w:r>
      <w:bookmarkEnd w:id="21"/>
      <w:bookmarkEnd w:id="22"/>
      <w:bookmarkEnd w:id="23"/>
      <w:bookmarkEnd w:id="24"/>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F25FA0" w:rsidRDefault="00F25FA0" w:rsidP="00F25FA0">
      <w:pPr>
        <w:pStyle w:val="10"/>
        <w:spacing w:line="420" w:lineRule="exact"/>
        <w:ind w:firstLineChars="200" w:firstLine="422"/>
        <w:rPr>
          <w:rFonts w:ascii="宋体" w:hAnsi="宋体" w:cs="宋体"/>
          <w:szCs w:val="21"/>
        </w:rPr>
      </w:pPr>
      <w:bookmarkStart w:id="25" w:name="_Toc35393635"/>
      <w:bookmarkStart w:id="26" w:name="_Toc35393804"/>
      <w:r>
        <w:rPr>
          <w:rFonts w:ascii="宋体" w:hAnsi="宋体" w:cs="宋体" w:hint="eastAsia"/>
          <w:b/>
          <w:bCs/>
          <w:szCs w:val="21"/>
        </w:rPr>
        <w:t>七、其他补充事宜</w:t>
      </w:r>
      <w:bookmarkEnd w:id="25"/>
      <w:bookmarkEnd w:id="26"/>
    </w:p>
    <w:p w:rsidR="00F25FA0" w:rsidRDefault="00F25FA0" w:rsidP="00F25FA0">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投标保证金数额：</w:t>
      </w:r>
      <w:proofErr w:type="gramStart"/>
      <w:r>
        <w:rPr>
          <w:rFonts w:ascii="宋体" w:hAnsi="宋体" w:cs="宋体" w:hint="eastAsia"/>
          <w:szCs w:val="21"/>
        </w:rPr>
        <w:t>肆仟伍佰</w:t>
      </w:r>
      <w:proofErr w:type="gramEnd"/>
      <w:r>
        <w:rPr>
          <w:rFonts w:ascii="宋体" w:hAnsi="宋体" w:cs="宋体" w:hint="eastAsia"/>
          <w:szCs w:val="21"/>
        </w:rPr>
        <w:t>元整</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收款单位：常州市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开户银行：江苏江南农村商业银行股份有限公司常州市青龙支行</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账号：89801116012010000004083</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投标保证金到账截止日期：</w:t>
      </w:r>
      <w:r>
        <w:rPr>
          <w:rFonts w:ascii="宋体" w:hAnsi="宋体" w:cs="宋体" w:hint="eastAsia"/>
          <w:b/>
          <w:bCs/>
          <w:szCs w:val="21"/>
        </w:rPr>
        <w:t>2023年08月0</w:t>
      </w:r>
      <w:r w:rsidR="00747A88">
        <w:rPr>
          <w:rFonts w:ascii="宋体" w:hAnsi="宋体" w:cs="宋体" w:hint="eastAsia"/>
          <w:b/>
          <w:bCs/>
          <w:szCs w:val="21"/>
        </w:rPr>
        <w:t>8</w:t>
      </w:r>
      <w:r>
        <w:rPr>
          <w:rFonts w:ascii="宋体" w:hAnsi="宋体" w:cs="宋体" w:hint="eastAsia"/>
          <w:b/>
          <w:bCs/>
          <w:szCs w:val="21"/>
        </w:rPr>
        <w:t>日17：00（以代理机构网银到账时间为准）</w:t>
      </w:r>
    </w:p>
    <w:p w:rsidR="00F25FA0" w:rsidRDefault="00F25FA0" w:rsidP="00F25FA0">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投标保证金交纳方式：银行电汇或转账</w:t>
      </w:r>
      <w:r>
        <w:rPr>
          <w:rFonts w:ascii="宋体" w:hAnsi="宋体" w:cs="宋体" w:hint="eastAsia"/>
          <w:b/>
          <w:bCs/>
          <w:szCs w:val="21"/>
        </w:rPr>
        <w:t>（备注项目编号）</w:t>
      </w:r>
    </w:p>
    <w:p w:rsidR="00F25FA0" w:rsidRDefault="00F25FA0" w:rsidP="00F25FA0">
      <w:pPr>
        <w:pStyle w:val="10"/>
        <w:spacing w:line="420" w:lineRule="exact"/>
        <w:ind w:firstLineChars="200" w:firstLine="420"/>
        <w:rPr>
          <w:rFonts w:ascii="宋体" w:hAnsi="宋体" w:cs="宋体"/>
          <w:b/>
          <w:bCs/>
          <w:szCs w:val="21"/>
        </w:rPr>
      </w:pPr>
      <w:r>
        <w:rPr>
          <w:rFonts w:ascii="宋体" w:hAnsi="宋体" w:cs="宋体" w:hint="eastAsia"/>
          <w:szCs w:val="21"/>
        </w:rPr>
        <w:t>*竞标单位必须自行将投标保证金从公司账户按规定方式和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指定账户并到账，拒绝以其它方式缴纳，禁止第三方代缴保证金，否则将被视为无效响应，其竞标文件将被拒绝。</w:t>
      </w:r>
    </w:p>
    <w:p w:rsidR="00F25FA0" w:rsidRDefault="00F25FA0" w:rsidP="00F25FA0">
      <w:pPr>
        <w:pStyle w:val="10"/>
        <w:spacing w:line="420" w:lineRule="exact"/>
        <w:ind w:firstLineChars="200" w:firstLine="422"/>
        <w:rPr>
          <w:rFonts w:ascii="宋体" w:hAnsi="宋体" w:cs="宋体"/>
          <w:b/>
          <w:bCs/>
          <w:szCs w:val="21"/>
        </w:rPr>
      </w:pPr>
      <w:r>
        <w:rPr>
          <w:rFonts w:ascii="宋体" w:hAnsi="宋体" w:cs="宋体" w:hint="eastAsia"/>
          <w:b/>
          <w:bCs/>
          <w:szCs w:val="21"/>
        </w:rPr>
        <w:t>2.答疑</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竞标单位对磋商文件如有疑问，请将疑问于</w:t>
      </w:r>
      <w:r>
        <w:rPr>
          <w:rFonts w:ascii="宋体" w:hAnsi="宋体" w:cs="宋体" w:hint="eastAsia"/>
          <w:b/>
          <w:bCs/>
          <w:szCs w:val="21"/>
        </w:rPr>
        <w:t>2023年08月08日17：00前</w:t>
      </w:r>
      <w:r>
        <w:rPr>
          <w:rFonts w:ascii="宋体" w:hAnsi="宋体" w:cs="宋体" w:hint="eastAsia"/>
          <w:szCs w:val="21"/>
        </w:rPr>
        <w:t>以书面形式递</w:t>
      </w:r>
      <w:r>
        <w:rPr>
          <w:rFonts w:ascii="宋体" w:hAnsi="宋体" w:cs="宋体" w:hint="eastAsia"/>
          <w:szCs w:val="21"/>
        </w:rPr>
        <w:lastRenderedPageBreak/>
        <w:t>交或邮件至常州市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r>
        <w:rPr>
          <w:rFonts w:ascii="宋体" w:hAnsi="宋体" w:cs="宋体" w:hint="eastAsia"/>
          <w:b/>
          <w:bCs/>
          <w:szCs w:val="21"/>
        </w:rPr>
        <w:t>（注：① 答疑文件须加盖竞标单位公章；② 答疑文件以代理机构收到时间为准；否则代理机构有权拒收其答疑文件）。</w:t>
      </w:r>
    </w:p>
    <w:p w:rsidR="00F25FA0" w:rsidRDefault="00F25FA0" w:rsidP="00F25FA0">
      <w:pPr>
        <w:pStyle w:val="10"/>
        <w:spacing w:line="420" w:lineRule="exact"/>
        <w:ind w:firstLineChars="200" w:firstLine="422"/>
        <w:rPr>
          <w:rFonts w:ascii="宋体" w:hAnsi="宋体" w:cs="宋体"/>
          <w:b/>
          <w:bCs/>
          <w:szCs w:val="21"/>
        </w:rPr>
      </w:pPr>
      <w:bookmarkStart w:id="27" w:name="_Toc35393805"/>
      <w:bookmarkStart w:id="28" w:name="_Toc28359018"/>
      <w:bookmarkStart w:id="29" w:name="_Toc35393636"/>
      <w:bookmarkStart w:id="30" w:name="_Toc28359095"/>
      <w:r>
        <w:rPr>
          <w:rFonts w:ascii="宋体" w:hAnsi="宋体" w:cs="宋体" w:hint="eastAsia"/>
          <w:b/>
          <w:bCs/>
          <w:szCs w:val="21"/>
        </w:rPr>
        <w:t>八、凡对本次采购提出询问，请按以下方式联系。</w:t>
      </w:r>
      <w:bookmarkEnd w:id="27"/>
      <w:bookmarkEnd w:id="28"/>
      <w:bookmarkEnd w:id="29"/>
      <w:bookmarkEnd w:id="30"/>
    </w:p>
    <w:p w:rsidR="00F25FA0" w:rsidRDefault="00F25FA0" w:rsidP="00F25FA0">
      <w:pPr>
        <w:pStyle w:val="10"/>
        <w:spacing w:line="420" w:lineRule="exact"/>
        <w:ind w:firstLineChars="200" w:firstLine="420"/>
        <w:rPr>
          <w:rFonts w:ascii="宋体" w:hAnsi="宋体" w:cs="宋体"/>
          <w:szCs w:val="21"/>
        </w:rPr>
      </w:pPr>
      <w:bookmarkStart w:id="31" w:name="_Toc28359096"/>
      <w:bookmarkStart w:id="32" w:name="_Toc35393806"/>
      <w:bookmarkStart w:id="33" w:name="_Toc35393637"/>
      <w:bookmarkStart w:id="34" w:name="_Toc28359019"/>
      <w:r>
        <w:rPr>
          <w:rFonts w:ascii="宋体" w:hAnsi="宋体" w:cs="宋体" w:hint="eastAsia"/>
          <w:szCs w:val="21"/>
        </w:rPr>
        <w:t>1.采购人信息</w:t>
      </w:r>
      <w:bookmarkEnd w:id="31"/>
      <w:bookmarkEnd w:id="32"/>
      <w:bookmarkEnd w:id="33"/>
      <w:bookmarkEnd w:id="34"/>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名    称：</w:t>
      </w:r>
      <w:r w:rsidRPr="00683226">
        <w:rPr>
          <w:rFonts w:ascii="宋体" w:hAnsi="宋体" w:cs="宋体" w:hint="eastAsia"/>
          <w:szCs w:val="21"/>
        </w:rPr>
        <w:t>常州市新北区泰山小学</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地    址：</w:t>
      </w:r>
      <w:r w:rsidRPr="00683226">
        <w:rPr>
          <w:rFonts w:ascii="宋体" w:hAnsi="宋体" w:cs="宋体" w:hint="eastAsia"/>
          <w:szCs w:val="21"/>
        </w:rPr>
        <w:t>江苏省常州市新北区太湖中路33号</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联系方式：郑老师；</w:t>
      </w:r>
      <w:r w:rsidRPr="00683226">
        <w:rPr>
          <w:rFonts w:ascii="宋体" w:hAnsi="宋体" w:cs="宋体"/>
          <w:szCs w:val="21"/>
          <w:shd w:val="clear" w:color="auto" w:fill="FFFFFF"/>
        </w:rPr>
        <w:t>18052707980</w:t>
      </w:r>
      <w:r>
        <w:rPr>
          <w:rFonts w:ascii="宋体" w:hAnsi="宋体" w:cs="宋体" w:hint="eastAsia"/>
          <w:szCs w:val="21"/>
        </w:rPr>
        <w:t xml:space="preserve"> </w:t>
      </w:r>
    </w:p>
    <w:p w:rsidR="00F25FA0" w:rsidRDefault="00F25FA0" w:rsidP="00F25FA0">
      <w:pPr>
        <w:pStyle w:val="10"/>
        <w:spacing w:line="420" w:lineRule="exact"/>
        <w:ind w:firstLineChars="200" w:firstLine="420"/>
        <w:rPr>
          <w:rFonts w:ascii="宋体" w:hAnsi="宋体" w:cs="宋体"/>
          <w:szCs w:val="21"/>
        </w:rPr>
      </w:pPr>
      <w:bookmarkStart w:id="35" w:name="_Toc35393807"/>
      <w:bookmarkStart w:id="36" w:name="_Toc28359020"/>
      <w:bookmarkStart w:id="37" w:name="_Toc35393638"/>
      <w:bookmarkStart w:id="38" w:name="_Toc28359097"/>
      <w:r>
        <w:rPr>
          <w:rFonts w:ascii="宋体" w:hAnsi="宋体" w:cs="宋体" w:hint="eastAsia"/>
          <w:szCs w:val="21"/>
        </w:rPr>
        <w:t>2.采购代理机构信息</w:t>
      </w:r>
      <w:bookmarkEnd w:id="35"/>
      <w:bookmarkEnd w:id="36"/>
      <w:bookmarkEnd w:id="37"/>
      <w:bookmarkEnd w:id="38"/>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名    称：常州市</w:t>
      </w:r>
      <w:proofErr w:type="gramStart"/>
      <w:r>
        <w:rPr>
          <w:rFonts w:ascii="宋体" w:hAnsi="宋体" w:cs="宋体" w:hint="eastAsia"/>
          <w:szCs w:val="21"/>
        </w:rPr>
        <w:t>恒卓建设</w:t>
      </w:r>
      <w:proofErr w:type="gramEnd"/>
      <w:r>
        <w:rPr>
          <w:rFonts w:ascii="宋体" w:hAnsi="宋体" w:cs="宋体" w:hint="eastAsia"/>
          <w:szCs w:val="21"/>
        </w:rPr>
        <w:t>工程管理咨询有限公司</w:t>
      </w:r>
    </w:p>
    <w:p w:rsidR="00F25FA0" w:rsidRDefault="00F25FA0" w:rsidP="00F25FA0">
      <w:pPr>
        <w:pStyle w:val="10"/>
        <w:spacing w:line="420" w:lineRule="exact"/>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：常州市北塘河路8号(东经120大道</w:t>
      </w:r>
      <w:proofErr w:type="gramStart"/>
      <w:r>
        <w:rPr>
          <w:rFonts w:ascii="宋体" w:hAnsi="宋体" w:cs="宋体" w:hint="eastAsia"/>
          <w:szCs w:val="21"/>
        </w:rPr>
        <w:t>东侧)</w:t>
      </w:r>
      <w:proofErr w:type="gramEnd"/>
      <w:r>
        <w:rPr>
          <w:rFonts w:ascii="宋体" w:hAnsi="宋体" w:cs="宋体" w:hint="eastAsia"/>
          <w:szCs w:val="21"/>
        </w:rPr>
        <w:t>恒生科技园44-2栋</w:t>
      </w:r>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联系方式：吴工；0519-83999268</w:t>
      </w:r>
    </w:p>
    <w:p w:rsidR="00F25FA0" w:rsidRDefault="00F25FA0" w:rsidP="00F25FA0">
      <w:pPr>
        <w:pStyle w:val="10"/>
        <w:spacing w:line="420" w:lineRule="exact"/>
        <w:ind w:firstLineChars="200" w:firstLine="420"/>
        <w:rPr>
          <w:rFonts w:ascii="宋体" w:hAnsi="宋体" w:cs="宋体"/>
          <w:szCs w:val="21"/>
        </w:rPr>
      </w:pPr>
      <w:bookmarkStart w:id="39" w:name="_Toc35393639"/>
      <w:bookmarkStart w:id="40" w:name="_Toc28359021"/>
      <w:bookmarkStart w:id="41" w:name="_Toc35393808"/>
      <w:bookmarkStart w:id="42" w:name="_Toc28359098"/>
      <w:r>
        <w:rPr>
          <w:rFonts w:ascii="宋体" w:hAnsi="宋体" w:cs="宋体" w:hint="eastAsia"/>
          <w:szCs w:val="21"/>
        </w:rPr>
        <w:t>3.项目联系方式</w:t>
      </w:r>
      <w:bookmarkEnd w:id="39"/>
      <w:bookmarkEnd w:id="40"/>
      <w:bookmarkEnd w:id="41"/>
      <w:bookmarkEnd w:id="42"/>
    </w:p>
    <w:p w:rsidR="00F25FA0" w:rsidRDefault="00F25FA0" w:rsidP="00F25FA0">
      <w:pPr>
        <w:pStyle w:val="10"/>
        <w:spacing w:line="420" w:lineRule="exact"/>
        <w:ind w:firstLineChars="200" w:firstLine="420"/>
        <w:rPr>
          <w:rFonts w:ascii="宋体" w:hAnsi="宋体" w:cs="宋体"/>
          <w:szCs w:val="21"/>
        </w:rPr>
      </w:pPr>
      <w:r>
        <w:rPr>
          <w:rFonts w:ascii="宋体" w:hAnsi="宋体" w:cs="宋体" w:hint="eastAsia"/>
          <w:szCs w:val="21"/>
        </w:rPr>
        <w:t xml:space="preserve">项目联系人：吴工 </w:t>
      </w:r>
    </w:p>
    <w:p w:rsidR="00F25FA0" w:rsidRDefault="00F25FA0" w:rsidP="00F25FA0">
      <w:pPr>
        <w:pStyle w:val="10"/>
        <w:spacing w:line="420" w:lineRule="exact"/>
        <w:ind w:firstLineChars="200" w:firstLine="420"/>
        <w:rPr>
          <w:rFonts w:ascii="宋体" w:hAnsi="宋体" w:cs="宋体"/>
          <w:b/>
          <w:sz w:val="44"/>
          <w:szCs w:val="44"/>
        </w:rPr>
      </w:pPr>
      <w:r>
        <w:rPr>
          <w:rFonts w:ascii="宋体" w:hAnsi="宋体" w:cs="宋体" w:hint="eastAsia"/>
          <w:szCs w:val="21"/>
        </w:rPr>
        <w:t>电　　  话：0519-83999268</w:t>
      </w: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F25FA0" w:rsidRDefault="00F25FA0" w:rsidP="00F25FA0">
      <w:pPr>
        <w:spacing w:before="100" w:after="240" w:line="500" w:lineRule="exact"/>
        <w:jc w:val="center"/>
        <w:rPr>
          <w:rFonts w:ascii="宋体" w:hAnsi="宋体" w:cs="宋体"/>
          <w:b/>
          <w:sz w:val="44"/>
          <w:szCs w:val="44"/>
        </w:rPr>
      </w:pPr>
    </w:p>
    <w:p w:rsidR="002E2F15" w:rsidRPr="00F25FA0" w:rsidRDefault="002E2F15"/>
    <w:sectPr w:rsidR="002E2F15" w:rsidRPr="00F25FA0" w:rsidSect="003B51D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1A" w:rsidRDefault="008D721A" w:rsidP="00F25FA0">
      <w:r>
        <w:separator/>
      </w:r>
    </w:p>
  </w:endnote>
  <w:endnote w:type="continuationSeparator" w:id="0">
    <w:p w:rsidR="008D721A" w:rsidRDefault="008D721A" w:rsidP="00F2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1A" w:rsidRDefault="008D721A" w:rsidP="00F25FA0">
      <w:r>
        <w:separator/>
      </w:r>
    </w:p>
  </w:footnote>
  <w:footnote w:type="continuationSeparator" w:id="0">
    <w:p w:rsidR="008D721A" w:rsidRDefault="008D721A" w:rsidP="00F25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DDA99"/>
    <w:multiLevelType w:val="singleLevel"/>
    <w:tmpl w:val="E6FDDA9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0F"/>
    <w:rsid w:val="0008101A"/>
    <w:rsid w:val="002E2F15"/>
    <w:rsid w:val="002F4317"/>
    <w:rsid w:val="003B51DB"/>
    <w:rsid w:val="004073E2"/>
    <w:rsid w:val="006E265F"/>
    <w:rsid w:val="00747A88"/>
    <w:rsid w:val="008D721A"/>
    <w:rsid w:val="00941BA6"/>
    <w:rsid w:val="00D96A2A"/>
    <w:rsid w:val="00DB250F"/>
    <w:rsid w:val="00DD21A7"/>
    <w:rsid w:val="00F2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5FA0"/>
    <w:pPr>
      <w:widowControl w:val="0"/>
      <w:jc w:val="both"/>
    </w:pPr>
    <w:rPr>
      <w:rFonts w:ascii="Times New Roman" w:eastAsia="宋体" w:hAnsi="Times New Roman" w:cs="Times New Roman"/>
      <w:szCs w:val="20"/>
    </w:rPr>
  </w:style>
  <w:style w:type="paragraph" w:styleId="1">
    <w:name w:val="heading 1"/>
    <w:basedOn w:val="a"/>
    <w:next w:val="a"/>
    <w:link w:val="1Char"/>
    <w:qFormat/>
    <w:rsid w:val="00F25FA0"/>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25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25FA0"/>
    <w:rPr>
      <w:sz w:val="18"/>
      <w:szCs w:val="18"/>
    </w:rPr>
  </w:style>
  <w:style w:type="paragraph" w:styleId="a5">
    <w:name w:val="footer"/>
    <w:basedOn w:val="a"/>
    <w:link w:val="Char0"/>
    <w:uiPriority w:val="99"/>
    <w:unhideWhenUsed/>
    <w:rsid w:val="00F25FA0"/>
    <w:pPr>
      <w:tabs>
        <w:tab w:val="center" w:pos="4153"/>
        <w:tab w:val="right" w:pos="8306"/>
      </w:tabs>
      <w:snapToGrid w:val="0"/>
      <w:jc w:val="left"/>
    </w:pPr>
    <w:rPr>
      <w:sz w:val="18"/>
      <w:szCs w:val="18"/>
    </w:rPr>
  </w:style>
  <w:style w:type="character" w:customStyle="1" w:styleId="Char0">
    <w:name w:val="页脚 Char"/>
    <w:basedOn w:val="a1"/>
    <w:link w:val="a5"/>
    <w:uiPriority w:val="99"/>
    <w:rsid w:val="00F25FA0"/>
    <w:rPr>
      <w:sz w:val="18"/>
      <w:szCs w:val="18"/>
    </w:rPr>
  </w:style>
  <w:style w:type="character" w:customStyle="1" w:styleId="1Char">
    <w:name w:val="标题 1 Char"/>
    <w:basedOn w:val="a1"/>
    <w:link w:val="1"/>
    <w:rsid w:val="00F25FA0"/>
    <w:rPr>
      <w:rFonts w:ascii="黑体" w:eastAsia="黑体" w:hAnsi="Times New Roman" w:cs="Times New Roman"/>
      <w:sz w:val="52"/>
      <w:szCs w:val="24"/>
    </w:rPr>
  </w:style>
  <w:style w:type="paragraph" w:styleId="a0">
    <w:name w:val="Body Text"/>
    <w:basedOn w:val="a"/>
    <w:next w:val="a"/>
    <w:link w:val="Char1"/>
    <w:rsid w:val="00F25FA0"/>
    <w:pPr>
      <w:spacing w:after="120"/>
    </w:pPr>
    <w:rPr>
      <w:szCs w:val="24"/>
    </w:rPr>
  </w:style>
  <w:style w:type="character" w:customStyle="1" w:styleId="Char1">
    <w:name w:val="正文文本 Char"/>
    <w:basedOn w:val="a1"/>
    <w:link w:val="a0"/>
    <w:rsid w:val="00F25FA0"/>
    <w:rPr>
      <w:rFonts w:ascii="Times New Roman" w:eastAsia="宋体" w:hAnsi="Times New Roman" w:cs="Times New Roman"/>
      <w:szCs w:val="24"/>
    </w:rPr>
  </w:style>
  <w:style w:type="paragraph" w:customStyle="1" w:styleId="10">
    <w:name w:val="无间隔1"/>
    <w:basedOn w:val="a"/>
    <w:uiPriority w:val="99"/>
    <w:qFormat/>
    <w:rsid w:val="00F25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5FA0"/>
    <w:pPr>
      <w:widowControl w:val="0"/>
      <w:jc w:val="both"/>
    </w:pPr>
    <w:rPr>
      <w:rFonts w:ascii="Times New Roman" w:eastAsia="宋体" w:hAnsi="Times New Roman" w:cs="Times New Roman"/>
      <w:szCs w:val="20"/>
    </w:rPr>
  </w:style>
  <w:style w:type="paragraph" w:styleId="1">
    <w:name w:val="heading 1"/>
    <w:basedOn w:val="a"/>
    <w:next w:val="a"/>
    <w:link w:val="1Char"/>
    <w:qFormat/>
    <w:rsid w:val="00F25FA0"/>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25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25FA0"/>
    <w:rPr>
      <w:sz w:val="18"/>
      <w:szCs w:val="18"/>
    </w:rPr>
  </w:style>
  <w:style w:type="paragraph" w:styleId="a5">
    <w:name w:val="footer"/>
    <w:basedOn w:val="a"/>
    <w:link w:val="Char0"/>
    <w:uiPriority w:val="99"/>
    <w:unhideWhenUsed/>
    <w:rsid w:val="00F25FA0"/>
    <w:pPr>
      <w:tabs>
        <w:tab w:val="center" w:pos="4153"/>
        <w:tab w:val="right" w:pos="8306"/>
      </w:tabs>
      <w:snapToGrid w:val="0"/>
      <w:jc w:val="left"/>
    </w:pPr>
    <w:rPr>
      <w:sz w:val="18"/>
      <w:szCs w:val="18"/>
    </w:rPr>
  </w:style>
  <w:style w:type="character" w:customStyle="1" w:styleId="Char0">
    <w:name w:val="页脚 Char"/>
    <w:basedOn w:val="a1"/>
    <w:link w:val="a5"/>
    <w:uiPriority w:val="99"/>
    <w:rsid w:val="00F25FA0"/>
    <w:rPr>
      <w:sz w:val="18"/>
      <w:szCs w:val="18"/>
    </w:rPr>
  </w:style>
  <w:style w:type="character" w:customStyle="1" w:styleId="1Char">
    <w:name w:val="标题 1 Char"/>
    <w:basedOn w:val="a1"/>
    <w:link w:val="1"/>
    <w:rsid w:val="00F25FA0"/>
    <w:rPr>
      <w:rFonts w:ascii="黑体" w:eastAsia="黑体" w:hAnsi="Times New Roman" w:cs="Times New Roman"/>
      <w:sz w:val="52"/>
      <w:szCs w:val="24"/>
    </w:rPr>
  </w:style>
  <w:style w:type="paragraph" w:styleId="a0">
    <w:name w:val="Body Text"/>
    <w:basedOn w:val="a"/>
    <w:next w:val="a"/>
    <w:link w:val="Char1"/>
    <w:rsid w:val="00F25FA0"/>
    <w:pPr>
      <w:spacing w:after="120"/>
    </w:pPr>
    <w:rPr>
      <w:szCs w:val="24"/>
    </w:rPr>
  </w:style>
  <w:style w:type="character" w:customStyle="1" w:styleId="Char1">
    <w:name w:val="正文文本 Char"/>
    <w:basedOn w:val="a1"/>
    <w:link w:val="a0"/>
    <w:rsid w:val="00F25FA0"/>
    <w:rPr>
      <w:rFonts w:ascii="Times New Roman" w:eastAsia="宋体" w:hAnsi="Times New Roman" w:cs="Times New Roman"/>
      <w:szCs w:val="24"/>
    </w:rPr>
  </w:style>
  <w:style w:type="paragraph" w:customStyle="1" w:styleId="10">
    <w:name w:val="无间隔1"/>
    <w:basedOn w:val="a"/>
    <w:uiPriority w:val="99"/>
    <w:qFormat/>
    <w:rsid w:val="00F2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7</cp:revision>
  <dcterms:created xsi:type="dcterms:W3CDTF">2023-07-31T09:09:00Z</dcterms:created>
  <dcterms:modified xsi:type="dcterms:W3CDTF">2023-07-31T09:32:00Z</dcterms:modified>
</cp:coreProperties>
</file>