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平安相伴 快乐成长</w:t>
      </w:r>
    </w:p>
    <w:p>
      <w:pPr>
        <w:spacing w:line="360" w:lineRule="auto"/>
        <w:ind w:firstLine="640" w:firstLineChars="20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—</w:t>
      </w:r>
      <w:r>
        <w:rPr>
          <w:rFonts w:hint="eastAsia" w:asciiTheme="minorEastAsia" w:hAnsiTheme="minorEastAsia"/>
          <w:sz w:val="24"/>
        </w:rPr>
        <w:t>20</w:t>
      </w:r>
      <w:r>
        <w:rPr>
          <w:rFonts w:hint="eastAsia" w:asciiTheme="minorEastAsia" w:hAnsiTheme="minorEastAsia"/>
          <w:sz w:val="24"/>
          <w:lang w:val="en-US" w:eastAsia="zh-CN"/>
        </w:rPr>
        <w:t>22</w:t>
      </w:r>
      <w:r>
        <w:rPr>
          <w:rFonts w:hint="eastAsia" w:asciiTheme="minorEastAsia" w:hAnsiTheme="minorEastAsia"/>
          <w:sz w:val="24"/>
        </w:rPr>
        <w:t>-20</w:t>
      </w:r>
      <w:r>
        <w:rPr>
          <w:rFonts w:hint="eastAsia" w:asciiTheme="minorEastAsia" w:hAnsiTheme="minorEastAsia"/>
          <w:sz w:val="24"/>
          <w:lang w:val="en-US" w:eastAsia="zh-CN"/>
        </w:rPr>
        <w:t>23</w:t>
      </w:r>
      <w:r>
        <w:rPr>
          <w:rFonts w:hint="eastAsia" w:asciiTheme="minorEastAsia" w:hAnsiTheme="minorEastAsia"/>
          <w:sz w:val="24"/>
        </w:rPr>
        <w:t>学年度第二学期</w:t>
      </w:r>
      <w:r>
        <w:rPr>
          <w:rFonts w:hint="eastAsia" w:asciiTheme="minorEastAsia" w:hAnsiTheme="minorEastAsia"/>
          <w:sz w:val="24"/>
          <w:lang w:val="en-US" w:eastAsia="zh-CN"/>
        </w:rPr>
        <w:t>乐乐</w:t>
      </w:r>
      <w:r>
        <w:rPr>
          <w:rFonts w:hint="eastAsia" w:asciiTheme="minorEastAsia" w:hAnsiTheme="minorEastAsia"/>
          <w:sz w:val="24"/>
        </w:rPr>
        <w:t>3班安全工作总结</w:t>
      </w:r>
    </w:p>
    <w:p>
      <w:pPr>
        <w:spacing w:line="360" w:lineRule="auto"/>
        <w:ind w:firstLine="480" w:firstLineChars="200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常州市新北区</w:t>
      </w:r>
      <w:r>
        <w:rPr>
          <w:rFonts w:hint="eastAsia" w:ascii="宋体" w:hAnsi="宋体" w:eastAsia="宋体"/>
          <w:sz w:val="24"/>
          <w:lang w:val="en-US" w:eastAsia="zh-CN"/>
        </w:rPr>
        <w:t>新港</w:t>
      </w:r>
      <w:r>
        <w:rPr>
          <w:rFonts w:hint="eastAsia" w:ascii="宋体" w:hAnsi="宋体" w:eastAsia="宋体"/>
          <w:sz w:val="24"/>
        </w:rPr>
        <w:t>幼儿园    韩望月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《幼儿园教育指导纲要》指出：“幼儿园必须把保护幼儿的生命和促进幼儿的健康放在工作的首位。”“密切结合幼儿生活进行安全、营养和保健将于，提高幼儿的自我保护意识和能力。”……这些都一再地说明并强调了幼儿园安全工作的重要性与日常性。我班在园领导的关心支持下，坚持预防为主、防治结合、加强教育的原则，结合每天的安全重点对幼儿进行安全教育，在增强幼儿自我防护意识的同时锻炼了幼儿自我保护能力。我们班在开展安全教育活动方面总结如下: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每日安全检查，防范未然。每天早晨，我们两位保教人员即对活动室内的环境和玩具材料进行安全检查，防止安全事故的发生。而在进行户外活动前，更是注意检查户外活动器械的牢固性与安全性，确保幼儿各项活动的安全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树立安全标志，警示幼儿。在活动室的周围、楼梯过道、盥洗室都贴上必要的安全警示标志，提醒幼儿在这些地方活动时应该注意的安全事项。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提供安全书籍，学习常识。让幼儿在阅读中学习安全常识，创设场景为幼儿搭建环境，让幼儿更进一步发现、探索，从而培养自我保护意识。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4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发现幼儿异常，及时处理。平时的各个环节中，我们注意观察幼儿的异常行为，及时发现幼儿的异常情况，及时处理，防范安全事故与未然。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5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进行撤离演练，加强管理。</w:t>
      </w:r>
      <w:r>
        <w:rPr>
          <w:rFonts w:hint="eastAsia" w:asciiTheme="minorEastAsia" w:hAnsiTheme="minorEastAsia"/>
          <w:sz w:val="24"/>
          <w:lang w:val="en-US" w:eastAsia="zh-CN"/>
        </w:rPr>
        <w:t>每学期定期举行消防、</w:t>
      </w:r>
      <w:r>
        <w:rPr>
          <w:rFonts w:hint="eastAsia" w:asciiTheme="minorEastAsia" w:hAnsiTheme="minorEastAsia"/>
          <w:sz w:val="24"/>
        </w:rPr>
        <w:t>地震</w:t>
      </w:r>
      <w:r>
        <w:rPr>
          <w:rFonts w:hint="eastAsia" w:asciiTheme="minorEastAsia" w:hAnsiTheme="minorEastAsia"/>
          <w:sz w:val="24"/>
          <w:lang w:val="en-US" w:eastAsia="zh-CN"/>
        </w:rPr>
        <w:t>安全逃生演练</w:t>
      </w:r>
      <w:r>
        <w:rPr>
          <w:rFonts w:hint="eastAsia" w:asciiTheme="minorEastAsia" w:hAnsiTheme="minorEastAsia"/>
          <w:sz w:val="24"/>
        </w:rPr>
        <w:t>，配合幼儿园进行安全撤离演练，教育幼儿冷静处理突发情况，有序撤离至安全地带，加强对幼儿的安全管理。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6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妥善管理药品，以防意外。遇到幼儿生病带药入园时，</w:t>
      </w:r>
      <w:r>
        <w:rPr>
          <w:rFonts w:hint="eastAsia" w:asciiTheme="minorEastAsia" w:hAnsiTheme="minorEastAsia"/>
          <w:sz w:val="24"/>
          <w:lang w:val="en-US" w:eastAsia="zh-CN"/>
        </w:rPr>
        <w:t>第一时间去保健老师处登记，</w:t>
      </w:r>
      <w:r>
        <w:rPr>
          <w:rFonts w:hint="eastAsia" w:asciiTheme="minorEastAsia" w:hAnsiTheme="minorEastAsia"/>
          <w:sz w:val="24"/>
        </w:rPr>
        <w:t>及时做好药品的交接。班里的消毒药品，能放到幼儿够不到的地方，不让幼儿接触有毒药品和盛放有毒物品的容器，以免发生意外。同时，也教育幼儿不乱吃药品，不乱动有毒物品。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7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坚持每天安全教育。除了课本里面的安全知识，生活中发生的安全事故。随时发生随时教育</w:t>
      </w:r>
      <w:r>
        <w:rPr>
          <w:rFonts w:hint="eastAsia" w:asciiTheme="minorEastAsia" w:hAnsiTheme="minorEastAsia"/>
          <w:sz w:val="24"/>
          <w:lang w:eastAsia="zh-CN"/>
        </w:rPr>
        <w:t>，</w:t>
      </w:r>
      <w:r>
        <w:rPr>
          <w:rFonts w:hint="eastAsia" w:asciiTheme="minorEastAsia" w:hAnsiTheme="minorEastAsia"/>
          <w:sz w:val="24"/>
        </w:rPr>
        <w:t>让幼儿更直观的了解安全知识。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8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把好入离园关，防止走失。</w:t>
      </w:r>
      <w:r>
        <w:rPr>
          <w:rFonts w:asciiTheme="minorEastAsia" w:hAnsiTheme="minorEastAsia"/>
          <w:sz w:val="24"/>
        </w:rPr>
        <w:t> </w:t>
      </w:r>
      <w:r>
        <w:rPr>
          <w:rFonts w:hint="eastAsia" w:asciiTheme="minorEastAsia" w:hAnsiTheme="minorEastAsia"/>
          <w:sz w:val="24"/>
        </w:rPr>
        <w:t>每天下午离园时候是孩子最散漫老师又不好组织的时候，此时能组织好幼儿安静的集体活动。不认识的人一律不接，先问清情况或者是与孩子父母取得联系确认无误后再放人，防止幼儿走失和拐骗幼儿现象发生。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安全宣传，家园配合。我们充分利用班级群、家访等多种形式，达成家园共识，加大安全教育的宣传力度。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</w:rPr>
        <w:t>0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离园做好检查，以防疏漏。我们离园时，会认真检查班内各处，如：水、电、门、窗、风扇｛空调｝，注意关水、关闭电源。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eastAsia="zh-CN"/>
        </w:rPr>
        <w:t>.</w:t>
      </w:r>
      <w:r>
        <w:rPr>
          <w:rFonts w:hint="eastAsia" w:asciiTheme="minorEastAsia" w:hAnsiTheme="minorEastAsia"/>
          <w:sz w:val="24"/>
        </w:rPr>
        <w:t>对于社会出现的各种流行性疾病</w:t>
      </w:r>
      <w:r>
        <w:rPr>
          <w:rFonts w:hint="eastAsia" w:asciiTheme="minorEastAsia" w:hAnsiTheme="minorEastAsia"/>
          <w:sz w:val="24"/>
          <w:lang w:eastAsia="zh-CN"/>
        </w:rPr>
        <w:t>，</w:t>
      </w:r>
      <w:bookmarkStart w:id="0" w:name="_GoBack"/>
      <w:bookmarkEnd w:id="0"/>
      <w:r>
        <w:rPr>
          <w:rFonts w:hint="eastAsia" w:asciiTheme="minorEastAsia" w:hAnsiTheme="minorEastAsia"/>
          <w:sz w:val="24"/>
        </w:rPr>
        <w:t>出现异常及时治疗，马上隔离，防止感染。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安全，是落实在时时处处的，这样才能尽最大的可能保证幼儿、教师的人身安全，幼儿园的财产安全，才是最有现实意义的。</w:t>
      </w:r>
    </w:p>
    <w:p>
      <w:pPr>
        <w:spacing w:line="360" w:lineRule="auto"/>
        <w:ind w:firstLine="480" w:firstLineChars="200"/>
        <w:jc w:val="right"/>
        <w:rPr>
          <w:rFonts w:asciiTheme="minorEastAsia" w:hAnsi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eastAsia="宋体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EXlR6vUAAAABwEAAA8AAAAAAAAAAQAgAAAA&#10;IgAAAGRycy9kb3ducmV2LnhtbFBLAQIUABQAAAAIAIdO4kC48/Xd1gEAAG8DAAAOAAAAAAAAAAEA&#10;IAAAACMBAABkcnMvZTJvRG9jLnhtbFBLBQYAAAAABgAGAFkBAABrBQAAAAA=&#10;">
          <v:path arrowok="t"/>
          <v:fill focussize="0,0"/>
          <v:stroke weight="0.5pt" color="#000000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质朴  关爱  创造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drawing>
        <wp:inline distT="0" distB="0" distL="114300" distR="114300">
          <wp:extent cx="374650" cy="252095"/>
          <wp:effectExtent l="0" t="0" r="6350" b="1905"/>
          <wp:docPr id="1" name="图片 1" descr="C:\Users\zj\Desktop\园标.jpg园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zj\Desktop\园标.jpg园标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2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eastAsia="宋体"/>
      </w:rPr>
      <w:t xml:space="preserve">                                爱</w:t>
    </w:r>
    <w:r>
      <w:rPr>
        <w:rFonts w:hint="eastAsia" w:eastAsia="宋体"/>
        <w:lang w:val="en-US" w:eastAsia="zh-CN"/>
      </w:rPr>
      <w:t>·</w:t>
    </w:r>
    <w:r>
      <w:rPr>
        <w:rFonts w:hint="eastAsia" w:eastAsia="宋体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E5MTY4YjhmYzk4OTA2Y2JlMjQ5ZjE3MzBlYzM5NjAifQ=="/>
  </w:docVars>
  <w:rsids>
    <w:rsidRoot w:val="3AF364D6"/>
    <w:rsid w:val="0004257E"/>
    <w:rsid w:val="000B1A8B"/>
    <w:rsid w:val="000C23FF"/>
    <w:rsid w:val="000F4449"/>
    <w:rsid w:val="00105D2D"/>
    <w:rsid w:val="00112306"/>
    <w:rsid w:val="00135429"/>
    <w:rsid w:val="00143BD5"/>
    <w:rsid w:val="001C6752"/>
    <w:rsid w:val="00277DE6"/>
    <w:rsid w:val="00281FF3"/>
    <w:rsid w:val="002942A6"/>
    <w:rsid w:val="002C4450"/>
    <w:rsid w:val="002F003C"/>
    <w:rsid w:val="0030683C"/>
    <w:rsid w:val="003209F2"/>
    <w:rsid w:val="00375247"/>
    <w:rsid w:val="003F10AF"/>
    <w:rsid w:val="00445AE1"/>
    <w:rsid w:val="004D15C8"/>
    <w:rsid w:val="004E27C9"/>
    <w:rsid w:val="005B4811"/>
    <w:rsid w:val="005C3C10"/>
    <w:rsid w:val="005E219E"/>
    <w:rsid w:val="00617CB5"/>
    <w:rsid w:val="00717D23"/>
    <w:rsid w:val="007A3EB5"/>
    <w:rsid w:val="007D74C9"/>
    <w:rsid w:val="00824253"/>
    <w:rsid w:val="00851BD3"/>
    <w:rsid w:val="00853F4B"/>
    <w:rsid w:val="008D5D43"/>
    <w:rsid w:val="008F3887"/>
    <w:rsid w:val="009228C2"/>
    <w:rsid w:val="00934183"/>
    <w:rsid w:val="00962D33"/>
    <w:rsid w:val="009B4A78"/>
    <w:rsid w:val="009E10DA"/>
    <w:rsid w:val="009F471D"/>
    <w:rsid w:val="00A63A3B"/>
    <w:rsid w:val="00A92E00"/>
    <w:rsid w:val="00AB4C69"/>
    <w:rsid w:val="00AB741C"/>
    <w:rsid w:val="00AE0B35"/>
    <w:rsid w:val="00B42D31"/>
    <w:rsid w:val="00BF12F8"/>
    <w:rsid w:val="00C17EED"/>
    <w:rsid w:val="00C454A2"/>
    <w:rsid w:val="00CA5002"/>
    <w:rsid w:val="00CC57A7"/>
    <w:rsid w:val="00CE2D38"/>
    <w:rsid w:val="00CF6FB7"/>
    <w:rsid w:val="00D0304C"/>
    <w:rsid w:val="00D1207D"/>
    <w:rsid w:val="00D215E2"/>
    <w:rsid w:val="00DB15BA"/>
    <w:rsid w:val="00E04D98"/>
    <w:rsid w:val="00E11A4B"/>
    <w:rsid w:val="00E122FF"/>
    <w:rsid w:val="00E64DDB"/>
    <w:rsid w:val="00EA39BF"/>
    <w:rsid w:val="00EF095B"/>
    <w:rsid w:val="00EF5041"/>
    <w:rsid w:val="00F13059"/>
    <w:rsid w:val="00F671D2"/>
    <w:rsid w:val="00F811CD"/>
    <w:rsid w:val="34E73EBF"/>
    <w:rsid w:val="3AF364D6"/>
    <w:rsid w:val="69FF47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480" w:lineRule="auto"/>
      <w:jc w:val="left"/>
    </w:pPr>
    <w:rPr>
      <w:rFonts w:ascii="Verdana" w:hAnsi="Verdana" w:eastAsia="宋体" w:cs="宋体"/>
      <w:kern w:val="0"/>
      <w:sz w:val="17"/>
      <w:szCs w:val="17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8"/>
    <w:link w:val="2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1184</Words>
  <Characters>1205</Characters>
  <Lines>8</Lines>
  <Paragraphs>2</Paragraphs>
  <TotalTime>467</TotalTime>
  <ScaleCrop>false</ScaleCrop>
  <LinksUpToDate>false</LinksUpToDate>
  <CharactersWithSpaces>1210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小圆脸</cp:lastModifiedBy>
  <cp:lastPrinted>2017-09-26T06:34:00Z</cp:lastPrinted>
  <dcterms:modified xsi:type="dcterms:W3CDTF">2023-06-25T06:30:51Z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FF5E2A4BC8BF47EF86585B0586CABBE0_12</vt:lpwstr>
  </property>
</Properties>
</file>