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基于深度学习的初中课堂教学现状调查问卷 （教师问卷）</w:t>
      </w:r>
    </w:p>
    <w:p w:rsidR="00A77B3E">
      <w:pPr>
        <w:rPr>
          <w:b/>
          <w:sz w:val="32"/>
        </w:rPr>
      </w:pPr>
      <w:r>
        <w:rPr>
          <w:b w:val="0"/>
          <w:color w:val="000000"/>
          <w:sz w:val="24"/>
        </w:rPr>
        <w:t xml:space="preserve">第1题   </w:t>
      </w:r>
      <w:r>
        <w:rPr>
          <w:b w:val="0"/>
          <w:color w:val="000000"/>
          <w:sz w:val="24"/>
        </w:rPr>
        <w:t xml:space="preserve">您的性别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男</w:t>
            </w:r>
          </w:p>
        </w:tc>
        <w:tc>
          <w:tcPr>
            <w:shd w:val="clear" w:color="auto" w:fill="FFFFFF"/>
            <w:vAlign w:val="center"/>
          </w:tcPr>
          <w:p>
            <w:pPr>
              <w:jc w:val="center"/>
            </w:pPr>
            <w:r>
              <w:t>19</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29.25pt">
                  <v:imagedata r:id="rId4" o:title=""/>
                </v:shape>
              </w:pict>
            </w:r>
            <w:r>
              <w:pict>
                <v:shape id="_x0000_i1026" type="#_x0000_t75" style="height:9pt;width:77.26pt">
                  <v:imagedata r:id="rId5" o:title=""/>
                </v:shape>
              </w:pict>
            </w:r>
            <w:r>
              <w:t>27.94%</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女</w:t>
            </w:r>
          </w:p>
        </w:tc>
        <w:tc>
          <w:tcPr>
            <w:shd w:val="clear" w:color="auto" w:fill="FAFAFA"/>
            <w:vAlign w:val="center"/>
          </w:tcPr>
          <w:p>
            <w:pPr>
              <w:jc w:val="center"/>
            </w:pPr>
            <w:r>
              <w:t>49</w:t>
            </w:r>
          </w:p>
        </w:tc>
        <w:tc>
          <w:tcPr>
            <w:shd w:val="clear" w:color="auto" w:fill="FAFAFA"/>
            <w:vAlign w:val="center"/>
          </w:tcPr>
          <w:p>
            <w:pPr>
              <w:jc w:val="left"/>
            </w:pPr>
            <w:r>
              <w:pict>
                <v:shape id="_x0000_i1027" type="#_x0000_t75" style="height:9pt;width:76.51pt">
                  <v:imagedata r:id="rId6" o:title=""/>
                </v:shape>
              </w:pict>
            </w:r>
            <w:r>
              <w:pict>
                <v:shape id="_x0000_i1028" type="#_x0000_t75" style="height:9pt;width:30pt">
                  <v:imagedata r:id="rId7" o:title=""/>
                </v:shape>
              </w:pict>
            </w:r>
            <w:r>
              <w:t>72.06%</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第2题   </w:t>
      </w:r>
      <w:r>
        <w:rPr>
          <w:b w:val="0"/>
          <w:color w:val="000000"/>
          <w:sz w:val="24"/>
        </w:rPr>
        <w:t xml:space="preserve">您的教龄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三年以内</w:t>
            </w:r>
          </w:p>
        </w:tc>
        <w:tc>
          <w:tcPr>
            <w:shd w:val="clear" w:color="auto" w:fill="FFFFFF"/>
            <w:vAlign w:val="center"/>
          </w:tcPr>
          <w:p>
            <w:pPr>
              <w:jc w:val="center"/>
            </w:pPr>
            <w:r>
              <w:t>11</w:t>
            </w:r>
          </w:p>
        </w:tc>
        <w:tc>
          <w:tcPr>
            <w:shd w:val="clear" w:color="auto" w:fill="FFFFFF"/>
            <w:vAlign w:val="center"/>
          </w:tcPr>
          <w:p>
            <w:pPr>
              <w:jc w:val="left"/>
            </w:pPr>
            <w:r>
              <w:pict>
                <v:shape id="_x0000_i1029" type="#_x0000_t75" style="height:9pt;width:16.5pt">
                  <v:imagedata r:id="rId8" o:title=""/>
                </v:shape>
              </w:pict>
            </w:r>
            <w:r>
              <w:pict>
                <v:shape id="_x0000_i1030" type="#_x0000_t75" style="height:9pt;width:90.01pt">
                  <v:imagedata r:id="rId9" o:title=""/>
                </v:shape>
              </w:pict>
            </w:r>
            <w:r>
              <w:t>16.18%</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3-5年</w:t>
            </w:r>
          </w:p>
        </w:tc>
        <w:tc>
          <w:tcPr>
            <w:shd w:val="clear" w:color="auto" w:fill="FAFAFA"/>
            <w:vAlign w:val="center"/>
          </w:tcPr>
          <w:p>
            <w:pPr>
              <w:jc w:val="center"/>
            </w:pPr>
            <w:r>
              <w:t>8</w:t>
            </w:r>
          </w:p>
        </w:tc>
        <w:tc>
          <w:tcPr>
            <w:shd w:val="clear" w:color="auto" w:fill="FAFAFA"/>
            <w:vAlign w:val="center"/>
          </w:tcPr>
          <w:p>
            <w:pPr>
              <w:jc w:val="left"/>
            </w:pPr>
            <w:r>
              <w:pict>
                <v:shape id="_x0000_i1031" type="#_x0000_t75" style="height:9pt;width:12pt">
                  <v:imagedata r:id="rId10" o:title=""/>
                </v:shape>
              </w:pict>
            </w:r>
            <w:r>
              <w:pict>
                <v:shape id="_x0000_i1032" type="#_x0000_t75" style="height:9pt;width:94.51pt">
                  <v:imagedata r:id="rId11" o:title=""/>
                </v:shape>
              </w:pict>
            </w:r>
            <w:r>
              <w:t>11.76%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5-10年</w:t>
            </w:r>
          </w:p>
        </w:tc>
        <w:tc>
          <w:tcPr>
            <w:shd w:val="clear" w:color="auto" w:fill="FFFFFF"/>
            <w:vAlign w:val="center"/>
          </w:tcPr>
          <w:p>
            <w:pPr>
              <w:jc w:val="center"/>
            </w:pPr>
            <w:r>
              <w:t>7</w:t>
            </w:r>
          </w:p>
        </w:tc>
        <w:tc>
          <w:tcPr>
            <w:shd w:val="clear" w:color="auto" w:fill="FFFFFF"/>
            <w:vAlign w:val="center"/>
          </w:tcPr>
          <w:p>
            <w:pPr>
              <w:jc w:val="left"/>
            </w:pPr>
            <w:r>
              <w:pict>
                <v:shape id="_x0000_i1033" type="#_x0000_t75" style="height:9pt;width:10.5pt">
                  <v:imagedata r:id="rId12" o:title=""/>
                </v:shape>
              </w:pict>
            </w:r>
            <w:r>
              <w:pict>
                <v:shape id="_x0000_i1034" type="#_x0000_t75" style="height:9pt;width:96.01pt">
                  <v:imagedata r:id="rId13" o:title=""/>
                </v:shape>
              </w:pict>
            </w:r>
            <w:r>
              <w:t>10.29%</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10-20年</w:t>
            </w:r>
          </w:p>
        </w:tc>
        <w:tc>
          <w:tcPr>
            <w:shd w:val="clear" w:color="auto" w:fill="FAFAFA"/>
            <w:vAlign w:val="center"/>
          </w:tcPr>
          <w:p>
            <w:pPr>
              <w:jc w:val="center"/>
            </w:pPr>
            <w:r>
              <w:t>24</w:t>
            </w:r>
          </w:p>
        </w:tc>
        <w:tc>
          <w:tcPr>
            <w:shd w:val="clear" w:color="auto" w:fill="FAFAFA"/>
            <w:vAlign w:val="center"/>
          </w:tcPr>
          <w:p>
            <w:pPr>
              <w:jc w:val="left"/>
            </w:pPr>
            <w:r>
              <w:pict>
                <v:shape id="_x0000_i1035" type="#_x0000_t75" style="height:9pt;width:37.51pt">
                  <v:imagedata r:id="rId14" o:title=""/>
                </v:shape>
              </w:pict>
            </w:r>
            <w:r>
              <w:pict>
                <v:shape id="_x0000_i1036" type="#_x0000_t75" style="height:9pt;width:69.01pt">
                  <v:imagedata r:id="rId15" o:title=""/>
                </v:shape>
              </w:pict>
            </w:r>
            <w:r>
              <w:t>35.29%</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20年以上</w:t>
            </w:r>
          </w:p>
        </w:tc>
        <w:tc>
          <w:tcPr>
            <w:shd w:val="clear" w:color="auto" w:fill="FFFFFF"/>
            <w:vAlign w:val="center"/>
          </w:tcPr>
          <w:p>
            <w:pPr>
              <w:jc w:val="center"/>
            </w:pPr>
            <w:r>
              <w:t>18</w:t>
            </w:r>
          </w:p>
        </w:tc>
        <w:tc>
          <w:tcPr>
            <w:shd w:val="clear" w:color="auto" w:fill="FFFFFF"/>
            <w:vAlign w:val="center"/>
          </w:tcPr>
          <w:p>
            <w:pPr>
              <w:jc w:val="left"/>
            </w:pPr>
            <w:r>
              <w:pict>
                <v:shape id="_x0000_i1037" type="#_x0000_t75" style="height:9pt;width:27.75pt">
                  <v:imagedata r:id="rId16" o:title=""/>
                </v:shape>
              </w:pict>
            </w:r>
            <w:r>
              <w:pict>
                <v:shape id="_x0000_i1038" type="#_x0000_t75" style="height:9pt;width:78.76pt">
                  <v:imagedata r:id="rId17" o:title=""/>
                </v:shape>
              </w:pict>
            </w:r>
            <w:r>
              <w:t>26.47%</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第3题   </w:t>
      </w:r>
      <w:r>
        <w:rPr>
          <w:b w:val="0"/>
          <w:color w:val="000000"/>
          <w:sz w:val="24"/>
        </w:rPr>
        <w:t xml:space="preserve">您的职称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中小学高级教师</w:t>
            </w:r>
          </w:p>
        </w:tc>
        <w:tc>
          <w:tcPr>
            <w:shd w:val="clear" w:color="auto" w:fill="FFFFFF"/>
            <w:vAlign w:val="center"/>
          </w:tcPr>
          <w:p>
            <w:pPr>
              <w:jc w:val="center"/>
            </w:pPr>
            <w:r>
              <w:t>12</w:t>
            </w:r>
          </w:p>
        </w:tc>
        <w:tc>
          <w:tcPr>
            <w:shd w:val="clear" w:color="auto" w:fill="FFFFFF"/>
            <w:vAlign w:val="center"/>
          </w:tcPr>
          <w:p>
            <w:pPr>
              <w:jc w:val="left"/>
            </w:pPr>
            <w:r>
              <w:pict>
                <v:shape id="_x0000_i1039" type="#_x0000_t75" style="height:9pt;width:18.75pt">
                  <v:imagedata r:id="rId18" o:title=""/>
                </v:shape>
              </w:pict>
            </w:r>
            <w:r>
              <w:pict>
                <v:shape id="_x0000_i1040" type="#_x0000_t75" style="height:9pt;width:87.76pt">
                  <v:imagedata r:id="rId19" o:title=""/>
                </v:shape>
              </w:pict>
            </w:r>
            <w:r>
              <w:t>17.65%</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中小学一级教师</w:t>
            </w:r>
          </w:p>
        </w:tc>
        <w:tc>
          <w:tcPr>
            <w:shd w:val="clear" w:color="auto" w:fill="FAFAFA"/>
            <w:vAlign w:val="center"/>
          </w:tcPr>
          <w:p>
            <w:pPr>
              <w:jc w:val="center"/>
            </w:pPr>
            <w:r>
              <w:t>25</w:t>
            </w:r>
          </w:p>
        </w:tc>
        <w:tc>
          <w:tcPr>
            <w:shd w:val="clear" w:color="auto" w:fill="FAFAFA"/>
            <w:vAlign w:val="center"/>
          </w:tcPr>
          <w:p>
            <w:pPr>
              <w:jc w:val="left"/>
            </w:pPr>
            <w:r>
              <w:pict>
                <v:shape id="_x0000_i1041" type="#_x0000_t75" style="height:9pt;width:39.01pt">
                  <v:imagedata r:id="rId20" o:title=""/>
                </v:shape>
              </w:pict>
            </w:r>
            <w:r>
              <w:pict>
                <v:shape id="_x0000_i1042" type="#_x0000_t75" style="height:9pt;width:67.51pt">
                  <v:imagedata r:id="rId21" o:title=""/>
                </v:shape>
              </w:pict>
            </w:r>
            <w:r>
              <w:t>36.76%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中小学二级教师</w:t>
            </w:r>
          </w:p>
        </w:tc>
        <w:tc>
          <w:tcPr>
            <w:shd w:val="clear" w:color="auto" w:fill="FFFFFF"/>
            <w:vAlign w:val="center"/>
          </w:tcPr>
          <w:p>
            <w:pPr>
              <w:jc w:val="center"/>
            </w:pPr>
            <w:r>
              <w:t>31</w:t>
            </w:r>
          </w:p>
        </w:tc>
        <w:tc>
          <w:tcPr>
            <w:shd w:val="clear" w:color="auto" w:fill="FFFFFF"/>
            <w:vAlign w:val="center"/>
          </w:tcPr>
          <w:p>
            <w:pPr>
              <w:jc w:val="left"/>
            </w:pPr>
            <w:r>
              <w:pict>
                <v:shape id="_x0000_i1043" type="#_x0000_t75" style="height:9pt;width:48.01pt">
                  <v:imagedata r:id="rId22" o:title=""/>
                </v:shape>
              </w:pict>
            </w:r>
            <w:r>
              <w:pict>
                <v:shape id="_x0000_i1044" type="#_x0000_t75" style="height:9pt;width:58.51pt">
                  <v:imagedata r:id="rId23" o:title=""/>
                </v:shape>
              </w:pict>
            </w:r>
            <w:r>
              <w:t>45.59%</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第4题   </w:t>
      </w:r>
      <w:r>
        <w:rPr>
          <w:b w:val="0"/>
          <w:color w:val="000000"/>
          <w:sz w:val="24"/>
        </w:rPr>
        <w:t xml:space="preserve">您的身份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在编教师</w:t>
            </w:r>
          </w:p>
        </w:tc>
        <w:tc>
          <w:tcPr>
            <w:shd w:val="clear" w:color="auto" w:fill="FFFFFF"/>
            <w:vAlign w:val="center"/>
          </w:tcPr>
          <w:p>
            <w:pPr>
              <w:jc w:val="center"/>
            </w:pPr>
            <w:r>
              <w:t>49</w:t>
            </w:r>
          </w:p>
        </w:tc>
        <w:tc>
          <w:tcPr>
            <w:shd w:val="clear" w:color="auto" w:fill="FFFFFF"/>
            <w:vAlign w:val="center"/>
          </w:tcPr>
          <w:p>
            <w:pPr>
              <w:jc w:val="left"/>
            </w:pPr>
            <w:r>
              <w:pict>
                <v:shape id="_x0000_i1045" type="#_x0000_t75" style="height:9pt;width:76.51pt">
                  <v:imagedata r:id="rId6" o:title=""/>
                </v:shape>
              </w:pict>
            </w:r>
            <w:r>
              <w:pict>
                <v:shape id="_x0000_i1046" type="#_x0000_t75" style="height:9pt;width:30pt">
                  <v:imagedata r:id="rId7" o:title=""/>
                </v:shape>
              </w:pict>
            </w:r>
            <w:r>
              <w:t>72.06%</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员额制教师</w:t>
            </w:r>
          </w:p>
        </w:tc>
        <w:tc>
          <w:tcPr>
            <w:shd w:val="clear" w:color="auto" w:fill="FAFAFA"/>
            <w:vAlign w:val="center"/>
          </w:tcPr>
          <w:p>
            <w:pPr>
              <w:jc w:val="center"/>
            </w:pPr>
            <w:r>
              <w:t>16</w:t>
            </w:r>
          </w:p>
        </w:tc>
        <w:tc>
          <w:tcPr>
            <w:shd w:val="clear" w:color="auto" w:fill="FAFAFA"/>
            <w:vAlign w:val="center"/>
          </w:tcPr>
          <w:p>
            <w:pPr>
              <w:jc w:val="left"/>
            </w:pPr>
            <w:r>
              <w:pict>
                <v:shape id="_x0000_i1047" type="#_x0000_t75" style="height:9pt;width:24.75pt">
                  <v:imagedata r:id="rId24" o:title=""/>
                </v:shape>
              </w:pict>
            </w:r>
            <w:r>
              <w:pict>
                <v:shape id="_x0000_i1048" type="#_x0000_t75" style="height:9pt;width:81.76pt">
                  <v:imagedata r:id="rId25" o:title=""/>
                </v:shape>
              </w:pict>
            </w:r>
            <w:r>
              <w:t>23.53%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临聘教师</w:t>
            </w:r>
          </w:p>
        </w:tc>
        <w:tc>
          <w:tcPr>
            <w:shd w:val="clear" w:color="auto" w:fill="FFFFFF"/>
            <w:vAlign w:val="center"/>
          </w:tcPr>
          <w:p>
            <w:pPr>
              <w:jc w:val="center"/>
            </w:pPr>
            <w:r>
              <w:t>3</w:t>
            </w:r>
          </w:p>
        </w:tc>
        <w:tc>
          <w:tcPr>
            <w:shd w:val="clear" w:color="auto" w:fill="FFFFFF"/>
            <w:vAlign w:val="center"/>
          </w:tcPr>
          <w:p>
            <w:pPr>
              <w:jc w:val="left"/>
            </w:pPr>
            <w:r>
              <w:pict>
                <v:shape id="_x0000_i1049" type="#_x0000_t75" style="height:9pt;width:4.5pt">
                  <v:imagedata r:id="rId26" o:title=""/>
                </v:shape>
              </w:pict>
            </w:r>
            <w:r>
              <w:pict>
                <v:shape id="_x0000_i1050" type="#_x0000_t75" style="height:9pt;width:102.01pt">
                  <v:imagedata r:id="rId27" o:title=""/>
                </v:shape>
              </w:pict>
            </w:r>
            <w:r>
              <w:t>4.41%</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第5题   </w:t>
      </w:r>
      <w:r>
        <w:rPr>
          <w:b w:val="0"/>
          <w:color w:val="000000"/>
          <w:sz w:val="24"/>
        </w:rPr>
        <w:t xml:space="preserve">您任教的学科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语文</w:t>
            </w:r>
          </w:p>
        </w:tc>
        <w:tc>
          <w:tcPr>
            <w:shd w:val="clear" w:color="auto" w:fill="FFFFFF"/>
            <w:vAlign w:val="center"/>
          </w:tcPr>
          <w:p>
            <w:pPr>
              <w:jc w:val="center"/>
            </w:pPr>
            <w:r>
              <w:t>15</w:t>
            </w:r>
          </w:p>
        </w:tc>
        <w:tc>
          <w:tcPr>
            <w:shd w:val="clear" w:color="auto" w:fill="FFFFFF"/>
            <w:vAlign w:val="center"/>
          </w:tcPr>
          <w:p>
            <w:pPr>
              <w:jc w:val="left"/>
            </w:pPr>
            <w:r>
              <w:pict>
                <v:shape id="_x0000_i1051" type="#_x0000_t75" style="height:9pt;width:23.25pt">
                  <v:imagedata r:id="rId28" o:title=""/>
                </v:shape>
              </w:pict>
            </w:r>
            <w:r>
              <w:pict>
                <v:shape id="_x0000_i1052" type="#_x0000_t75" style="height:9pt;width:83.26pt">
                  <v:imagedata r:id="rId29" o:title=""/>
                </v:shape>
              </w:pict>
            </w:r>
            <w:r>
              <w:t>22.06%</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数学</w:t>
            </w:r>
          </w:p>
        </w:tc>
        <w:tc>
          <w:tcPr>
            <w:shd w:val="clear" w:color="auto" w:fill="FAFAFA"/>
            <w:vAlign w:val="center"/>
          </w:tcPr>
          <w:p>
            <w:pPr>
              <w:jc w:val="center"/>
            </w:pPr>
            <w:r>
              <w:t>10</w:t>
            </w:r>
          </w:p>
        </w:tc>
        <w:tc>
          <w:tcPr>
            <w:shd w:val="clear" w:color="auto" w:fill="FAFAFA"/>
            <w:vAlign w:val="center"/>
          </w:tcPr>
          <w:p>
            <w:pPr>
              <w:jc w:val="left"/>
            </w:pPr>
            <w:r>
              <w:pict>
                <v:shape id="_x0000_i1053" type="#_x0000_t75" style="height:9pt;width:15pt">
                  <v:imagedata r:id="rId30" o:title=""/>
                </v:shape>
              </w:pict>
            </w:r>
            <w:r>
              <w:pict>
                <v:shape id="_x0000_i1054" type="#_x0000_t75" style="height:9pt;width:91.51pt">
                  <v:imagedata r:id="rId31" o:title=""/>
                </v:shape>
              </w:pict>
            </w:r>
            <w:r>
              <w:t>14.71%</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英语</w:t>
            </w:r>
          </w:p>
        </w:tc>
        <w:tc>
          <w:tcPr>
            <w:shd w:val="clear" w:color="auto" w:fill="FFFFFF"/>
            <w:vAlign w:val="center"/>
          </w:tcPr>
          <w:p>
            <w:pPr>
              <w:jc w:val="center"/>
            </w:pPr>
            <w:r>
              <w:t>8</w:t>
            </w:r>
          </w:p>
        </w:tc>
        <w:tc>
          <w:tcPr>
            <w:shd w:val="clear" w:color="auto" w:fill="FFFFFF"/>
            <w:vAlign w:val="center"/>
          </w:tcPr>
          <w:p>
            <w:pPr>
              <w:jc w:val="left"/>
            </w:pPr>
            <w:r>
              <w:pict>
                <v:shape id="_x0000_i1055" type="#_x0000_t75" style="height:9pt;width:12pt">
                  <v:imagedata r:id="rId10" o:title=""/>
                </v:shape>
              </w:pict>
            </w:r>
            <w:r>
              <w:pict>
                <v:shape id="_x0000_i1056" type="#_x0000_t75" style="height:9pt;width:94.51pt">
                  <v:imagedata r:id="rId11" o:title=""/>
                </v:shape>
              </w:pict>
            </w:r>
            <w:r>
              <w:t>11.76%</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物理</w:t>
            </w:r>
          </w:p>
        </w:tc>
        <w:tc>
          <w:tcPr>
            <w:shd w:val="clear" w:color="auto" w:fill="FAFAFA"/>
            <w:vAlign w:val="center"/>
          </w:tcPr>
          <w:p>
            <w:pPr>
              <w:jc w:val="center"/>
            </w:pPr>
            <w:r>
              <w:t>4</w:t>
            </w:r>
          </w:p>
        </w:tc>
        <w:tc>
          <w:tcPr>
            <w:shd w:val="clear" w:color="auto" w:fill="FAFAFA"/>
            <w:vAlign w:val="center"/>
          </w:tcPr>
          <w:p>
            <w:pPr>
              <w:jc w:val="left"/>
            </w:pPr>
            <w:r>
              <w:pict>
                <v:shape id="_x0000_i1057" type="#_x0000_t75" style="height:9pt;width:6pt">
                  <v:imagedata r:id="rId32" o:title=""/>
                </v:shape>
              </w:pict>
            </w:r>
            <w:r>
              <w:pict>
                <v:shape id="_x0000_i1058" type="#_x0000_t75" style="height:9pt;width:100.51pt">
                  <v:imagedata r:id="rId33" o:title=""/>
                </v:shape>
              </w:pict>
            </w:r>
            <w:r>
              <w:t>5.88%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化学</w:t>
            </w:r>
          </w:p>
        </w:tc>
        <w:tc>
          <w:tcPr>
            <w:shd w:val="clear" w:color="auto" w:fill="FFFFFF"/>
            <w:vAlign w:val="center"/>
          </w:tcPr>
          <w:p>
            <w:pPr>
              <w:jc w:val="center"/>
            </w:pPr>
            <w:r>
              <w:t>3</w:t>
            </w:r>
          </w:p>
        </w:tc>
        <w:tc>
          <w:tcPr>
            <w:shd w:val="clear" w:color="auto" w:fill="FFFFFF"/>
            <w:vAlign w:val="center"/>
          </w:tcPr>
          <w:p>
            <w:pPr>
              <w:jc w:val="left"/>
            </w:pPr>
            <w:r>
              <w:pict>
                <v:shape id="_x0000_i1059" type="#_x0000_t75" style="height:9pt;width:4.5pt">
                  <v:imagedata r:id="rId26" o:title=""/>
                </v:shape>
              </w:pict>
            </w:r>
            <w:r>
              <w:pict>
                <v:shape id="_x0000_i1060" type="#_x0000_t75" style="height:9pt;width:102.01pt">
                  <v:imagedata r:id="rId27" o:title=""/>
                </v:shape>
              </w:pict>
            </w:r>
            <w:r>
              <w:t>4.41%</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道法</w:t>
            </w:r>
          </w:p>
        </w:tc>
        <w:tc>
          <w:tcPr>
            <w:shd w:val="clear" w:color="auto" w:fill="FAFAFA"/>
            <w:vAlign w:val="center"/>
          </w:tcPr>
          <w:p>
            <w:pPr>
              <w:jc w:val="center"/>
            </w:pPr>
            <w:r>
              <w:t>2</w:t>
            </w:r>
          </w:p>
        </w:tc>
        <w:tc>
          <w:tcPr>
            <w:shd w:val="clear" w:color="auto" w:fill="FAFAFA"/>
            <w:vAlign w:val="center"/>
          </w:tcPr>
          <w:p>
            <w:pPr>
              <w:jc w:val="left"/>
            </w:pPr>
            <w:r>
              <w:pict>
                <v:shape id="_x0000_i1061" type="#_x0000_t75" style="height:9pt;width:3pt">
                  <v:imagedata r:id="rId34" o:title=""/>
                </v:shape>
              </w:pict>
            </w:r>
            <w:r>
              <w:pict>
                <v:shape id="_x0000_i1062" type="#_x0000_t75" style="height:9pt;width:103.51pt">
                  <v:imagedata r:id="rId35" o:title=""/>
                </v:shape>
              </w:pict>
            </w:r>
            <w:r>
              <w:t>2.94%</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历史</w:t>
            </w:r>
          </w:p>
        </w:tc>
        <w:tc>
          <w:tcPr>
            <w:shd w:val="clear" w:color="auto" w:fill="FFFFFF"/>
            <w:vAlign w:val="center"/>
          </w:tcPr>
          <w:p>
            <w:pPr>
              <w:jc w:val="center"/>
            </w:pPr>
            <w:r>
              <w:t>6</w:t>
            </w:r>
          </w:p>
        </w:tc>
        <w:tc>
          <w:tcPr>
            <w:shd w:val="clear" w:color="auto" w:fill="FFFFFF"/>
            <w:vAlign w:val="center"/>
          </w:tcPr>
          <w:p>
            <w:pPr>
              <w:jc w:val="left"/>
            </w:pPr>
            <w:r>
              <w:pict>
                <v:shape id="_x0000_i1063" type="#_x0000_t75" style="height:9pt;width:9pt">
                  <v:imagedata r:id="rId36" o:title=""/>
                </v:shape>
              </w:pict>
            </w:r>
            <w:r>
              <w:pict>
                <v:shape id="_x0000_i1064" type="#_x0000_t75" style="height:9pt;width:97.51pt">
                  <v:imagedata r:id="rId37" o:title=""/>
                </v:shape>
              </w:pict>
            </w:r>
            <w:r>
              <w:t>8.82%</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地理</w:t>
            </w:r>
          </w:p>
        </w:tc>
        <w:tc>
          <w:tcPr>
            <w:shd w:val="clear" w:color="auto" w:fill="FAFAFA"/>
            <w:vAlign w:val="center"/>
          </w:tcPr>
          <w:p>
            <w:pPr>
              <w:jc w:val="center"/>
            </w:pPr>
            <w:r>
              <w:t>4</w:t>
            </w:r>
          </w:p>
        </w:tc>
        <w:tc>
          <w:tcPr>
            <w:shd w:val="clear" w:color="auto" w:fill="FAFAFA"/>
            <w:vAlign w:val="center"/>
          </w:tcPr>
          <w:p>
            <w:pPr>
              <w:jc w:val="left"/>
            </w:pPr>
            <w:r>
              <w:pict>
                <v:shape id="_x0000_i1065" type="#_x0000_t75" style="height:9pt;width:6pt">
                  <v:imagedata r:id="rId32" o:title=""/>
                </v:shape>
              </w:pict>
            </w:r>
            <w:r>
              <w:pict>
                <v:shape id="_x0000_i1066" type="#_x0000_t75" style="height:9pt;width:100.51pt">
                  <v:imagedata r:id="rId33" o:title=""/>
                </v:shape>
              </w:pict>
            </w:r>
            <w:r>
              <w:t>5.88%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生物</w:t>
            </w:r>
          </w:p>
        </w:tc>
        <w:tc>
          <w:tcPr>
            <w:shd w:val="clear" w:color="auto" w:fill="FFFFFF"/>
            <w:vAlign w:val="center"/>
          </w:tcPr>
          <w:p>
            <w:pPr>
              <w:jc w:val="center"/>
            </w:pPr>
            <w:r>
              <w:t>1</w:t>
            </w:r>
          </w:p>
        </w:tc>
        <w:tc>
          <w:tcPr>
            <w:shd w:val="clear" w:color="auto" w:fill="FFFFFF"/>
            <w:vAlign w:val="center"/>
          </w:tcPr>
          <w:p>
            <w:pPr>
              <w:jc w:val="left"/>
            </w:pPr>
            <w:r>
              <w:pict>
                <v:shape id="_x0000_i1067" type="#_x0000_t75" style="height:9pt;width:1.5pt">
                  <v:imagedata r:id="rId38" o:title=""/>
                </v:shape>
              </w:pict>
            </w:r>
            <w:r>
              <w:pict>
                <v:shape id="_x0000_i1068" type="#_x0000_t75" style="height:9pt;width:105.01pt">
                  <v:imagedata r:id="rId39" o:title=""/>
                </v:shape>
              </w:pict>
            </w:r>
            <w:r>
              <w:t>1.47%</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音乐</w:t>
            </w:r>
          </w:p>
        </w:tc>
        <w:tc>
          <w:tcPr>
            <w:shd w:val="clear" w:color="auto" w:fill="FAFAFA"/>
            <w:vAlign w:val="center"/>
          </w:tcPr>
          <w:p>
            <w:pPr>
              <w:jc w:val="center"/>
            </w:pPr>
            <w:r>
              <w:t>2</w:t>
            </w:r>
          </w:p>
        </w:tc>
        <w:tc>
          <w:tcPr>
            <w:shd w:val="clear" w:color="auto" w:fill="FAFAFA"/>
            <w:vAlign w:val="center"/>
          </w:tcPr>
          <w:p>
            <w:pPr>
              <w:jc w:val="left"/>
            </w:pPr>
            <w:r>
              <w:pict>
                <v:shape id="_x0000_i1069" type="#_x0000_t75" style="height:9pt;width:3pt">
                  <v:imagedata r:id="rId34" o:title=""/>
                </v:shape>
              </w:pict>
            </w:r>
            <w:r>
              <w:pict>
                <v:shape id="_x0000_i1070" type="#_x0000_t75" style="height:9pt;width:103.51pt">
                  <v:imagedata r:id="rId35" o:title=""/>
                </v:shape>
              </w:pict>
            </w:r>
            <w:r>
              <w:t>2.94%</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美术</w:t>
            </w:r>
          </w:p>
        </w:tc>
        <w:tc>
          <w:tcPr>
            <w:shd w:val="clear" w:color="auto" w:fill="FFFFFF"/>
            <w:vAlign w:val="center"/>
          </w:tcPr>
          <w:p>
            <w:pPr>
              <w:jc w:val="center"/>
            </w:pPr>
            <w:r>
              <w:t>2</w:t>
            </w:r>
          </w:p>
        </w:tc>
        <w:tc>
          <w:tcPr>
            <w:shd w:val="clear" w:color="auto" w:fill="FFFFFF"/>
            <w:vAlign w:val="center"/>
          </w:tcPr>
          <w:p>
            <w:pPr>
              <w:jc w:val="left"/>
            </w:pPr>
            <w:r>
              <w:pict>
                <v:shape id="_x0000_i1071" type="#_x0000_t75" style="height:9pt;width:3pt">
                  <v:imagedata r:id="rId34" o:title=""/>
                </v:shape>
              </w:pict>
            </w:r>
            <w:r>
              <w:pict>
                <v:shape id="_x0000_i1072" type="#_x0000_t75" style="height:9pt;width:103.51pt">
                  <v:imagedata r:id="rId35" o:title=""/>
                </v:shape>
              </w:pict>
            </w:r>
            <w:r>
              <w:t>2.94%</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体育</w:t>
            </w:r>
          </w:p>
        </w:tc>
        <w:tc>
          <w:tcPr>
            <w:shd w:val="clear" w:color="auto" w:fill="FAFAFA"/>
            <w:vAlign w:val="center"/>
          </w:tcPr>
          <w:p>
            <w:pPr>
              <w:jc w:val="center"/>
            </w:pPr>
            <w:r>
              <w:t>9</w:t>
            </w:r>
          </w:p>
        </w:tc>
        <w:tc>
          <w:tcPr>
            <w:shd w:val="clear" w:color="auto" w:fill="FAFAFA"/>
            <w:vAlign w:val="center"/>
          </w:tcPr>
          <w:p>
            <w:pPr>
              <w:jc w:val="left"/>
            </w:pPr>
            <w:r>
              <w:pict>
                <v:shape id="_x0000_i1073" type="#_x0000_t75" style="height:9pt;width:13.5pt">
                  <v:imagedata r:id="rId40" o:title=""/>
                </v:shape>
              </w:pict>
            </w:r>
            <w:r>
              <w:pict>
                <v:shape id="_x0000_i1074" type="#_x0000_t75" style="height:9pt;width:93.01pt">
                  <v:imagedata r:id="rId41" o:title=""/>
                </v:shape>
              </w:pict>
            </w:r>
            <w:r>
              <w:t>13.24%</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信息技术</w:t>
            </w:r>
          </w:p>
        </w:tc>
        <w:tc>
          <w:tcPr>
            <w:shd w:val="clear" w:color="auto" w:fill="FFFFFF"/>
            <w:vAlign w:val="center"/>
          </w:tcPr>
          <w:p>
            <w:pPr>
              <w:jc w:val="center"/>
            </w:pPr>
            <w:r>
              <w:t>1</w:t>
            </w:r>
          </w:p>
        </w:tc>
        <w:tc>
          <w:tcPr>
            <w:shd w:val="clear" w:color="auto" w:fill="FFFFFF"/>
            <w:vAlign w:val="center"/>
          </w:tcPr>
          <w:p>
            <w:pPr>
              <w:jc w:val="left"/>
            </w:pPr>
            <w:r>
              <w:pict>
                <v:shape id="_x0000_i1075" type="#_x0000_t75" style="height:9pt;width:1.5pt">
                  <v:imagedata r:id="rId38" o:title=""/>
                </v:shape>
              </w:pict>
            </w:r>
            <w:r>
              <w:pict>
                <v:shape id="_x0000_i1076" type="#_x0000_t75" style="height:9pt;width:105.01pt">
                  <v:imagedata r:id="rId39" o:title=""/>
                </v:shape>
              </w:pict>
            </w:r>
            <w:r>
              <w:t>1.47%</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劳技</w:t>
            </w:r>
          </w:p>
        </w:tc>
        <w:tc>
          <w:tcPr>
            <w:shd w:val="clear" w:color="auto" w:fill="FAFAFA"/>
            <w:vAlign w:val="center"/>
          </w:tcPr>
          <w:p>
            <w:pPr>
              <w:jc w:val="center"/>
            </w:pPr>
            <w:r>
              <w:t>0</w:t>
            </w:r>
          </w:p>
        </w:tc>
        <w:tc>
          <w:tcPr>
            <w:shd w:val="clear" w:color="auto" w:fill="FAFAFA"/>
            <w:vAlign w:val="center"/>
          </w:tcPr>
          <w:p>
            <w:pPr>
              <w:jc w:val="left"/>
            </w:pPr>
            <w:r>
              <w:pict>
                <v:shape id="_x0000_i1077" type="#_x0000_t75" style="height:9pt;width:106.51pt">
                  <v:imagedata r:id="rId42"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其他</w:t>
            </w:r>
          </w:p>
        </w:tc>
        <w:tc>
          <w:tcPr>
            <w:shd w:val="clear" w:color="auto" w:fill="FFFFFF"/>
            <w:vAlign w:val="center"/>
          </w:tcPr>
          <w:p>
            <w:pPr>
              <w:jc w:val="center"/>
            </w:pPr>
            <w:r>
              <w:t>1</w:t>
            </w:r>
          </w:p>
        </w:tc>
        <w:tc>
          <w:tcPr>
            <w:shd w:val="clear" w:color="auto" w:fill="FFFFFF"/>
            <w:vAlign w:val="center"/>
          </w:tcPr>
          <w:p>
            <w:pPr>
              <w:jc w:val="left"/>
            </w:pPr>
            <w:r>
              <w:pict>
                <v:shape id="_x0000_i1078" type="#_x0000_t75" style="height:9pt;width:1.5pt">
                  <v:imagedata r:id="rId38" o:title=""/>
                </v:shape>
              </w:pict>
            </w:r>
            <w:r>
              <w:pict>
                <v:shape id="_x0000_i1079" type="#_x0000_t75" style="height:9pt;width:105.01pt">
                  <v:imagedata r:id="rId39" o:title=""/>
                </v:shape>
              </w:pict>
            </w:r>
            <w:r>
              <w:t>1.47%</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第6题   </w:t>
      </w:r>
      <w:r>
        <w:rPr>
          <w:b w:val="0"/>
          <w:color w:val="000000"/>
          <w:sz w:val="24"/>
        </w:rPr>
        <w:t xml:space="preserve">您任教的年级      </w:t>
      </w:r>
      <w:r>
        <w:rPr>
          <w:b w:val="0"/>
          <w:color w:val="0066FF"/>
          <w:sz w:val="24"/>
        </w:rPr>
        <w:t>[多选题]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七年级</w:t>
            </w:r>
          </w:p>
        </w:tc>
        <w:tc>
          <w:tcPr>
            <w:shd w:val="clear" w:color="auto" w:fill="FFFFFF"/>
            <w:vAlign w:val="center"/>
          </w:tcPr>
          <w:p>
            <w:pPr>
              <w:jc w:val="center"/>
            </w:pPr>
            <w:r>
              <w:t>31</w:t>
            </w:r>
          </w:p>
        </w:tc>
        <w:tc>
          <w:tcPr>
            <w:shd w:val="clear" w:color="auto" w:fill="FFFFFF"/>
            <w:vAlign w:val="center"/>
          </w:tcPr>
          <w:p>
            <w:pPr>
              <w:jc w:val="left"/>
            </w:pPr>
            <w:r>
              <w:pict>
                <v:shape id="_x0000_i1080" type="#_x0000_t75" style="height:9pt;width:48.01pt">
                  <v:imagedata r:id="rId22" o:title=""/>
                </v:shape>
              </w:pict>
            </w:r>
            <w:r>
              <w:pict>
                <v:shape id="_x0000_i1081" type="#_x0000_t75" style="height:9pt;width:58.51pt">
                  <v:imagedata r:id="rId23" o:title=""/>
                </v:shape>
              </w:pict>
            </w:r>
            <w:r>
              <w:t>45.59%</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八年级</w:t>
            </w:r>
          </w:p>
        </w:tc>
        <w:tc>
          <w:tcPr>
            <w:shd w:val="clear" w:color="auto" w:fill="FAFAFA"/>
            <w:vAlign w:val="center"/>
          </w:tcPr>
          <w:p>
            <w:pPr>
              <w:jc w:val="center"/>
            </w:pPr>
            <w:r>
              <w:t>28</w:t>
            </w:r>
          </w:p>
        </w:tc>
        <w:tc>
          <w:tcPr>
            <w:shd w:val="clear" w:color="auto" w:fill="FAFAFA"/>
            <w:vAlign w:val="center"/>
          </w:tcPr>
          <w:p>
            <w:pPr>
              <w:jc w:val="left"/>
            </w:pPr>
            <w:r>
              <w:pict>
                <v:shape id="_x0000_i1082" type="#_x0000_t75" style="height:9pt;width:43.51pt">
                  <v:imagedata r:id="rId43" o:title=""/>
                </v:shape>
              </w:pict>
            </w:r>
            <w:r>
              <w:pict>
                <v:shape id="_x0000_i1083" type="#_x0000_t75" style="height:9pt;width:63.01pt">
                  <v:imagedata r:id="rId44" o:title=""/>
                </v:shape>
              </w:pict>
            </w:r>
            <w:r>
              <w:t>41.18%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九年级</w:t>
            </w:r>
          </w:p>
        </w:tc>
        <w:tc>
          <w:tcPr>
            <w:shd w:val="clear" w:color="auto" w:fill="FFFFFF"/>
            <w:vAlign w:val="center"/>
          </w:tcPr>
          <w:p>
            <w:pPr>
              <w:jc w:val="center"/>
            </w:pPr>
            <w:r>
              <w:t>30</w:t>
            </w:r>
          </w:p>
        </w:tc>
        <w:tc>
          <w:tcPr>
            <w:shd w:val="clear" w:color="auto" w:fill="FFFFFF"/>
            <w:vAlign w:val="center"/>
          </w:tcPr>
          <w:p>
            <w:pPr>
              <w:jc w:val="left"/>
            </w:pPr>
            <w:r>
              <w:pict>
                <v:shape id="_x0000_i1084" type="#_x0000_t75" style="height:9pt;width:46.51pt">
                  <v:imagedata r:id="rId45" o:title=""/>
                </v:shape>
              </w:pict>
            </w:r>
            <w:r>
              <w:pict>
                <v:shape id="_x0000_i1085" type="#_x0000_t75" style="height:9pt;width:60.01pt">
                  <v:imagedata r:id="rId46" o:title=""/>
                </v:shape>
              </w:pict>
            </w:r>
            <w:r>
              <w:t>44.12%</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第7题   </w:t>
      </w:r>
      <w:r>
        <w:rPr>
          <w:b w:val="0"/>
          <w:color w:val="000000"/>
          <w:sz w:val="24"/>
        </w:rPr>
        <w:t xml:space="preserve">您会利用学生的已有经验创设情境或设计活动，让学生理解所学知识。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经常</w:t>
            </w:r>
          </w:p>
        </w:tc>
        <w:tc>
          <w:tcPr>
            <w:shd w:val="clear" w:color="auto" w:fill="FFFFFF"/>
            <w:vAlign w:val="center"/>
          </w:tcPr>
          <w:p>
            <w:pPr>
              <w:jc w:val="center"/>
            </w:pPr>
            <w:r>
              <w:t>46</w:t>
            </w:r>
          </w:p>
        </w:tc>
        <w:tc>
          <w:tcPr>
            <w:shd w:val="clear" w:color="auto" w:fill="FFFFFF"/>
            <w:vAlign w:val="center"/>
          </w:tcPr>
          <w:p>
            <w:pPr>
              <w:jc w:val="left"/>
            </w:pPr>
            <w:r>
              <w:pict>
                <v:shape id="_x0000_i1086" type="#_x0000_t75" style="height:9pt;width:72.01pt">
                  <v:imagedata r:id="rId47" o:title=""/>
                </v:shape>
              </w:pict>
            </w:r>
            <w:r>
              <w:pict>
                <v:shape id="_x0000_i1087" type="#_x0000_t75" style="height:9pt;width:34.5pt">
                  <v:imagedata r:id="rId48" o:title=""/>
                </v:shape>
              </w:pict>
            </w:r>
            <w:r>
              <w:t>67.65%</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有时</w:t>
            </w:r>
          </w:p>
        </w:tc>
        <w:tc>
          <w:tcPr>
            <w:shd w:val="clear" w:color="auto" w:fill="FAFAFA"/>
            <w:vAlign w:val="center"/>
          </w:tcPr>
          <w:p>
            <w:pPr>
              <w:jc w:val="center"/>
            </w:pPr>
            <w:r>
              <w:t>20</w:t>
            </w:r>
          </w:p>
        </w:tc>
        <w:tc>
          <w:tcPr>
            <w:shd w:val="clear" w:color="auto" w:fill="FAFAFA"/>
            <w:vAlign w:val="center"/>
          </w:tcPr>
          <w:p>
            <w:pPr>
              <w:jc w:val="left"/>
            </w:pPr>
            <w:r>
              <w:pict>
                <v:shape id="_x0000_i1088" type="#_x0000_t75" style="height:9pt;width:30.75pt">
                  <v:imagedata r:id="rId49" o:title=""/>
                </v:shape>
              </w:pict>
            </w:r>
            <w:r>
              <w:pict>
                <v:shape id="_x0000_i1089" type="#_x0000_t75" style="height:9pt;width:75.76pt">
                  <v:imagedata r:id="rId50" o:title=""/>
                </v:shape>
              </w:pict>
            </w:r>
            <w:r>
              <w:t>29.41%</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偶尔</w:t>
            </w:r>
          </w:p>
        </w:tc>
        <w:tc>
          <w:tcPr>
            <w:shd w:val="clear" w:color="auto" w:fill="FFFFFF"/>
            <w:vAlign w:val="center"/>
          </w:tcPr>
          <w:p>
            <w:pPr>
              <w:jc w:val="center"/>
            </w:pPr>
            <w:r>
              <w:t>2</w:t>
            </w:r>
          </w:p>
        </w:tc>
        <w:tc>
          <w:tcPr>
            <w:shd w:val="clear" w:color="auto" w:fill="FFFFFF"/>
            <w:vAlign w:val="center"/>
          </w:tcPr>
          <w:p>
            <w:pPr>
              <w:jc w:val="left"/>
            </w:pPr>
            <w:r>
              <w:pict>
                <v:shape id="_x0000_i1090" type="#_x0000_t75" style="height:9pt;width:3pt">
                  <v:imagedata r:id="rId34" o:title=""/>
                </v:shape>
              </w:pict>
            </w:r>
            <w:r>
              <w:pict>
                <v:shape id="_x0000_i1091" type="#_x0000_t75" style="height:9pt;width:103.51pt">
                  <v:imagedata r:id="rId35" o:title=""/>
                </v:shape>
              </w:pict>
            </w:r>
            <w:r>
              <w:t>2.94%</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不会</w:t>
            </w:r>
          </w:p>
        </w:tc>
        <w:tc>
          <w:tcPr>
            <w:shd w:val="clear" w:color="auto" w:fill="FAFAFA"/>
            <w:vAlign w:val="center"/>
          </w:tcPr>
          <w:p>
            <w:pPr>
              <w:jc w:val="center"/>
            </w:pPr>
            <w:r>
              <w:t>0</w:t>
            </w:r>
          </w:p>
        </w:tc>
        <w:tc>
          <w:tcPr>
            <w:shd w:val="clear" w:color="auto" w:fill="FAFAFA"/>
            <w:vAlign w:val="center"/>
          </w:tcPr>
          <w:p>
            <w:pPr>
              <w:jc w:val="left"/>
            </w:pPr>
            <w:r>
              <w:pict>
                <v:shape id="_x0000_i1092" type="#_x0000_t75" style="height:9pt;width:106.51pt">
                  <v:imagedata r:id="rId42" o:title=""/>
                </v:shape>
              </w:pict>
            </w:r>
            <w:r>
              <w:t>0%</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第8题   </w:t>
      </w:r>
      <w:r>
        <w:rPr>
          <w:b w:val="0"/>
          <w:color w:val="000000"/>
          <w:sz w:val="24"/>
        </w:rPr>
        <w:t xml:space="preserve">您会让学生在把握知识的本质后，辨别相关的变式，举一反三。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经常</w:t>
            </w:r>
          </w:p>
        </w:tc>
        <w:tc>
          <w:tcPr>
            <w:shd w:val="clear" w:color="auto" w:fill="FFFFFF"/>
            <w:vAlign w:val="center"/>
          </w:tcPr>
          <w:p>
            <w:pPr>
              <w:jc w:val="center"/>
            </w:pPr>
            <w:r>
              <w:t>48</w:t>
            </w:r>
          </w:p>
        </w:tc>
        <w:tc>
          <w:tcPr>
            <w:shd w:val="clear" w:color="auto" w:fill="FFFFFF"/>
            <w:vAlign w:val="center"/>
          </w:tcPr>
          <w:p>
            <w:pPr>
              <w:jc w:val="left"/>
            </w:pPr>
            <w:r>
              <w:pict>
                <v:shape id="_x0000_i1093" type="#_x0000_t75" style="height:9pt;width:75.01pt">
                  <v:imagedata r:id="rId51" o:title=""/>
                </v:shape>
              </w:pict>
            </w:r>
            <w:r>
              <w:pict>
                <v:shape id="_x0000_i1094" type="#_x0000_t75" style="height:9pt;width:31.5pt">
                  <v:imagedata r:id="rId52" o:title=""/>
                </v:shape>
              </w:pict>
            </w:r>
            <w:r>
              <w:t>70.59%</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有时</w:t>
            </w:r>
          </w:p>
        </w:tc>
        <w:tc>
          <w:tcPr>
            <w:shd w:val="clear" w:color="auto" w:fill="FAFAFA"/>
            <w:vAlign w:val="center"/>
          </w:tcPr>
          <w:p>
            <w:pPr>
              <w:jc w:val="center"/>
            </w:pPr>
            <w:r>
              <w:t>16</w:t>
            </w:r>
          </w:p>
        </w:tc>
        <w:tc>
          <w:tcPr>
            <w:shd w:val="clear" w:color="auto" w:fill="FAFAFA"/>
            <w:vAlign w:val="center"/>
          </w:tcPr>
          <w:p>
            <w:pPr>
              <w:jc w:val="left"/>
            </w:pPr>
            <w:r>
              <w:pict>
                <v:shape id="_x0000_i1095" type="#_x0000_t75" style="height:9pt;width:24.75pt">
                  <v:imagedata r:id="rId24" o:title=""/>
                </v:shape>
              </w:pict>
            </w:r>
            <w:r>
              <w:pict>
                <v:shape id="_x0000_i1096" type="#_x0000_t75" style="height:9pt;width:81.76pt">
                  <v:imagedata r:id="rId25" o:title=""/>
                </v:shape>
              </w:pict>
            </w:r>
            <w:r>
              <w:t>23.53%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偶尔</w:t>
            </w:r>
          </w:p>
        </w:tc>
        <w:tc>
          <w:tcPr>
            <w:shd w:val="clear" w:color="auto" w:fill="FFFFFF"/>
            <w:vAlign w:val="center"/>
          </w:tcPr>
          <w:p>
            <w:pPr>
              <w:jc w:val="center"/>
            </w:pPr>
            <w:r>
              <w:t>4</w:t>
            </w:r>
          </w:p>
        </w:tc>
        <w:tc>
          <w:tcPr>
            <w:shd w:val="clear" w:color="auto" w:fill="FFFFFF"/>
            <w:vAlign w:val="center"/>
          </w:tcPr>
          <w:p>
            <w:pPr>
              <w:jc w:val="left"/>
            </w:pPr>
            <w:r>
              <w:pict>
                <v:shape id="_x0000_i1097" type="#_x0000_t75" style="height:9pt;width:6pt">
                  <v:imagedata r:id="rId32" o:title=""/>
                </v:shape>
              </w:pict>
            </w:r>
            <w:r>
              <w:pict>
                <v:shape id="_x0000_i1098" type="#_x0000_t75" style="height:9pt;width:100.51pt">
                  <v:imagedata r:id="rId33" o:title=""/>
                </v:shape>
              </w:pict>
            </w:r>
            <w:r>
              <w:t>5.88%</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不会</w:t>
            </w:r>
          </w:p>
        </w:tc>
        <w:tc>
          <w:tcPr>
            <w:shd w:val="clear" w:color="auto" w:fill="FAFAFA"/>
            <w:vAlign w:val="center"/>
          </w:tcPr>
          <w:p>
            <w:pPr>
              <w:jc w:val="center"/>
            </w:pPr>
            <w:r>
              <w:t>0</w:t>
            </w:r>
          </w:p>
        </w:tc>
        <w:tc>
          <w:tcPr>
            <w:shd w:val="clear" w:color="auto" w:fill="FAFAFA"/>
            <w:vAlign w:val="center"/>
          </w:tcPr>
          <w:p>
            <w:pPr>
              <w:jc w:val="left"/>
            </w:pPr>
            <w:r>
              <w:pict>
                <v:shape id="_x0000_i1099" type="#_x0000_t75" style="height:9pt;width:106.51pt">
                  <v:imagedata r:id="rId42" o:title=""/>
                </v:shape>
              </w:pict>
            </w:r>
            <w:r>
              <w:t>0%</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第9题   </w:t>
      </w:r>
      <w:r>
        <w:rPr>
          <w:b w:val="0"/>
          <w:color w:val="000000"/>
          <w:sz w:val="24"/>
        </w:rPr>
        <w:t xml:space="preserve">您能引导学生深度反思自己的学习状况并及时调整学习策略，促进学生深入理解学习内容。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经常</w:t>
            </w:r>
          </w:p>
        </w:tc>
        <w:tc>
          <w:tcPr>
            <w:shd w:val="clear" w:color="auto" w:fill="FFFFFF"/>
            <w:vAlign w:val="center"/>
          </w:tcPr>
          <w:p>
            <w:pPr>
              <w:jc w:val="center"/>
            </w:pPr>
            <w:r>
              <w:t>46</w:t>
            </w:r>
          </w:p>
        </w:tc>
        <w:tc>
          <w:tcPr>
            <w:shd w:val="clear" w:color="auto" w:fill="FFFFFF"/>
            <w:vAlign w:val="center"/>
          </w:tcPr>
          <w:p>
            <w:pPr>
              <w:jc w:val="left"/>
            </w:pPr>
            <w:r>
              <w:pict>
                <v:shape id="_x0000_i1100" type="#_x0000_t75" style="height:9pt;width:72.01pt">
                  <v:imagedata r:id="rId47" o:title=""/>
                </v:shape>
              </w:pict>
            </w:r>
            <w:r>
              <w:pict>
                <v:shape id="_x0000_i1101" type="#_x0000_t75" style="height:9pt;width:34.5pt">
                  <v:imagedata r:id="rId48" o:title=""/>
                </v:shape>
              </w:pict>
            </w:r>
            <w:r>
              <w:t>67.65%</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有时</w:t>
            </w:r>
          </w:p>
        </w:tc>
        <w:tc>
          <w:tcPr>
            <w:shd w:val="clear" w:color="auto" w:fill="FAFAFA"/>
            <w:vAlign w:val="center"/>
          </w:tcPr>
          <w:p>
            <w:pPr>
              <w:jc w:val="center"/>
            </w:pPr>
            <w:r>
              <w:t>19</w:t>
            </w:r>
          </w:p>
        </w:tc>
        <w:tc>
          <w:tcPr>
            <w:shd w:val="clear" w:color="auto" w:fill="FAFAFA"/>
            <w:vAlign w:val="center"/>
          </w:tcPr>
          <w:p>
            <w:pPr>
              <w:jc w:val="left"/>
            </w:pPr>
            <w:r>
              <w:pict>
                <v:shape id="_x0000_i1102" type="#_x0000_t75" style="height:9pt;width:29.25pt">
                  <v:imagedata r:id="rId4" o:title=""/>
                </v:shape>
              </w:pict>
            </w:r>
            <w:r>
              <w:pict>
                <v:shape id="_x0000_i1103" type="#_x0000_t75" style="height:9pt;width:77.26pt">
                  <v:imagedata r:id="rId5" o:title=""/>
                </v:shape>
              </w:pict>
            </w:r>
            <w:r>
              <w:t>27.94%</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偶尔</w:t>
            </w:r>
          </w:p>
        </w:tc>
        <w:tc>
          <w:tcPr>
            <w:shd w:val="clear" w:color="auto" w:fill="FFFFFF"/>
            <w:vAlign w:val="center"/>
          </w:tcPr>
          <w:p>
            <w:pPr>
              <w:jc w:val="center"/>
            </w:pPr>
            <w:r>
              <w:t>3</w:t>
            </w:r>
          </w:p>
        </w:tc>
        <w:tc>
          <w:tcPr>
            <w:shd w:val="clear" w:color="auto" w:fill="FFFFFF"/>
            <w:vAlign w:val="center"/>
          </w:tcPr>
          <w:p>
            <w:pPr>
              <w:jc w:val="left"/>
            </w:pPr>
            <w:r>
              <w:pict>
                <v:shape id="_x0000_i1104" type="#_x0000_t75" style="height:9pt;width:4.5pt">
                  <v:imagedata r:id="rId26" o:title=""/>
                </v:shape>
              </w:pict>
            </w:r>
            <w:r>
              <w:pict>
                <v:shape id="_x0000_i1105" type="#_x0000_t75" style="height:9pt;width:102.01pt">
                  <v:imagedata r:id="rId27" o:title=""/>
                </v:shape>
              </w:pict>
            </w:r>
            <w:r>
              <w:t>4.41%</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不会</w:t>
            </w:r>
          </w:p>
        </w:tc>
        <w:tc>
          <w:tcPr>
            <w:shd w:val="clear" w:color="auto" w:fill="FAFAFA"/>
            <w:vAlign w:val="center"/>
          </w:tcPr>
          <w:p>
            <w:pPr>
              <w:jc w:val="center"/>
            </w:pPr>
            <w:r>
              <w:t>0</w:t>
            </w:r>
          </w:p>
        </w:tc>
        <w:tc>
          <w:tcPr>
            <w:shd w:val="clear" w:color="auto" w:fill="FAFAFA"/>
            <w:vAlign w:val="center"/>
          </w:tcPr>
          <w:p>
            <w:pPr>
              <w:jc w:val="left"/>
            </w:pPr>
            <w:r>
              <w:pict>
                <v:shape id="_x0000_i1106" type="#_x0000_t75" style="height:9pt;width:106.51pt">
                  <v:imagedata r:id="rId42" o:title=""/>
                </v:shape>
              </w:pict>
            </w:r>
            <w:r>
              <w:t>0%</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第10题   </w:t>
      </w:r>
      <w:r>
        <w:rPr>
          <w:b w:val="0"/>
          <w:color w:val="000000"/>
          <w:sz w:val="24"/>
        </w:rPr>
        <w:t xml:space="preserve">您注重学科知识前后的关联，基于学生过往的知识经验建构深度学习的课堂教学。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经常</w:t>
            </w:r>
          </w:p>
        </w:tc>
        <w:tc>
          <w:tcPr>
            <w:shd w:val="clear" w:color="auto" w:fill="FFFFFF"/>
            <w:vAlign w:val="center"/>
          </w:tcPr>
          <w:p>
            <w:pPr>
              <w:jc w:val="center"/>
            </w:pPr>
            <w:r>
              <w:t>54</w:t>
            </w:r>
          </w:p>
        </w:tc>
        <w:tc>
          <w:tcPr>
            <w:shd w:val="clear" w:color="auto" w:fill="FFFFFF"/>
            <w:vAlign w:val="center"/>
          </w:tcPr>
          <w:p>
            <w:pPr>
              <w:jc w:val="left"/>
            </w:pPr>
            <w:r>
              <w:pict>
                <v:shape id="_x0000_i1107" type="#_x0000_t75" style="height:9pt;width:84.01pt">
                  <v:imagedata r:id="rId53" o:title=""/>
                </v:shape>
              </w:pict>
            </w:r>
            <w:r>
              <w:pict>
                <v:shape id="_x0000_i1108" type="#_x0000_t75" style="height:9pt;width:22.5pt">
                  <v:imagedata r:id="rId54" o:title=""/>
                </v:shape>
              </w:pict>
            </w:r>
            <w:r>
              <w:t>79.41%</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有时</w:t>
            </w:r>
          </w:p>
        </w:tc>
        <w:tc>
          <w:tcPr>
            <w:shd w:val="clear" w:color="auto" w:fill="FAFAFA"/>
            <w:vAlign w:val="center"/>
          </w:tcPr>
          <w:p>
            <w:pPr>
              <w:jc w:val="center"/>
            </w:pPr>
            <w:r>
              <w:t>12</w:t>
            </w:r>
          </w:p>
        </w:tc>
        <w:tc>
          <w:tcPr>
            <w:shd w:val="clear" w:color="auto" w:fill="FAFAFA"/>
            <w:vAlign w:val="center"/>
          </w:tcPr>
          <w:p>
            <w:pPr>
              <w:jc w:val="left"/>
            </w:pPr>
            <w:r>
              <w:pict>
                <v:shape id="_x0000_i1109" type="#_x0000_t75" style="height:9pt;width:18.75pt">
                  <v:imagedata r:id="rId18" o:title=""/>
                </v:shape>
              </w:pict>
            </w:r>
            <w:r>
              <w:pict>
                <v:shape id="_x0000_i1110" type="#_x0000_t75" style="height:9pt;width:87.76pt">
                  <v:imagedata r:id="rId19" o:title=""/>
                </v:shape>
              </w:pict>
            </w:r>
            <w:r>
              <w:t>17.65%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偶尔</w:t>
            </w:r>
          </w:p>
        </w:tc>
        <w:tc>
          <w:tcPr>
            <w:shd w:val="clear" w:color="auto" w:fill="FFFFFF"/>
            <w:vAlign w:val="center"/>
          </w:tcPr>
          <w:p>
            <w:pPr>
              <w:jc w:val="center"/>
            </w:pPr>
            <w:r>
              <w:t>2</w:t>
            </w:r>
          </w:p>
        </w:tc>
        <w:tc>
          <w:tcPr>
            <w:shd w:val="clear" w:color="auto" w:fill="FFFFFF"/>
            <w:vAlign w:val="center"/>
          </w:tcPr>
          <w:p>
            <w:pPr>
              <w:jc w:val="left"/>
            </w:pPr>
            <w:r>
              <w:pict>
                <v:shape id="_x0000_i1111" type="#_x0000_t75" style="height:9pt;width:3pt">
                  <v:imagedata r:id="rId34" o:title=""/>
                </v:shape>
              </w:pict>
            </w:r>
            <w:r>
              <w:pict>
                <v:shape id="_x0000_i1112" type="#_x0000_t75" style="height:9pt;width:103.51pt">
                  <v:imagedata r:id="rId35" o:title=""/>
                </v:shape>
              </w:pict>
            </w:r>
            <w:r>
              <w:t>2.94%</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不会</w:t>
            </w:r>
          </w:p>
        </w:tc>
        <w:tc>
          <w:tcPr>
            <w:shd w:val="clear" w:color="auto" w:fill="FAFAFA"/>
            <w:vAlign w:val="center"/>
          </w:tcPr>
          <w:p>
            <w:pPr>
              <w:jc w:val="center"/>
            </w:pPr>
            <w:r>
              <w:t>0</w:t>
            </w:r>
          </w:p>
        </w:tc>
        <w:tc>
          <w:tcPr>
            <w:shd w:val="clear" w:color="auto" w:fill="FAFAFA"/>
            <w:vAlign w:val="center"/>
          </w:tcPr>
          <w:p>
            <w:pPr>
              <w:jc w:val="left"/>
            </w:pPr>
            <w:r>
              <w:pict>
                <v:shape id="_x0000_i1113" type="#_x0000_t75" style="height:9pt;width:106.51pt">
                  <v:imagedata r:id="rId42" o:title=""/>
                </v:shape>
              </w:pict>
            </w:r>
            <w:r>
              <w:t>0%</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第11题   </w:t>
      </w:r>
      <w:r>
        <w:rPr>
          <w:b w:val="0"/>
          <w:color w:val="000000"/>
          <w:sz w:val="24"/>
        </w:rPr>
        <w:t xml:space="preserve">您注重学科知识的系统性，能够将内容放在一个整体系统中对待，而不是作为一个孤立的知识点来教。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经常</w:t>
            </w:r>
          </w:p>
        </w:tc>
        <w:tc>
          <w:tcPr>
            <w:shd w:val="clear" w:color="auto" w:fill="FFFFFF"/>
            <w:vAlign w:val="center"/>
          </w:tcPr>
          <w:p>
            <w:pPr>
              <w:jc w:val="center"/>
            </w:pPr>
            <w:r>
              <w:t>51</w:t>
            </w:r>
          </w:p>
        </w:tc>
        <w:tc>
          <w:tcPr>
            <w:shd w:val="clear" w:color="auto" w:fill="FFFFFF"/>
            <w:vAlign w:val="center"/>
          </w:tcPr>
          <w:p>
            <w:pPr>
              <w:jc w:val="left"/>
            </w:pPr>
            <w:r>
              <w:pict>
                <v:shape id="_x0000_i1114" type="#_x0000_t75" style="height:9pt;width:79.51pt">
                  <v:imagedata r:id="rId55" o:title=""/>
                </v:shape>
              </w:pict>
            </w:r>
            <w:r>
              <w:pict>
                <v:shape id="_x0000_i1115" type="#_x0000_t75" style="height:9pt;width:27pt">
                  <v:imagedata r:id="rId56" o:title=""/>
                </v:shape>
              </w:pict>
            </w:r>
            <w:r>
              <w:t>75%</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有时</w:t>
            </w:r>
          </w:p>
        </w:tc>
        <w:tc>
          <w:tcPr>
            <w:shd w:val="clear" w:color="auto" w:fill="FAFAFA"/>
            <w:vAlign w:val="center"/>
          </w:tcPr>
          <w:p>
            <w:pPr>
              <w:jc w:val="center"/>
            </w:pPr>
            <w:r>
              <w:t>16</w:t>
            </w:r>
          </w:p>
        </w:tc>
        <w:tc>
          <w:tcPr>
            <w:shd w:val="clear" w:color="auto" w:fill="FAFAFA"/>
            <w:vAlign w:val="center"/>
          </w:tcPr>
          <w:p>
            <w:pPr>
              <w:jc w:val="left"/>
            </w:pPr>
            <w:r>
              <w:pict>
                <v:shape id="_x0000_i1116" type="#_x0000_t75" style="height:9pt;width:24.75pt">
                  <v:imagedata r:id="rId24" o:title=""/>
                </v:shape>
              </w:pict>
            </w:r>
            <w:r>
              <w:pict>
                <v:shape id="_x0000_i1117" type="#_x0000_t75" style="height:9pt;width:81.76pt">
                  <v:imagedata r:id="rId25" o:title=""/>
                </v:shape>
              </w:pict>
            </w:r>
            <w:r>
              <w:t>23.53%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偶尔</w:t>
            </w:r>
          </w:p>
        </w:tc>
        <w:tc>
          <w:tcPr>
            <w:shd w:val="clear" w:color="auto" w:fill="FFFFFF"/>
            <w:vAlign w:val="center"/>
          </w:tcPr>
          <w:p>
            <w:pPr>
              <w:jc w:val="center"/>
            </w:pPr>
            <w:r>
              <w:t>1</w:t>
            </w:r>
          </w:p>
        </w:tc>
        <w:tc>
          <w:tcPr>
            <w:shd w:val="clear" w:color="auto" w:fill="FFFFFF"/>
            <w:vAlign w:val="center"/>
          </w:tcPr>
          <w:p>
            <w:pPr>
              <w:jc w:val="left"/>
            </w:pPr>
            <w:r>
              <w:pict>
                <v:shape id="_x0000_i1118" type="#_x0000_t75" style="height:9pt;width:1.5pt">
                  <v:imagedata r:id="rId38" o:title=""/>
                </v:shape>
              </w:pict>
            </w:r>
            <w:r>
              <w:pict>
                <v:shape id="_x0000_i1119" type="#_x0000_t75" style="height:9pt;width:105.01pt">
                  <v:imagedata r:id="rId39" o:title=""/>
                </v:shape>
              </w:pict>
            </w:r>
            <w:r>
              <w:t>1.47%</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不会</w:t>
            </w:r>
          </w:p>
        </w:tc>
        <w:tc>
          <w:tcPr>
            <w:shd w:val="clear" w:color="auto" w:fill="FAFAFA"/>
            <w:vAlign w:val="center"/>
          </w:tcPr>
          <w:p>
            <w:pPr>
              <w:jc w:val="center"/>
            </w:pPr>
            <w:r>
              <w:t>0</w:t>
            </w:r>
          </w:p>
        </w:tc>
        <w:tc>
          <w:tcPr>
            <w:shd w:val="clear" w:color="auto" w:fill="FAFAFA"/>
            <w:vAlign w:val="center"/>
          </w:tcPr>
          <w:p>
            <w:pPr>
              <w:jc w:val="left"/>
            </w:pPr>
            <w:r>
              <w:pict>
                <v:shape id="_x0000_i1120" type="#_x0000_t75" style="height:9pt;width:106.51pt">
                  <v:imagedata r:id="rId42" o:title=""/>
                </v:shape>
              </w:pict>
            </w:r>
            <w:r>
              <w:t>0%</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第12题   </w:t>
      </w:r>
      <w:r>
        <w:rPr>
          <w:b w:val="0"/>
          <w:color w:val="000000"/>
          <w:sz w:val="24"/>
        </w:rPr>
        <w:t xml:space="preserve">您会带领学生一起做知识的阶段性梳理和关联性分析，培养学生的发散思维，并让学生体会知识的融会贯通。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经常</w:t>
            </w:r>
          </w:p>
        </w:tc>
        <w:tc>
          <w:tcPr>
            <w:shd w:val="clear" w:color="auto" w:fill="FFFFFF"/>
            <w:vAlign w:val="center"/>
          </w:tcPr>
          <w:p>
            <w:pPr>
              <w:jc w:val="center"/>
            </w:pPr>
            <w:r>
              <w:t>47</w:t>
            </w:r>
          </w:p>
        </w:tc>
        <w:tc>
          <w:tcPr>
            <w:shd w:val="clear" w:color="auto" w:fill="FFFFFF"/>
            <w:vAlign w:val="center"/>
          </w:tcPr>
          <w:p>
            <w:pPr>
              <w:jc w:val="left"/>
            </w:pPr>
            <w:r>
              <w:pict>
                <v:shape id="_x0000_i1121" type="#_x0000_t75" style="height:9pt;width:73.51pt">
                  <v:imagedata r:id="rId57" o:title=""/>
                </v:shape>
              </w:pict>
            </w:r>
            <w:r>
              <w:pict>
                <v:shape id="_x0000_i1122" type="#_x0000_t75" style="height:9pt;width:33pt">
                  <v:imagedata r:id="rId58" o:title=""/>
                </v:shape>
              </w:pict>
            </w:r>
            <w:r>
              <w:t>69.12%</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有时</w:t>
            </w:r>
          </w:p>
        </w:tc>
        <w:tc>
          <w:tcPr>
            <w:shd w:val="clear" w:color="auto" w:fill="FAFAFA"/>
            <w:vAlign w:val="center"/>
          </w:tcPr>
          <w:p>
            <w:pPr>
              <w:jc w:val="center"/>
            </w:pPr>
            <w:r>
              <w:t>16</w:t>
            </w:r>
          </w:p>
        </w:tc>
        <w:tc>
          <w:tcPr>
            <w:shd w:val="clear" w:color="auto" w:fill="FAFAFA"/>
            <w:vAlign w:val="center"/>
          </w:tcPr>
          <w:p>
            <w:pPr>
              <w:jc w:val="left"/>
            </w:pPr>
            <w:r>
              <w:pict>
                <v:shape id="_x0000_i1123" type="#_x0000_t75" style="height:9pt;width:24.75pt">
                  <v:imagedata r:id="rId24" o:title=""/>
                </v:shape>
              </w:pict>
            </w:r>
            <w:r>
              <w:pict>
                <v:shape id="_x0000_i1124" type="#_x0000_t75" style="height:9pt;width:81.76pt">
                  <v:imagedata r:id="rId25" o:title=""/>
                </v:shape>
              </w:pict>
            </w:r>
            <w:r>
              <w:t>23.53%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偶尔</w:t>
            </w:r>
          </w:p>
        </w:tc>
        <w:tc>
          <w:tcPr>
            <w:shd w:val="clear" w:color="auto" w:fill="FFFFFF"/>
            <w:vAlign w:val="center"/>
          </w:tcPr>
          <w:p>
            <w:pPr>
              <w:jc w:val="center"/>
            </w:pPr>
            <w:r>
              <w:t>5</w:t>
            </w:r>
          </w:p>
        </w:tc>
        <w:tc>
          <w:tcPr>
            <w:shd w:val="clear" w:color="auto" w:fill="FFFFFF"/>
            <w:vAlign w:val="center"/>
          </w:tcPr>
          <w:p>
            <w:pPr>
              <w:jc w:val="left"/>
            </w:pPr>
            <w:r>
              <w:pict>
                <v:shape id="_x0000_i1125" type="#_x0000_t75" style="height:9pt;width:7.5pt">
                  <v:imagedata r:id="rId59" o:title=""/>
                </v:shape>
              </w:pict>
            </w:r>
            <w:r>
              <w:pict>
                <v:shape id="_x0000_i1126" type="#_x0000_t75" style="height:9pt;width:99.01pt">
                  <v:imagedata r:id="rId60" o:title=""/>
                </v:shape>
              </w:pict>
            </w:r>
            <w:r>
              <w:t>7.35%</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不会</w:t>
            </w:r>
          </w:p>
        </w:tc>
        <w:tc>
          <w:tcPr>
            <w:shd w:val="clear" w:color="auto" w:fill="FAFAFA"/>
            <w:vAlign w:val="center"/>
          </w:tcPr>
          <w:p>
            <w:pPr>
              <w:jc w:val="center"/>
            </w:pPr>
            <w:r>
              <w:t>0</w:t>
            </w:r>
          </w:p>
        </w:tc>
        <w:tc>
          <w:tcPr>
            <w:shd w:val="clear" w:color="auto" w:fill="FAFAFA"/>
            <w:vAlign w:val="center"/>
          </w:tcPr>
          <w:p>
            <w:pPr>
              <w:jc w:val="left"/>
            </w:pPr>
            <w:r>
              <w:pict>
                <v:shape id="_x0000_i1127" type="#_x0000_t75" style="height:9pt;width:106.51pt">
                  <v:imagedata r:id="rId42" o:title=""/>
                </v:shape>
              </w:pict>
            </w:r>
            <w:r>
              <w:t>0%</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第13题   </w:t>
      </w:r>
      <w:r>
        <w:rPr>
          <w:b w:val="0"/>
          <w:color w:val="000000"/>
          <w:sz w:val="24"/>
        </w:rPr>
        <w:t xml:space="preserve">学期将要结束时，您会让学生对整个学期的学习内容进行分析与提炼，形成系统性的知识。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经常</w:t>
            </w:r>
          </w:p>
        </w:tc>
        <w:tc>
          <w:tcPr>
            <w:shd w:val="clear" w:color="auto" w:fill="FFFFFF"/>
            <w:vAlign w:val="center"/>
          </w:tcPr>
          <w:p>
            <w:pPr>
              <w:jc w:val="center"/>
            </w:pPr>
            <w:r>
              <w:t>47</w:t>
            </w:r>
          </w:p>
        </w:tc>
        <w:tc>
          <w:tcPr>
            <w:shd w:val="clear" w:color="auto" w:fill="FFFFFF"/>
            <w:vAlign w:val="center"/>
          </w:tcPr>
          <w:p>
            <w:pPr>
              <w:jc w:val="left"/>
            </w:pPr>
            <w:r>
              <w:pict>
                <v:shape id="_x0000_i1128" type="#_x0000_t75" style="height:9pt;width:73.51pt">
                  <v:imagedata r:id="rId57" o:title=""/>
                </v:shape>
              </w:pict>
            </w:r>
            <w:r>
              <w:pict>
                <v:shape id="_x0000_i1129" type="#_x0000_t75" style="height:9pt;width:33pt">
                  <v:imagedata r:id="rId58" o:title=""/>
                </v:shape>
              </w:pict>
            </w:r>
            <w:r>
              <w:t>69.12%</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有时</w:t>
            </w:r>
          </w:p>
        </w:tc>
        <w:tc>
          <w:tcPr>
            <w:shd w:val="clear" w:color="auto" w:fill="FAFAFA"/>
            <w:vAlign w:val="center"/>
          </w:tcPr>
          <w:p>
            <w:pPr>
              <w:jc w:val="center"/>
            </w:pPr>
            <w:r>
              <w:t>17</w:t>
            </w:r>
          </w:p>
        </w:tc>
        <w:tc>
          <w:tcPr>
            <w:shd w:val="clear" w:color="auto" w:fill="FAFAFA"/>
            <w:vAlign w:val="center"/>
          </w:tcPr>
          <w:p>
            <w:pPr>
              <w:jc w:val="left"/>
            </w:pPr>
            <w:r>
              <w:pict>
                <v:shape id="_x0000_i1130" type="#_x0000_t75" style="height:9pt;width:26.25pt">
                  <v:imagedata r:id="rId61" o:title=""/>
                </v:shape>
              </w:pict>
            </w:r>
            <w:r>
              <w:pict>
                <v:shape id="_x0000_i1131" type="#_x0000_t75" style="height:9pt;width:80.26pt">
                  <v:imagedata r:id="rId62" o:title=""/>
                </v:shape>
              </w:pict>
            </w:r>
            <w:r>
              <w:t>25%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偶尔</w:t>
            </w:r>
          </w:p>
        </w:tc>
        <w:tc>
          <w:tcPr>
            <w:shd w:val="clear" w:color="auto" w:fill="FFFFFF"/>
            <w:vAlign w:val="center"/>
          </w:tcPr>
          <w:p>
            <w:pPr>
              <w:jc w:val="center"/>
            </w:pPr>
            <w:r>
              <w:t>2</w:t>
            </w:r>
          </w:p>
        </w:tc>
        <w:tc>
          <w:tcPr>
            <w:shd w:val="clear" w:color="auto" w:fill="FFFFFF"/>
            <w:vAlign w:val="center"/>
          </w:tcPr>
          <w:p>
            <w:pPr>
              <w:jc w:val="left"/>
            </w:pPr>
            <w:r>
              <w:pict>
                <v:shape id="_x0000_i1132" type="#_x0000_t75" style="height:9pt;width:3pt">
                  <v:imagedata r:id="rId34" o:title=""/>
                </v:shape>
              </w:pict>
            </w:r>
            <w:r>
              <w:pict>
                <v:shape id="_x0000_i1133" type="#_x0000_t75" style="height:9pt;width:103.51pt">
                  <v:imagedata r:id="rId35" o:title=""/>
                </v:shape>
              </w:pict>
            </w:r>
            <w:r>
              <w:t>2.94%</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不会</w:t>
            </w:r>
          </w:p>
        </w:tc>
        <w:tc>
          <w:tcPr>
            <w:shd w:val="clear" w:color="auto" w:fill="FAFAFA"/>
            <w:vAlign w:val="center"/>
          </w:tcPr>
          <w:p>
            <w:pPr>
              <w:jc w:val="center"/>
            </w:pPr>
            <w:r>
              <w:t>2</w:t>
            </w:r>
          </w:p>
        </w:tc>
        <w:tc>
          <w:tcPr>
            <w:shd w:val="clear" w:color="auto" w:fill="FAFAFA"/>
            <w:vAlign w:val="center"/>
          </w:tcPr>
          <w:p>
            <w:pPr>
              <w:jc w:val="left"/>
            </w:pPr>
            <w:r>
              <w:pict>
                <v:shape id="_x0000_i1134" type="#_x0000_t75" style="height:9pt;width:3pt">
                  <v:imagedata r:id="rId34" o:title=""/>
                </v:shape>
              </w:pict>
            </w:r>
            <w:r>
              <w:pict>
                <v:shape id="_x0000_i1135" type="#_x0000_t75" style="height:9pt;width:103.51pt">
                  <v:imagedata r:id="rId35" o:title=""/>
                </v:shape>
              </w:pict>
            </w:r>
            <w:r>
              <w:t>2.94%</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第14题   </w:t>
      </w:r>
      <w:r>
        <w:rPr>
          <w:b w:val="0"/>
          <w:color w:val="000000"/>
          <w:sz w:val="24"/>
        </w:rPr>
        <w:t xml:space="preserve">在教学设计中，您能注重设计多维度的教学任务，培养学生的逻辑性思维。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经常</w:t>
            </w:r>
          </w:p>
        </w:tc>
        <w:tc>
          <w:tcPr>
            <w:shd w:val="clear" w:color="auto" w:fill="FFFFFF"/>
            <w:vAlign w:val="center"/>
          </w:tcPr>
          <w:p>
            <w:pPr>
              <w:jc w:val="center"/>
            </w:pPr>
            <w:r>
              <w:t>46</w:t>
            </w:r>
          </w:p>
        </w:tc>
        <w:tc>
          <w:tcPr>
            <w:shd w:val="clear" w:color="auto" w:fill="FFFFFF"/>
            <w:vAlign w:val="center"/>
          </w:tcPr>
          <w:p>
            <w:pPr>
              <w:jc w:val="left"/>
            </w:pPr>
            <w:r>
              <w:pict>
                <v:shape id="_x0000_i1136" type="#_x0000_t75" style="height:9pt;width:72.01pt">
                  <v:imagedata r:id="rId47" o:title=""/>
                </v:shape>
              </w:pict>
            </w:r>
            <w:r>
              <w:pict>
                <v:shape id="_x0000_i1137" type="#_x0000_t75" style="height:9pt;width:34.5pt">
                  <v:imagedata r:id="rId48" o:title=""/>
                </v:shape>
              </w:pict>
            </w:r>
            <w:r>
              <w:t>67.65%</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有时</w:t>
            </w:r>
          </w:p>
        </w:tc>
        <w:tc>
          <w:tcPr>
            <w:shd w:val="clear" w:color="auto" w:fill="FAFAFA"/>
            <w:vAlign w:val="center"/>
          </w:tcPr>
          <w:p>
            <w:pPr>
              <w:jc w:val="center"/>
            </w:pPr>
            <w:r>
              <w:t>17</w:t>
            </w:r>
          </w:p>
        </w:tc>
        <w:tc>
          <w:tcPr>
            <w:shd w:val="clear" w:color="auto" w:fill="FAFAFA"/>
            <w:vAlign w:val="center"/>
          </w:tcPr>
          <w:p>
            <w:pPr>
              <w:jc w:val="left"/>
            </w:pPr>
            <w:r>
              <w:pict>
                <v:shape id="_x0000_i1138" type="#_x0000_t75" style="height:9pt;width:26.25pt">
                  <v:imagedata r:id="rId61" o:title=""/>
                </v:shape>
              </w:pict>
            </w:r>
            <w:r>
              <w:pict>
                <v:shape id="_x0000_i1139" type="#_x0000_t75" style="height:9pt;width:80.26pt">
                  <v:imagedata r:id="rId62" o:title=""/>
                </v:shape>
              </w:pict>
            </w:r>
            <w:r>
              <w:t>25%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偶尔</w:t>
            </w:r>
          </w:p>
        </w:tc>
        <w:tc>
          <w:tcPr>
            <w:shd w:val="clear" w:color="auto" w:fill="FFFFFF"/>
            <w:vAlign w:val="center"/>
          </w:tcPr>
          <w:p>
            <w:pPr>
              <w:jc w:val="center"/>
            </w:pPr>
            <w:r>
              <w:t>5</w:t>
            </w:r>
          </w:p>
        </w:tc>
        <w:tc>
          <w:tcPr>
            <w:shd w:val="clear" w:color="auto" w:fill="FFFFFF"/>
            <w:vAlign w:val="center"/>
          </w:tcPr>
          <w:p>
            <w:pPr>
              <w:jc w:val="left"/>
            </w:pPr>
            <w:r>
              <w:pict>
                <v:shape id="_x0000_i1140" type="#_x0000_t75" style="height:9pt;width:7.5pt">
                  <v:imagedata r:id="rId59" o:title=""/>
                </v:shape>
              </w:pict>
            </w:r>
            <w:r>
              <w:pict>
                <v:shape id="_x0000_i1141" type="#_x0000_t75" style="height:9pt;width:99.01pt">
                  <v:imagedata r:id="rId60" o:title=""/>
                </v:shape>
              </w:pict>
            </w:r>
            <w:r>
              <w:t>7.35%</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不会</w:t>
            </w:r>
          </w:p>
        </w:tc>
        <w:tc>
          <w:tcPr>
            <w:shd w:val="clear" w:color="auto" w:fill="FAFAFA"/>
            <w:vAlign w:val="center"/>
          </w:tcPr>
          <w:p>
            <w:pPr>
              <w:jc w:val="center"/>
            </w:pPr>
            <w:r>
              <w:t>0</w:t>
            </w:r>
          </w:p>
        </w:tc>
        <w:tc>
          <w:tcPr>
            <w:shd w:val="clear" w:color="auto" w:fill="FAFAFA"/>
            <w:vAlign w:val="center"/>
          </w:tcPr>
          <w:p>
            <w:pPr>
              <w:jc w:val="left"/>
            </w:pPr>
            <w:r>
              <w:pict>
                <v:shape id="_x0000_i1142" type="#_x0000_t75" style="height:9pt;width:106.51pt">
                  <v:imagedata r:id="rId42" o:title=""/>
                </v:shape>
              </w:pict>
            </w:r>
            <w:r>
              <w:t>0%</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第15题   </w:t>
      </w:r>
      <w:r>
        <w:rPr>
          <w:b w:val="0"/>
          <w:color w:val="000000"/>
          <w:sz w:val="24"/>
        </w:rPr>
        <w:t xml:space="preserve">在教学设计中，您能注重设置联系实际的输出任务，激发学生创造性思维。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经常</w:t>
            </w:r>
          </w:p>
        </w:tc>
        <w:tc>
          <w:tcPr>
            <w:shd w:val="clear" w:color="auto" w:fill="FFFFFF"/>
            <w:vAlign w:val="center"/>
          </w:tcPr>
          <w:p>
            <w:pPr>
              <w:jc w:val="center"/>
            </w:pPr>
            <w:r>
              <w:t>47</w:t>
            </w:r>
          </w:p>
        </w:tc>
        <w:tc>
          <w:tcPr>
            <w:shd w:val="clear" w:color="auto" w:fill="FFFFFF"/>
            <w:vAlign w:val="center"/>
          </w:tcPr>
          <w:p>
            <w:pPr>
              <w:jc w:val="left"/>
            </w:pPr>
            <w:r>
              <w:pict>
                <v:shape id="_x0000_i1143" type="#_x0000_t75" style="height:9pt;width:73.51pt">
                  <v:imagedata r:id="rId57" o:title=""/>
                </v:shape>
              </w:pict>
            </w:r>
            <w:r>
              <w:pict>
                <v:shape id="_x0000_i1144" type="#_x0000_t75" style="height:9pt;width:33pt">
                  <v:imagedata r:id="rId58" o:title=""/>
                </v:shape>
              </w:pict>
            </w:r>
            <w:r>
              <w:t>69.12%</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有时</w:t>
            </w:r>
          </w:p>
        </w:tc>
        <w:tc>
          <w:tcPr>
            <w:shd w:val="clear" w:color="auto" w:fill="FAFAFA"/>
            <w:vAlign w:val="center"/>
          </w:tcPr>
          <w:p>
            <w:pPr>
              <w:jc w:val="center"/>
            </w:pPr>
            <w:r>
              <w:t>16</w:t>
            </w:r>
          </w:p>
        </w:tc>
        <w:tc>
          <w:tcPr>
            <w:shd w:val="clear" w:color="auto" w:fill="FAFAFA"/>
            <w:vAlign w:val="center"/>
          </w:tcPr>
          <w:p>
            <w:pPr>
              <w:jc w:val="left"/>
            </w:pPr>
            <w:r>
              <w:pict>
                <v:shape id="_x0000_i1145" type="#_x0000_t75" style="height:9pt;width:24.75pt">
                  <v:imagedata r:id="rId24" o:title=""/>
                </v:shape>
              </w:pict>
            </w:r>
            <w:r>
              <w:pict>
                <v:shape id="_x0000_i1146" type="#_x0000_t75" style="height:9pt;width:81.76pt">
                  <v:imagedata r:id="rId25" o:title=""/>
                </v:shape>
              </w:pict>
            </w:r>
            <w:r>
              <w:t>23.53%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偶尔</w:t>
            </w:r>
          </w:p>
        </w:tc>
        <w:tc>
          <w:tcPr>
            <w:shd w:val="clear" w:color="auto" w:fill="FFFFFF"/>
            <w:vAlign w:val="center"/>
          </w:tcPr>
          <w:p>
            <w:pPr>
              <w:jc w:val="center"/>
            </w:pPr>
            <w:r>
              <w:t>5</w:t>
            </w:r>
          </w:p>
        </w:tc>
        <w:tc>
          <w:tcPr>
            <w:shd w:val="clear" w:color="auto" w:fill="FFFFFF"/>
            <w:vAlign w:val="center"/>
          </w:tcPr>
          <w:p>
            <w:pPr>
              <w:jc w:val="left"/>
            </w:pPr>
            <w:r>
              <w:pict>
                <v:shape id="_x0000_i1147" type="#_x0000_t75" style="height:9pt;width:7.5pt">
                  <v:imagedata r:id="rId59" o:title=""/>
                </v:shape>
              </w:pict>
            </w:r>
            <w:r>
              <w:pict>
                <v:shape id="_x0000_i1148" type="#_x0000_t75" style="height:9pt;width:99.01pt">
                  <v:imagedata r:id="rId60" o:title=""/>
                </v:shape>
              </w:pict>
            </w:r>
            <w:r>
              <w:t>7.35%</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不会</w:t>
            </w:r>
          </w:p>
        </w:tc>
        <w:tc>
          <w:tcPr>
            <w:shd w:val="clear" w:color="auto" w:fill="FAFAFA"/>
            <w:vAlign w:val="center"/>
          </w:tcPr>
          <w:p>
            <w:pPr>
              <w:jc w:val="center"/>
            </w:pPr>
            <w:r>
              <w:t>0</w:t>
            </w:r>
          </w:p>
        </w:tc>
        <w:tc>
          <w:tcPr>
            <w:shd w:val="clear" w:color="auto" w:fill="FAFAFA"/>
            <w:vAlign w:val="center"/>
          </w:tcPr>
          <w:p>
            <w:pPr>
              <w:jc w:val="left"/>
            </w:pPr>
            <w:r>
              <w:pict>
                <v:shape id="_x0000_i1149" type="#_x0000_t75" style="height:9pt;width:106.51pt">
                  <v:imagedata r:id="rId42" o:title=""/>
                </v:shape>
              </w:pict>
            </w:r>
            <w:r>
              <w:t>0%</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r>
        <w:rPr>
          <w:b w:val="0"/>
          <w:color w:val="000000"/>
          <w:sz w:val="24"/>
        </w:rPr>
        <w:t xml:space="preserve">第16题   </w:t>
      </w:r>
      <w:r>
        <w:rPr>
          <w:b w:val="0"/>
          <w:color w:val="000000"/>
          <w:sz w:val="24"/>
        </w:rPr>
        <w:t xml:space="preserve">您会鼓励学生用学校学习的知识去解决生活中的实际问题并提供理论指导。      </w:t>
      </w:r>
      <w:r>
        <w:rPr>
          <w:b w:val="0"/>
          <w:color w:val="0066FF"/>
          <w:sz w:val="24"/>
        </w:rPr>
        <w:t>[单选题]</w:t>
      </w:r>
    </w:p>
    <w:p>
      <w:pPr>
        <w:rPr>
          <w:b w:val="0"/>
          <w:color w:val="0066FF"/>
          <w:sz w:val="24"/>
        </w:rPr>
      </w:pPr>
    </w:p>
    <w:tbl>
      <w:tblPr>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
      <w:tblGrid>
        <w:gridCol w:w="4200"/>
        <w:gridCol w:w="1000"/>
        <w:gridCol w:w="8038"/>
      </w:tblGrid>
      <w:tr>
        <w:tblPrEx>
          <w:tblW w:w="5000" w:type="pct"/>
          <w:jc w:val="lef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CellMar>
            <w:left w:w="108" w:type="dxa"/>
            <w:right w:w="108" w:type="dxa"/>
          </w:tblCellMar>
        </w:tblPrEx>
        <w:trPr>
          <w:trHeight w:val="500"/>
          <w:jc w:val="lef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经常</w:t>
            </w:r>
          </w:p>
        </w:tc>
        <w:tc>
          <w:tcPr>
            <w:shd w:val="clear" w:color="auto" w:fill="FFFFFF"/>
            <w:vAlign w:val="center"/>
          </w:tcPr>
          <w:p>
            <w:pPr>
              <w:jc w:val="center"/>
            </w:pPr>
            <w:r>
              <w:t>49</w:t>
            </w:r>
          </w:p>
        </w:tc>
        <w:tc>
          <w:tcPr>
            <w:shd w:val="clear" w:color="auto" w:fill="FFFFFF"/>
            <w:vAlign w:val="center"/>
          </w:tcPr>
          <w:p>
            <w:pPr>
              <w:jc w:val="left"/>
            </w:pPr>
            <w:r>
              <w:pict>
                <v:shape id="_x0000_i1150" type="#_x0000_t75" style="height:9pt;width:76.51pt">
                  <v:imagedata r:id="rId6" o:title=""/>
                </v:shape>
              </w:pict>
            </w:r>
            <w:r>
              <w:pict>
                <v:shape id="_x0000_i1151" type="#_x0000_t75" style="height:9pt;width:30pt">
                  <v:imagedata r:id="rId7" o:title=""/>
                </v:shape>
              </w:pict>
            </w:r>
            <w:r>
              <w:t>72.06%</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有时</w:t>
            </w:r>
          </w:p>
        </w:tc>
        <w:tc>
          <w:tcPr>
            <w:shd w:val="clear" w:color="auto" w:fill="FAFAFA"/>
            <w:vAlign w:val="center"/>
          </w:tcPr>
          <w:p>
            <w:pPr>
              <w:jc w:val="center"/>
            </w:pPr>
            <w:r>
              <w:t>16</w:t>
            </w:r>
          </w:p>
        </w:tc>
        <w:tc>
          <w:tcPr>
            <w:shd w:val="clear" w:color="auto" w:fill="FAFAFA"/>
            <w:vAlign w:val="center"/>
          </w:tcPr>
          <w:p>
            <w:pPr>
              <w:jc w:val="left"/>
            </w:pPr>
            <w:r>
              <w:pict>
                <v:shape id="_x0000_i1152" type="#_x0000_t75" style="height:9pt;width:24.75pt">
                  <v:imagedata r:id="rId24" o:title=""/>
                </v:shape>
              </w:pict>
            </w:r>
            <w:r>
              <w:pict>
                <v:shape id="_x0000_i1153" type="#_x0000_t75" style="height:9pt;width:81.76pt">
                  <v:imagedata r:id="rId25" o:title=""/>
                </v:shape>
              </w:pict>
            </w:r>
            <w:r>
              <w:t>23.53%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偶尔</w:t>
            </w:r>
          </w:p>
        </w:tc>
        <w:tc>
          <w:tcPr>
            <w:shd w:val="clear" w:color="auto" w:fill="FFFFFF"/>
            <w:vAlign w:val="center"/>
          </w:tcPr>
          <w:p>
            <w:pPr>
              <w:jc w:val="center"/>
            </w:pPr>
            <w:r>
              <w:t>3</w:t>
            </w:r>
          </w:p>
        </w:tc>
        <w:tc>
          <w:tcPr>
            <w:shd w:val="clear" w:color="auto" w:fill="FFFFFF"/>
            <w:vAlign w:val="center"/>
          </w:tcPr>
          <w:p>
            <w:pPr>
              <w:jc w:val="left"/>
            </w:pPr>
            <w:r>
              <w:pict>
                <v:shape id="_x0000_i1154" type="#_x0000_t75" style="height:9pt;width:4.5pt">
                  <v:imagedata r:id="rId26" o:title=""/>
                </v:shape>
              </w:pict>
            </w:r>
            <w:r>
              <w:pict>
                <v:shape id="_x0000_i1155" type="#_x0000_t75" style="height:9pt;width:102.01pt">
                  <v:imagedata r:id="rId27" o:title=""/>
                </v:shape>
              </w:pict>
            </w:r>
            <w:r>
              <w:t>4.41%</w:t>
            </w:r>
          </w:p>
        </w:tc>
      </w:tr>
      <w:tr>
        <w:tblPrEx>
          <w:tblW w:w="5000" w:type="pct"/>
          <w:jc w:val="left"/>
          <w:tblCellMar>
            <w:left w:w="108" w:type="dxa"/>
            <w:right w:w="108" w:type="dxa"/>
          </w:tblCellMar>
        </w:tblPrEx>
        <w:trPr>
          <w:trHeight w:val="500"/>
          <w:jc w:val="left"/>
        </w:trPr>
        <w:tc>
          <w:tcPr>
            <w:shd w:val="clear" w:color="auto" w:fill="FAFAFA"/>
            <w:vAlign w:val="center"/>
          </w:tcPr>
          <w:p>
            <w:pPr>
              <w:jc w:val="left"/>
            </w:pPr>
            <w:r>
              <w:t>不会</w:t>
            </w:r>
          </w:p>
        </w:tc>
        <w:tc>
          <w:tcPr>
            <w:shd w:val="clear" w:color="auto" w:fill="FAFAFA"/>
            <w:vAlign w:val="center"/>
          </w:tcPr>
          <w:p>
            <w:pPr>
              <w:jc w:val="center"/>
            </w:pPr>
            <w:r>
              <w:t>0</w:t>
            </w:r>
          </w:p>
        </w:tc>
        <w:tc>
          <w:tcPr>
            <w:shd w:val="clear" w:color="auto" w:fill="FAFAFA"/>
            <w:vAlign w:val="center"/>
          </w:tcPr>
          <w:p>
            <w:pPr>
              <w:jc w:val="left"/>
            </w:pPr>
            <w:r>
              <w:pict>
                <v:shape id="_x0000_i1156" type="#_x0000_t75" style="height:9pt;width:106.51pt">
                  <v:imagedata r:id="rId42" o:title=""/>
                </v:shape>
              </w:pict>
            </w:r>
            <w:r>
              <w:t>0%</w:t>
            </w:r>
          </w:p>
        </w:tc>
      </w:tr>
      <w:tr>
        <w:tblPrEx>
          <w:tblW w:w="5000" w:type="pct"/>
          <w:jc w:val="left"/>
          <w:tblCellMar>
            <w:left w:w="108" w:type="dxa"/>
            <w:right w:w="108" w:type="dxa"/>
          </w:tblCellMar>
        </w:tblPrEx>
        <w:trPr>
          <w:trHeight w:val="500"/>
          <w:jc w:val="left"/>
        </w:trPr>
        <w:tc>
          <w:tcPr>
            <w:shd w:val="clear" w:color="auto" w:fill="F5F5F5"/>
            <w:vAlign w:val="center"/>
          </w:tcPr>
          <w:p>
            <w:pPr>
              <w:jc w:val="left"/>
            </w:pPr>
            <w:r>
              <w:t>本题有效填写人次</w:t>
            </w:r>
          </w:p>
        </w:tc>
        <w:tc>
          <w:tcPr>
            <w:shd w:val="clear" w:color="auto" w:fill="F5F5F5"/>
            <w:vAlign w:val="center"/>
          </w:tcPr>
          <w:p>
            <w:pPr>
              <w:jc w:val="center"/>
            </w:pPr>
            <w:r>
              <w:t>68</w:t>
            </w:r>
          </w:p>
        </w:tc>
        <w:tc>
          <w:tcPr>
            <w:shd w:val="clear" w:color="auto" w:fill="F5F5F5"/>
            <w:vAlign w:val="center"/>
          </w:tcPr>
          <w:p>
            <w:pPr>
              <w:jc w:val="left"/>
            </w:pPr>
          </w:p>
        </w:tc>
      </w:tr>
    </w:tbl>
    <w:p/>
    <w:p/>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styles" Target="styles.xml"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