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default" w:eastAsiaTheme="minorEastAsia"/>
          <w:b/>
          <w:bCs/>
          <w:sz w:val="28"/>
          <w:szCs w:val="28"/>
          <w:lang w:val="en-US" w:eastAsia="zh-CN"/>
        </w:rPr>
      </w:pPr>
      <w:r>
        <w:rPr>
          <w:rFonts w:hint="eastAsia"/>
          <w:b/>
          <w:bCs/>
          <w:sz w:val="28"/>
          <w:szCs w:val="28"/>
          <w:lang w:val="en-US" w:eastAsia="zh-CN"/>
        </w:rPr>
        <w:t>2022——2023学年第二学期八（1）班班级工作总结</w:t>
      </w:r>
    </w:p>
    <w:p>
      <w:pPr>
        <w:pStyle w:val="2"/>
        <w:keepNext w:val="0"/>
        <w:keepLines w:val="0"/>
        <w:widowControl/>
        <w:suppressLineNumbers w:val="0"/>
        <w:ind w:firstLine="480" w:firstLineChars="200"/>
      </w:pPr>
      <w:r>
        <w:t>在过去的半年中，我和我的学生共同努力，创造了班风正、学风浓，情谊深的班集体。下面就针对我这一学期来的体会与做法作个小结，以此促使我在今后的工作中做得更好些。</w:t>
      </w:r>
    </w:p>
    <w:p>
      <w:pPr>
        <w:pStyle w:val="2"/>
        <w:keepNext w:val="0"/>
        <w:keepLines w:val="0"/>
        <w:widowControl/>
        <w:suppressLineNumbers w:val="0"/>
      </w:pPr>
      <w:r>
        <w:rPr>
          <w:rStyle w:val="5"/>
        </w:rPr>
        <w:t>　　一、分析班情，制定目标进入八年级下学期。</w:t>
      </w:r>
    </w:p>
    <w:p>
      <w:pPr>
        <w:pStyle w:val="2"/>
        <w:keepNext w:val="0"/>
        <w:keepLines w:val="0"/>
        <w:widowControl/>
        <w:suppressLineNumbers w:val="0"/>
      </w:pPr>
      <w:r>
        <w:t>　　只有对他们的基本情况进一步了解，并作一个初步的分析，才能有的放矢，因材施教，我对八年级这一班情况分析如下：</w:t>
      </w:r>
    </w:p>
    <w:p>
      <w:pPr>
        <w:pStyle w:val="2"/>
        <w:keepNext w:val="0"/>
        <w:keepLines w:val="0"/>
        <w:widowControl/>
        <w:suppressLineNumbers w:val="0"/>
      </w:pPr>
      <w:r>
        <w:t>　　1、学生学习基础相对较差，有三分之二的学生没有良好的学习习惯，也有部分学生，上课老是讲话，捣乱，不写作业等，他们的学习习惯有待进一步培养。</w:t>
      </w:r>
    </w:p>
    <w:p>
      <w:pPr>
        <w:pStyle w:val="2"/>
        <w:keepNext w:val="0"/>
        <w:keepLines w:val="0"/>
        <w:widowControl/>
        <w:suppressLineNumbers w:val="0"/>
      </w:pPr>
      <w:r>
        <w:t>　　2、整个班集体比较活跃，班干部队伍有明显的号召力。</w:t>
      </w:r>
    </w:p>
    <w:p>
      <w:pPr>
        <w:pStyle w:val="2"/>
        <w:keepNext w:val="0"/>
        <w:keepLines w:val="0"/>
        <w:widowControl/>
        <w:suppressLineNumbers w:val="0"/>
      </w:pPr>
      <w:r>
        <w:t>　　3、具有</w:t>
      </w:r>
      <w:bookmarkStart w:id="0" w:name="_GoBack"/>
      <w:bookmarkEnd w:id="0"/>
      <w:r>
        <w:t>表现欲望的学生不是很多，好多孩子的性格较为内向。</w:t>
      </w:r>
    </w:p>
    <w:p>
      <w:pPr>
        <w:pStyle w:val="2"/>
        <w:keepNext w:val="0"/>
        <w:keepLines w:val="0"/>
        <w:widowControl/>
        <w:suppressLineNumbers w:val="0"/>
      </w:pPr>
      <w:r>
        <w:t>　　4、动手能力不强，也不愿意动手，更不愿意劳动，有的甚至斤斤计较。根据以上情况，我制定本学期的总目标：继续培养学生形成良好生活习惯、学习习惯；掌握正确的学习方法；形成积极向上的班级整体风貌；促进学生的个性发展。</w:t>
      </w:r>
    </w:p>
    <w:p>
      <w:pPr>
        <w:pStyle w:val="2"/>
        <w:keepNext w:val="0"/>
        <w:keepLines w:val="0"/>
        <w:widowControl/>
        <w:suppressLineNumbers w:val="0"/>
      </w:pPr>
      <w:r>
        <w:rPr>
          <w:rStyle w:val="5"/>
        </w:rPr>
        <w:t>　　二、学生学习生活习惯方面：良好习惯，常抓不懈。</w:t>
      </w:r>
    </w:p>
    <w:p>
      <w:pPr>
        <w:pStyle w:val="2"/>
        <w:keepNext w:val="0"/>
        <w:keepLines w:val="0"/>
        <w:widowControl/>
        <w:suppressLineNumbers w:val="0"/>
      </w:pPr>
      <w:r>
        <w:t>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我就以此为教育突破口，培养学生良好的行为习惯。其间，制定了一套以学生为中心，以学校的规章制度和学生的实际情况为出发点的班规。有了班规的约束，学生的自觉性有了很大的提高。</w:t>
      </w:r>
    </w:p>
    <w:p>
      <w:pPr>
        <w:pStyle w:val="2"/>
        <w:keepNext w:val="0"/>
        <w:keepLines w:val="0"/>
        <w:widowControl/>
        <w:suppressLineNumbers w:val="0"/>
      </w:pPr>
      <w:r>
        <w:rPr>
          <w:rStyle w:val="5"/>
        </w:rPr>
        <w:t>　　三、德育教育：尊敬师长，关心同学，明是非，行仗义。</w:t>
      </w:r>
    </w:p>
    <w:p>
      <w:pPr>
        <w:pStyle w:val="2"/>
        <w:keepNext w:val="0"/>
        <w:keepLines w:val="0"/>
        <w:widowControl/>
        <w:suppressLineNumbers w:val="0"/>
      </w:pPr>
      <w:r>
        <w:t>　　教导学生对亲人与朋友要有感恩之心。利用班会课时间对学生进行德育教育，其中以开展主题班会为主。为了使学生能有更强的组织能力，班会课采取班干部与同学轮流主持的形式，由班主任出好班会课的主题，列好要点，形式由学生策划。</w:t>
      </w:r>
    </w:p>
    <w:p>
      <w:pPr>
        <w:pStyle w:val="2"/>
        <w:keepNext w:val="0"/>
        <w:keepLines w:val="0"/>
        <w:widowControl/>
        <w:suppressLineNumbers w:val="0"/>
      </w:pPr>
      <w:r>
        <w:t>　　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pStyle w:val="2"/>
        <w:keepNext w:val="0"/>
        <w:keepLines w:val="0"/>
        <w:widowControl/>
        <w:suppressLineNumbers w:val="0"/>
      </w:pPr>
      <w:r>
        <w:rPr>
          <w:rStyle w:val="5"/>
        </w:rPr>
        <w:t>　　四、任用人才，放手管理。</w:t>
      </w:r>
    </w:p>
    <w:p>
      <w:pPr>
        <w:pStyle w:val="2"/>
        <w:keepNext w:val="0"/>
        <w:keepLines w:val="0"/>
        <w:widowControl/>
        <w:suppressLineNumbers w:val="0"/>
      </w:pPr>
      <w:r>
        <w:t>　　开学初我结合本班学生在过去的一年的表现，本着用人唯贤，选出得力班干，组成班委。一个班的管理是否好，关键还要看班干部的素质。我本着“用人不疑，疑人不用”的原则，选好班干，安排好职务，下放权力，大胆放手他们去管理班级，效果不错。</w:t>
      </w:r>
    </w:p>
    <w:p>
      <w:pPr>
        <w:pStyle w:val="2"/>
        <w:keepNext w:val="0"/>
        <w:keepLines w:val="0"/>
        <w:widowControl/>
        <w:suppressLineNumbers w:val="0"/>
      </w:pPr>
      <w:r>
        <w:rPr>
          <w:rStyle w:val="5"/>
        </w:rPr>
        <w:t>　　五、因材施教，关心后进生。</w:t>
      </w:r>
    </w:p>
    <w:p>
      <w:pPr>
        <w:pStyle w:val="2"/>
        <w:keepNext w:val="0"/>
        <w:keepLines w:val="0"/>
        <w:widowControl/>
        <w:suppressLineNumbers w:val="0"/>
      </w:pPr>
      <w:r>
        <w:t>　　考核评价学生是不能一刀切，要承认个体差异，给予多元化的评价，公平评价学生，激励他们进步。至于后进生的改变，渗透了班主任的心血。我班的后进生比较多，一开始我就制定好后进生的花名册，通过各方面了解他们的，从他们兴趣的事情或话题入手，与他们交流，渐渐地打开他们的心扉，会诊“顽疾”，对症下药，药到病除。</w:t>
      </w:r>
    </w:p>
    <w:p>
      <w:pPr>
        <w:pStyle w:val="2"/>
        <w:keepNext w:val="0"/>
        <w:keepLines w:val="0"/>
        <w:widowControl/>
        <w:suppressLineNumbers w:val="0"/>
      </w:pPr>
      <w:r>
        <w:rPr>
          <w:rStyle w:val="5"/>
        </w:rPr>
        <w:t>　　六、重班主任言行对学生的影响</w:t>
      </w:r>
    </w:p>
    <w:p>
      <w:pPr>
        <w:pStyle w:val="2"/>
        <w:keepNext w:val="0"/>
        <w:keepLines w:val="0"/>
        <w:widowControl/>
        <w:suppressLineNumbers w:val="0"/>
      </w:pPr>
      <w:r>
        <w:t>　　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w:t>
      </w:r>
    </w:p>
    <w:p>
      <w:pPr>
        <w:pStyle w:val="2"/>
        <w:keepNext w:val="0"/>
        <w:keepLines w:val="0"/>
        <w:widowControl/>
        <w:suppressLineNumbers w:val="0"/>
      </w:pPr>
      <w:r>
        <w:rPr>
          <w:rStyle w:val="5"/>
        </w:rPr>
        <w:t>　　七、开展活动，寓教于乐。</w:t>
      </w:r>
    </w:p>
    <w:p>
      <w:pPr>
        <w:pStyle w:val="2"/>
        <w:keepNext w:val="0"/>
        <w:keepLines w:val="0"/>
        <w:widowControl/>
        <w:suppressLineNumbers w:val="0"/>
      </w:pPr>
      <w:r>
        <w:t>　　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因此，围绕规范开展好活动，让学生在笑声中受到教育，在游戏中知道自己该怎做，在比赛中找到不足，逐步改正。</w:t>
      </w:r>
    </w:p>
    <w:p>
      <w:pPr>
        <w:pStyle w:val="2"/>
        <w:keepNext w:val="0"/>
        <w:keepLines w:val="0"/>
        <w:widowControl/>
        <w:suppressLineNumbers w:val="0"/>
      </w:pPr>
      <w:r>
        <w:t>　　总之，学生良好习惯的养成需要教师，特别是班主任的不断探索，不断努力，通过多种途径采取各种方式，持之以恒，一步一个脚印地去抓好它，这样，才能使学生从小懂得“没有规矩，不成方圆”的道理，从而自觉养成守规范的好习惯。十年树木，百年树人，一棵棵小树苗只有在我们的辛勤浇灌，不断扶持下，才能长成栋梁之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YzI3NDk5MGFiOGZiYWYzOWY3NzhkNTkxYWYzOGEifQ=="/>
  </w:docVars>
  <w:rsids>
    <w:rsidRoot w:val="16BC4EAC"/>
    <w:rsid w:val="16BC4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2023-07-08T02:11:00Z</dcterms:created>
  <dc:creator>WPS_647443429</dc:creator>
  <cp:lastModifiedBy>WPS_647443429</cp:lastModifiedBy>
  <dcterms:modified xsi:type="dcterms:W3CDTF">2023-07-08T02:13:32Z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2869267D52094A7891DD63284C3CA064_11</vt:lpwstr>
  </property>
</Properties>
</file>