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张云波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027" name="图片 0" descr="234950-1212021405217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0" descr="234950-12120214052176.jpg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>
      <w:pPr>
        <w:jc w:val="both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张云波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1976.03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中小学高级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课程中心助理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擅长与学生交流沟通，排解学生苦恼，鼓励学生发现自己的优点，正视自己的缺点，扬长补短。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曹玉陈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四1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该生思维活跃，善于表现自己，但是太过活跃与跳脱，常常沉浸在自己的世界里，在课堂上影响别人，学习不善于手头作业，行为习惯也比较乖张。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满足给上爱表现的性格，寻找表扬的契机。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发现不足及时指出，并提出希望。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改正一个坏习惯就给予奖励。</w:t>
            </w:r>
          </w:p>
        </w:tc>
      </w:tr>
    </w:tbl>
    <w:p>
      <w:pPr>
        <w:ind w:firstLine="5550" w:firstLineChars="1850"/>
        <w:rPr>
          <w:rFonts w:hint="eastAsia" w:eastAsia="宋体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张云波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>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3月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四1班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曹玉陈  陆可馨  邱文博  茆天赐  蒋志远 周煜鑫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曹玉陈上课乐于表现，但是不管场合也不管回答的话语是否恰当。比如，想到好笑的，说着说着就笑了；比如如果他会回答的问题老师没有交到他，他就会一直说，干扰了课堂的秩序，影响老师上课的进度。发现这一问题后，我课堂上尽量多请他回答问题，满足他的表现欲望，然后课后单独找他谈话，表扬了他听课认真，发言积极的优点，有和他讨论了上课发言应该怎样做才能更好地表达观点，提高能力。他听了老师的话之后，明白了自己应该怎样做。在后来的课堂上，他不会因为老师没有请他回答问题而生气不听课，也不再向以前一样话没说完就自己先笑个不停。如果他的表现有欠妥的地方，我会说：“你可以把话再说一遍，让同学们都听清。”“这个问题也给其他同学一些机会。”曹玉陈在课堂上的表现越来越好，我发现，其实，每一个孩子并不一定知道自己的问题在哪里，只要我们老师能够耐心地指出，并且告诉他应该怎样做，他们都是乐于去改正自己的缺点，让自己变得更优秀的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4月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四1班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曹玉陈  陆可馨  邱文博  茆天赐  蒋志远 周煜鑫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 xml:space="preserve">    曹玉陈引起了众怒，事情的原由是我要开一节省级课，用四1班执教，四1班学生集体荣誉感非常强，都想在全省教师面前将自己最棒的一面表现出来，因此在课堂上，可谓绞尽脑汁，积极思考，踊跃发言。可是，曹玉陈今天的课堂表现让四1班学生不太满意，他又犯了以前常犯的毛病，课堂上回答问题，说着说着就自个儿笑了，还有几次老师请他回答的问题，都没有答在问题的点上，同学们认为他拖了班级的后腿，回到教室就对班主任表达了对曹玉陈的不满，曹玉陈在班级里可谓水深火热。我知道这件事情后，将剪辑好的录像课播放给同学们看，并在曹玉陈回答的基础地方肯定了他的想法非常好。尤其是在讨论想要订一个怎样的奖励性质的班规时，曹玉陈说：“我想要减免家庭作业的奖励，要是学习了一天，很累了，这时候可以减免今天的家作，那真是夏天甘露啊。”我把这一出反复让同学们品味，让学生认识到曹玉陈这个问题回答的巧妙与真情实感。大家对曹玉陈的看法渐渐改观，从此，曹玉陈对张老师特别喜欢，一到我的课，那是全神贯注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5月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四1班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曹玉陈  陆可馨  邱文博  茆天赐  蒋志远 周煜鑫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一次课间休息，曹玉陈拿出作业来交，我看了看他的作业，发现错误非常多，而且字写得非常潦草。这和我印象中的曹玉陈是不符合的。我的印象中曹玉陈是一个聪明的孩子，虽然比较调皮，但是学习成绩应该不会太差，然而事实却截然相反。我和他的任课老师交流后得知，曹玉陈是典型的动嘴不动手的孩子，凡是要落到手头上的事情，那简直是要他的命。</w:t>
            </w:r>
          </w:p>
          <w:p>
            <w:pPr>
              <w:ind w:firstLine="600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如何改变这个孩子作业的态度呢？我觉得首先是进行思想的改变。我单独找他谈了一次话。跟他分析了作业好和坏的利与弊，鼓励他努力改变自己，老师相信只要自己坚持，一定会养成好习惯。我们约定，首先，在道德与法治作业本上，要协商最漂亮的字，在其他作业上，要努力做到最好，张老师不定时会向任课老师了解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通过一段时间的督促和巩固后，曹玉陈作业质量有明显的提高。从这件事中，我看到了外界干预的力量。养成一个坏习惯很容易，但是改掉一个坏习惯很难，我们老师就要起到督促和干预的作用，为学生坚持下去提供支架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四1班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曹玉陈  陆可馨  邱文博  茆天赐  蒋志远 周煜鑫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 xml:space="preserve">    从开学时就发现四1班学生上课时有一个不好的习惯，就是不能端正地坐着，尤其是一部分同学喜欢翘着腿，或者扭着身子坐，这样的坐姿如果不纠正，长期以往，对学生的身体健康会造成很大的不良印象。课堂上我进行了坐姿规定，并经常进行提醒，但是发现收效甚微，一不注意，很多学生由故态复萌。我知道，这是他们主观上没有认识到这一做法的危害导致的。一次课堂上，我和全班同学进行了一次谈话。我从生理学的角度谈了这样坐对身体造成的危害，并且还例举了发生在身边的真实事例。我以前的一位学生，总喜欢歪着身体听课和做作业。中学初二的时候，家长发现孩子脸和屁股都是一半大，一半小，医院就诊以后，发现是不良坐姿引起的神经压迫，在孩子发育期到来时，造成了发育不良，如果长此以往，最后就是会造成半边瘫痪。于是孩子只好休学一年就医治疗。这个事例给学生的触动非常大，再后来我发现同学们的坐姿就越来越端正规范了。所以，任何事情，只要我愿意，我重视，就一定是能够做好的。</w:t>
            </w: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张云波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 xml:space="preserve">  张云波老师对班级的整体学生都非常关注，尤其是对班里一些个性强、习惯差的学生，她总是耐心引导，循循善诱，从思想上，习惯上改正学生的不良问题，班级里的学生都非常喜欢她，也很信服她。在她的引导和帮助下，我发现四1班学生有了以下的改变：首先是上课做得更端正，听讲更认真了。然后是发言更积极，思考更踊跃了。几个特别调皮的孩子也慢慢变得上进努力起来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 xml:space="preserve">  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王惠琴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四年级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ZmOTRlNDg1MDE4NWVlNjJmOTBkNjY4NzQyN2VhYzAifQ=="/>
  </w:docVars>
  <w:rsids>
    <w:rsidRoot w:val="00000000"/>
    <w:rsid w:val="07F60C00"/>
    <w:rsid w:val="1B286AFE"/>
    <w:rsid w:val="31DB1C8F"/>
    <w:rsid w:val="49FD7F3E"/>
    <w:rsid w:val="4ED935FD"/>
    <w:rsid w:val="53186D48"/>
    <w:rsid w:val="59997CB8"/>
    <w:rsid w:val="6A75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1"/>
  </w:style>
  <w:style w:type="table" w:default="1" w:styleId="3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2664</Words>
  <Characters>2703</Characters>
  <Paragraphs>209</Paragraphs>
  <TotalTime>18</TotalTime>
  <ScaleCrop>false</ScaleCrop>
  <LinksUpToDate>false</LinksUpToDate>
  <CharactersWithSpaces>2787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清净自守</cp:lastModifiedBy>
  <cp:lastPrinted>2018-10-19T00:41:00Z</cp:lastPrinted>
  <dcterms:modified xsi:type="dcterms:W3CDTF">2023-06-20T06:31:18Z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2AF723B1BAC440DFB5F7F2EC5A7E124A</vt:lpwstr>
  </property>
</Properties>
</file>