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v:textpath on="t" fitshape="t" fitpath="t" trim="t" xscale="f" string="&quot;168&quot;爱生行动手册" style="font-family:华文新魏;font-size:54pt;v-text-align:center;"/>
            <w10:wrap type="none"/>
            <w10:anchorlock/>
          </v:shape>
        </w:pict>
      </w:r>
    </w:p>
    <w:p/>
    <w:p/>
    <w:p/>
    <w:p/>
    <w:p>
      <w:pPr>
        <w:rPr>
          <w:rFonts w:hint="default" w:ascii="华文楷体" w:hAnsi="华文楷体" w:eastAsia="华文楷体"/>
          <w:b/>
          <w:sz w:val="44"/>
          <w:szCs w:val="44"/>
          <w:lang w:val="en-US"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val="en-US" w:eastAsia="zh-CN"/>
        </w:rPr>
        <w:t xml:space="preserve"> 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CN"/>
        </w:rPr>
        <w:t xml:space="preserve"> 刘 凯</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 name="图片 0" descr="234950-1212021405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234950-12120214052176.jpg"/>
                    <pic:cNvPicPr>
                      <a:picLocks noChangeAspect="1"/>
                    </pic:cNvPicPr>
                  </pic:nvPicPr>
                  <pic:blipFill>
                    <a:blip r:embed="rId4" cstate="prin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刘 凯</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女</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1992.8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中小学一级教师</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语文教师</w:t>
            </w:r>
          </w:p>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班主任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无</w:t>
            </w: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董淳</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12</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六6班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trPr>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学习态度不端正。习惯差，家长对其关心少。</w:t>
            </w:r>
          </w:p>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好动，与同学发生冲突。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trPr>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与同学谈心，了解其内心想法。与家长沟通，提供一些有效地教育方法。学习上多辅导，多鼓励表扬。</w:t>
            </w:r>
          </w:p>
        </w:tc>
      </w:tr>
    </w:tbl>
    <w:p>
      <w:pPr>
        <w:ind w:firstLine="5550" w:firstLineChars="1850"/>
        <w:rPr>
          <w:sz w:val="30"/>
          <w:szCs w:val="30"/>
        </w:rPr>
      </w:pPr>
      <w:r>
        <w:rPr>
          <w:rFonts w:hint="eastAsia"/>
          <w:sz w:val="30"/>
          <w:szCs w:val="30"/>
        </w:rPr>
        <w:t>（签名）</w:t>
      </w:r>
    </w:p>
    <w:p>
      <w:pPr>
        <w:ind w:firstLine="5271" w:firstLineChars="1750"/>
        <w:jc w:val="right"/>
        <w:rPr>
          <w:b/>
          <w:sz w:val="30"/>
          <w:szCs w:val="30"/>
        </w:rPr>
      </w:pPr>
      <w:r>
        <w:rPr>
          <w:rFonts w:hint="eastAsia"/>
          <w:b/>
          <w:sz w:val="30"/>
          <w:szCs w:val="30"/>
          <w:lang w:val="en-US" w:eastAsia="zh-CN"/>
        </w:rPr>
        <w:t>2023</w:t>
      </w:r>
      <w:r>
        <w:rPr>
          <w:rFonts w:hint="eastAsia"/>
          <w:b/>
          <w:sz w:val="30"/>
          <w:szCs w:val="30"/>
        </w:rPr>
        <w:t xml:space="preserve">年  </w:t>
      </w:r>
      <w:r>
        <w:rPr>
          <w:rFonts w:hint="eastAsia"/>
          <w:b/>
          <w:sz w:val="30"/>
          <w:szCs w:val="30"/>
          <w:lang w:val="en-US" w:eastAsia="zh-CN"/>
        </w:rPr>
        <w:t>2</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30"/>
          <w:szCs w:val="30"/>
        </w:rPr>
      </w:pPr>
      <w:r>
        <w:rPr>
          <w:rFonts w:hint="eastAsia"/>
          <w:sz w:val="24"/>
          <w:szCs w:val="24"/>
        </w:rPr>
        <w:t>“168”爱生行动的目标是不让一名学生掉队，构建和谐教育。</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2023.2.17</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董淳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1、课外辅导。一有时间就向他了解“课堂知识掌握怎么样？”</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2、安排特殊座位，以优带差。发挥优生的优势，利用“一帮</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一”帮助他在学校里，介绍方法让他懂得怎样学，激起他的学</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习兴趣。</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3、课堂上创造机会让后进生多表现，让他们多动脑动口动手。</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lang w:val="en-US" w:eastAsia="zh-CN"/>
              </w:rPr>
              <w:t>4</w:t>
            </w:r>
            <w:r>
              <w:rPr>
                <w:rFonts w:hint="eastAsia" w:ascii="Times New Roman" w:hAnsi="Times New Roman" w:eastAsia="宋体" w:cs="Times New Roman"/>
                <w:kern w:val="0"/>
                <w:sz w:val="30"/>
                <w:szCs w:val="30"/>
              </w:rPr>
              <w:t>、采用激励机制，对孩子的每一点进步都给予肯定，并鼓励</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其继续进取，让他体验成功感。</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lang w:val="en-US" w:eastAsia="zh-CN"/>
              </w:rPr>
              <w:t>5</w:t>
            </w:r>
            <w:r>
              <w:rPr>
                <w:rFonts w:hint="eastAsia" w:ascii="Times New Roman" w:hAnsi="Times New Roman" w:eastAsia="宋体" w:cs="Times New Roman"/>
                <w:kern w:val="0"/>
                <w:sz w:val="30"/>
                <w:szCs w:val="30"/>
              </w:rPr>
              <w:t>、充分了解现行学习情况，教给正确学习方法，使他们朝正</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确方向发展；改善他学习情况，提高学习成绩；对他可以适当</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放宽一些学习要求；作业要求也可以分层，尽量简单好做。</w:t>
            </w:r>
          </w:p>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lang w:val="en-US" w:eastAsia="zh-CN"/>
              </w:rPr>
              <w:t>6</w:t>
            </w:r>
            <w:r>
              <w:rPr>
                <w:rFonts w:hint="eastAsia" w:ascii="Times New Roman" w:hAnsi="Times New Roman" w:eastAsia="宋体" w:cs="Times New Roman"/>
                <w:kern w:val="0"/>
                <w:sz w:val="30"/>
                <w:szCs w:val="30"/>
              </w:rPr>
              <w:t>、及时与家长联系，协助解决后进生的学习问题。</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2</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2023.3.21</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许琰程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该同学尊敬老师，热爱劳动，乐于为班集体做事。但行为习惯较差，不爱完成作业。学习欠自觉，学习成绩不理想。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帮扶措施：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1、与家长加强联系，争取家长对学校工作的支持与配合。逐步扭转该生问题，培养良好的学习习惯。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2、课堂上，经常设计一些浅显的问题让其回答，培养学习自信心；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另外布置浅显的作业，培养爱做作业的习惯。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3、在班上确立“一帮一”学习小组，让热心助人的同学帮助他，营造良好的学习环境。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4、定期进行相关知识的辅导。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帮教内容：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1、培养良好的学习习惯和学语文的信心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2、相关知识的辅导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帮扶心得：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能虚心向其他同学学习，尽管完成的质量不是很好，成绩也不理想，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宋体" w:cs="Times New Roman"/>
                <w:kern w:val="0"/>
                <w:sz w:val="28"/>
                <w:szCs w:val="28"/>
              </w:rPr>
            </w:pPr>
            <w:r>
              <w:rPr>
                <w:rFonts w:hint="eastAsia" w:ascii="宋体" w:hAnsi="宋体" w:eastAsia="宋体" w:cs="宋体"/>
                <w:kern w:val="0"/>
                <w:sz w:val="28"/>
                <w:szCs w:val="28"/>
              </w:rPr>
              <w:t>但是该生在学习方面比以前有进步，还需要加强辅导。</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3</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2023.5.10</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董淳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董淳</w:t>
            </w:r>
            <w:r>
              <w:rPr>
                <w:rFonts w:hint="eastAsia" w:ascii="宋体" w:hAnsi="宋体" w:eastAsia="宋体" w:cs="宋体"/>
                <w:kern w:val="0"/>
                <w:sz w:val="28"/>
                <w:szCs w:val="28"/>
              </w:rPr>
              <w:t>同学学习成绩较差，平时学习的情况令人担忧，书写字迹马虎，能按时按量完成作业，但出错多，上课听讲比较认真，成绩不太好。</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帮扶措施：</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1、走近他，发现其闪光点，促其上进。</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2、经常和他谈话，多一点信任，多几份理解，少一些责难，少一点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怨恨，多几份关爱，让他体会到班主任对他的期望和关心。</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3、激活其乐学点。经常给他补习功课，多数利用下午放学时间帮助</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他学习。平时安排好同学帮助他。</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4、对他不足之处进行适当的批评。</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帮教内容：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1、良好学习习惯的养成</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2、知识的辅导</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帮扶效果：</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8"/>
                <w:szCs w:val="28"/>
              </w:rPr>
            </w:pPr>
            <w:r>
              <w:rPr>
                <w:rFonts w:hint="eastAsia" w:ascii="宋体" w:hAnsi="宋体" w:eastAsia="宋体" w:cs="宋体"/>
                <w:kern w:val="0"/>
                <w:sz w:val="28"/>
                <w:szCs w:val="28"/>
              </w:rPr>
              <w:t>我发现他课堂表现更积极了，思维更集中了，较前能主动积极的学</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Times New Roman" w:hAnsi="Times New Roman" w:eastAsia="宋体" w:cs="Times New Roman"/>
                <w:kern w:val="0"/>
                <w:sz w:val="30"/>
                <w:szCs w:val="30"/>
              </w:rPr>
            </w:pPr>
            <w:r>
              <w:rPr>
                <w:rFonts w:hint="eastAsia" w:ascii="宋体" w:hAnsi="宋体" w:eastAsia="宋体" w:cs="宋体"/>
                <w:kern w:val="0"/>
                <w:sz w:val="28"/>
                <w:szCs w:val="28"/>
              </w:rPr>
              <w:t>习，积极完成课外作业。</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eastAsiaTheme="minorEastAsia"/>
          <w:sz w:val="30"/>
          <w:szCs w:val="30"/>
          <w:lang w:val="en-US" w:eastAsia="zh-CN"/>
        </w:rPr>
      </w:pPr>
      <w:r>
        <w:rPr>
          <w:rFonts w:hint="eastAsia"/>
          <w:sz w:val="30"/>
          <w:szCs w:val="30"/>
        </w:rPr>
        <w:t>4</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w:t>
            </w:r>
            <w:r>
              <w:rPr>
                <w:rFonts w:hint="default" w:ascii="Times New Roman" w:hAnsi="Times New Roman" w:eastAsia="宋体" w:cs="Times New Roman"/>
                <w:kern w:val="0"/>
                <w:sz w:val="30"/>
                <w:szCs w:val="30"/>
                <w:lang w:eastAsia="zh-CN"/>
              </w:rPr>
              <w:t>3.</w:t>
            </w:r>
            <w:r>
              <w:rPr>
                <w:rFonts w:hint="eastAsia" w:ascii="Times New Roman" w:hAnsi="Times New Roman" w:eastAsia="宋体" w:cs="Times New Roman"/>
                <w:kern w:val="0"/>
                <w:sz w:val="30"/>
                <w:szCs w:val="30"/>
                <w:lang w:val="en-US" w:eastAsia="zh-CN"/>
              </w:rPr>
              <w:t>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蔡国豪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w:t>
            </w:r>
            <w:r>
              <w:rPr>
                <w:rFonts w:hint="eastAsia" w:ascii="Times New Roman" w:hAnsi="Times New Roman" w:eastAsia="宋体" w:cs="Times New Roman"/>
                <w:kern w:val="0"/>
                <w:sz w:val="30"/>
                <w:szCs w:val="30"/>
                <w:lang w:val="en-US" w:eastAsia="zh-CN"/>
              </w:rPr>
              <w:t>内容</w:t>
            </w:r>
            <w:r>
              <w:rPr>
                <w:rFonts w:hint="eastAsia" w:ascii="Times New Roman" w:hAnsi="Times New Roman" w:eastAsia="宋体" w:cs="Times New Roman"/>
                <w:kern w:val="0"/>
                <w:sz w:val="30"/>
                <w:szCs w:val="30"/>
              </w:rPr>
              <w:t>：</w:t>
            </w:r>
          </w:p>
          <w:p>
            <w:pPr>
              <w:rPr>
                <w:rFonts w:hint="default"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CN"/>
              </w:rPr>
              <w:t>该生</w:t>
            </w:r>
            <w:r>
              <w:rPr>
                <w:rFonts w:hint="eastAsia" w:ascii="Times New Roman" w:hAnsi="Times New Roman" w:eastAsia="宋体" w:cs="Times New Roman"/>
                <w:kern w:val="0"/>
                <w:sz w:val="30"/>
                <w:szCs w:val="30"/>
                <w:lang w:val="en-US" w:eastAsia="zh-Hans"/>
              </w:rPr>
              <w:t>平时作业拖拉，已经养成周末必少做作业的不良习惯，一段时间内经常早晨进班开始就打瞌睡。</w:t>
            </w:r>
          </w:p>
          <w:p>
            <w:pPr>
              <w:numPr>
                <w:ilvl w:val="0"/>
                <w:numId w:val="1"/>
              </w:num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课外辅导，一有时间就向他了解课堂知识掌握怎么样。</w:t>
            </w:r>
          </w:p>
          <w:p>
            <w:pPr>
              <w:numPr>
                <w:ilvl w:val="0"/>
                <w:numId w:val="1"/>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安排特殊座位，以优带差，发挥优生的优势，利用一帮一助他在学校里，介绍方法让他懂得怎样学，激起他的学习习惯。</w:t>
            </w:r>
          </w:p>
          <w:p>
            <w:pPr>
              <w:numPr>
                <w:ilvl w:val="0"/>
                <w:numId w:val="1"/>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课堂上创造机会让后进生多表现，让他多动脑，动口，动手。</w:t>
            </w:r>
          </w:p>
          <w:p>
            <w:pPr>
              <w:numPr>
                <w:ilvl w:val="0"/>
                <w:numId w:val="1"/>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采用激励机制，对孩子的每一点进步都给予肯定，</w:t>
            </w:r>
          </w:p>
          <w:p>
            <w:pPr>
              <w:numPr>
                <w:ilvl w:val="0"/>
                <w:numId w:val="1"/>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充分了解现行学习情况，教给正确学习方法。</w:t>
            </w:r>
          </w:p>
          <w:p>
            <w:pPr>
              <w:numPr>
                <w:ilvl w:val="0"/>
                <w:numId w:val="1"/>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及时与家长联系，协助解决</w:t>
            </w:r>
            <w:r>
              <w:rPr>
                <w:rFonts w:hint="eastAsia" w:ascii="Times New Roman" w:hAnsi="Times New Roman" w:eastAsia="宋体" w:cs="Times New Roman"/>
                <w:kern w:val="0"/>
                <w:sz w:val="30"/>
                <w:szCs w:val="30"/>
                <w:lang w:val="en-US" w:eastAsia="zh-Hans"/>
              </w:rPr>
              <w:t>该</w:t>
            </w:r>
            <w:r>
              <w:rPr>
                <w:rFonts w:hint="eastAsia" w:ascii="Times New Roman" w:hAnsi="Times New Roman" w:eastAsia="宋体" w:cs="Times New Roman"/>
                <w:kern w:val="0"/>
                <w:sz w:val="30"/>
                <w:szCs w:val="30"/>
                <w:lang w:val="en-US" w:eastAsia="zh-CN"/>
              </w:rPr>
              <w:t>生的学习问题。</w:t>
            </w:r>
          </w:p>
          <w:p>
            <w:pPr>
              <w:rPr>
                <w:rFonts w:hint="eastAsia" w:ascii="Times New Roman" w:hAnsi="Times New Roman" w:eastAsia="宋体" w:cs="Times New Roman"/>
                <w:kern w:val="0"/>
                <w:sz w:val="30"/>
                <w:szCs w:val="30"/>
              </w:rPr>
            </w:pPr>
          </w:p>
          <w:p>
            <w:pPr>
              <w:rPr>
                <w:rFonts w:hint="eastAsia" w:ascii="Times New Roman" w:hAnsi="Times New Roman" w:eastAsia="宋体" w:cs="Times New Roman"/>
                <w:kern w:val="0"/>
                <w:sz w:val="30"/>
                <w:szCs w:val="30"/>
              </w:rPr>
            </w:pPr>
          </w:p>
          <w:p>
            <w:pPr>
              <w:rPr>
                <w:rFonts w:hint="eastAsia" w:ascii="Times New Roman" w:hAnsi="Times New Roman" w:eastAsia="宋体" w:cs="Times New Roman"/>
                <w:kern w:val="0"/>
                <w:sz w:val="30"/>
                <w:szCs w:val="30"/>
              </w:rPr>
            </w:pPr>
          </w:p>
          <w:p>
            <w:pPr>
              <w:rPr>
                <w:rFonts w:hint="eastAsia"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5</w:t>
      </w: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刘凯</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eastAsia" w:ascii="Times New Roman" w:hAnsi="Times New Roman" w:eastAsia="宋体" w:cs="Times New Roman"/>
                <w:kern w:val="0"/>
                <w:sz w:val="30"/>
                <w:szCs w:val="30"/>
                <w:lang w:val="en-US" w:eastAsia="zh-CN"/>
              </w:rPr>
            </w:pPr>
          </w:p>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lang w:val="en-US" w:eastAsia="zh-CN"/>
              </w:rPr>
              <w:t>我</w:t>
            </w:r>
            <w:r>
              <w:rPr>
                <w:rFonts w:hint="eastAsia" w:ascii="Times New Roman" w:hAnsi="Times New Roman" w:eastAsia="宋体" w:cs="Times New Roman"/>
                <w:kern w:val="0"/>
                <w:sz w:val="30"/>
                <w:szCs w:val="30"/>
                <w:lang w:val="en-US" w:eastAsia="zh-Hans"/>
              </w:rPr>
              <w:t>的基础比较薄弱，所以平时学习上所花费的时间、功夫都会更多。</w:t>
            </w:r>
            <w:r>
              <w:rPr>
                <w:rFonts w:hint="eastAsia" w:ascii="Times New Roman" w:hAnsi="Times New Roman" w:eastAsia="宋体" w:cs="Times New Roman"/>
                <w:kern w:val="0"/>
                <w:sz w:val="30"/>
                <w:szCs w:val="30"/>
                <w:lang w:val="en-US" w:eastAsia="zh-CN"/>
              </w:rPr>
              <w:t>刘</w:t>
            </w:r>
            <w:r>
              <w:rPr>
                <w:rFonts w:hint="eastAsia" w:ascii="Times New Roman" w:hAnsi="Times New Roman" w:eastAsia="宋体" w:cs="Times New Roman"/>
                <w:kern w:val="0"/>
                <w:sz w:val="30"/>
                <w:szCs w:val="30"/>
                <w:lang w:val="en-US" w:eastAsia="zh-Hans"/>
              </w:rPr>
              <w:t>老师经常会利用平时的空余时间和课后延时来帮助我梳理近期所学知识，帮助我查漏补缺。而且，沈老师还采用了“一帮一扶”的方法，为我找了找了一位负责的小老师。渐渐地，我也开始有了自信，平时的作业、学习状态都有所提升。我非常感谢沈老师对我的帮助和鼓励，今后我也一定会认真学习，不辜负</w:t>
            </w:r>
            <w:r>
              <w:rPr>
                <w:rFonts w:hint="eastAsia" w:ascii="Times New Roman" w:hAnsi="Times New Roman" w:eastAsia="宋体" w:cs="Times New Roman"/>
                <w:kern w:val="0"/>
                <w:sz w:val="30"/>
                <w:szCs w:val="30"/>
                <w:lang w:val="en-US" w:eastAsia="zh-CN"/>
              </w:rPr>
              <w:t>刘</w:t>
            </w:r>
            <w:r>
              <w:rPr>
                <w:rFonts w:hint="eastAsia" w:ascii="Times New Roman" w:hAnsi="Times New Roman" w:eastAsia="宋体" w:cs="Times New Roman"/>
                <w:kern w:val="0"/>
                <w:sz w:val="30"/>
                <w:szCs w:val="30"/>
                <w:lang w:val="en-US" w:eastAsia="zh-Hans"/>
              </w:rPr>
              <w:t>老师对我的期望。</w:t>
            </w:r>
          </w:p>
          <w:p>
            <w:pPr>
              <w:ind w:firstLine="600"/>
              <w:rPr>
                <w:rFonts w:ascii="Times New Roman" w:hAnsi="Times New Roman" w:eastAsia="宋体" w:cs="Times New Roman"/>
                <w:kern w:val="0"/>
                <w:sz w:val="30"/>
                <w:szCs w:val="30"/>
              </w:rPr>
            </w:pPr>
          </w:p>
          <w:p>
            <w:pPr>
              <w:ind w:firstLine="600"/>
              <w:rPr>
                <w:rFonts w:ascii="Times New Roman" w:hAnsi="Times New Roman" w:eastAsia="宋体" w:cs="Times New Roman"/>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蔡国豪</w:t>
            </w:r>
            <w:bookmarkStart w:id="0" w:name="_GoBack"/>
            <w:bookmarkEnd w:id="0"/>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六6班</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39405E"/>
    <w:multiLevelType w:val="singleLevel"/>
    <w:tmpl w:val="8F39405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U0ZmQzZDQxMWZkMWZlYzM4MDZiODJmM2ZhZDE3MmUifQ=="/>
    <w:docVar w:name="KSO_WPS_MARK_KEY" w:val="d4b065e2-8e17-46c5-a38c-df395bc8d9f2"/>
  </w:docVars>
  <w:rsids>
    <w:rsidRoot w:val="008E6A2C"/>
    <w:rsid w:val="003853B8"/>
    <w:rsid w:val="008E1C79"/>
    <w:rsid w:val="008E6A2C"/>
    <w:rsid w:val="00F53E8F"/>
    <w:rsid w:val="08AC7C46"/>
    <w:rsid w:val="0F0C5620"/>
    <w:rsid w:val="40E52B49"/>
    <w:rsid w:val="52782BB8"/>
    <w:rsid w:val="57005ABE"/>
    <w:rsid w:val="594722FF"/>
    <w:rsid w:val="70207D1F"/>
    <w:rsid w:val="742E1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1533</Words>
  <Characters>1592</Characters>
  <Lines>6</Lines>
  <Paragraphs>1</Paragraphs>
  <TotalTime>0</TotalTime>
  <ScaleCrop>false</ScaleCrop>
  <LinksUpToDate>false</LinksUpToDate>
  <CharactersWithSpaces>1630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lk</cp:lastModifiedBy>
  <cp:lastPrinted>2018-10-19T00:41:00Z</cp:lastPrinted>
  <dcterms:modified xsi:type="dcterms:W3CDTF">2023-06-21T02:49:37Z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2AF723B1BAC440DFB5F7F2EC5A7E124A</vt:lpwstr>
  </property>
</Properties>
</file>