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英语课题心得体会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课题文献学习</w:t>
      </w:r>
      <w:r>
        <w:rPr>
          <w:rFonts w:ascii="宋体" w:hAnsi="宋体" w:eastAsia="宋体" w:cs="宋体"/>
          <w:sz w:val="24"/>
          <w:szCs w:val="24"/>
        </w:rPr>
        <w:t>带给我很多新的思考，例如如何将所本次学习的知识运用到实际的教学中，如何从根本上帮助孩子们学习和记忆单词，从根本上激发孩子们学习英语的兴趣，这才是我学习的最终目的。我会认真钻研，不断地实践和反思，争取更大的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1、设任务进行学习。语音教学也可以设计各种任务进行学习与操练，使学生们在完成任务的过程中体验学习的快乐。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2、创设学习环境。在教简单的字母时，我们可以在教室的一角设计一个主题画，如：字母树，在树上贴上26个字母。在学习元音字母时，可以画“元音屋”，将字母按发音归类到不同的屋子里里等等。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3、趣味记忆。如：r, j, ch, s, l 字母，后面的u 读作[ u: ]。这几个字母可记成“忍者吃沙拉”。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如何将所本次学习的知识运用到实际的教学中，如何从根本上帮助孩子们学习和记忆单词，从根本上激发孩子们学习英语的兴趣，这才是我学习的最终目的。我会认真钻研，不断地实践和反思，争取更大的进步。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E0MjY0MjI5YjA1MWU3ZTc4YTFlMzBmNjQxMzMifQ=="/>
  </w:docVars>
  <w:rsids>
    <w:rsidRoot w:val="66C01057"/>
    <w:rsid w:val="66C0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2022-06-29T07:44:00Z</dcterms:created>
  <dc:creator>yanzi</dc:creator>
  <cp:lastModifiedBy>yanzi</cp:lastModifiedBy>
  <dcterms:modified xsi:type="dcterms:W3CDTF">2022-06-29T07:47:53Z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DD1BBAA604A546A2AA49B21AC791481B</vt:lpwstr>
  </property>
</Properties>
</file>