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1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4"/>
        <w:gridCol w:w="4159"/>
        <w:gridCol w:w="1219"/>
        <w:gridCol w:w="990"/>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10119" w:type="dxa"/>
            <w:gridSpan w:val="5"/>
            <w:noWrap w:val="0"/>
            <w:tcMar>
              <w:top w:w="0" w:type="dxa"/>
              <w:left w:w="108" w:type="dxa"/>
              <w:bottom w:w="0" w:type="dxa"/>
              <w:right w:w="108" w:type="dxa"/>
            </w:tcMar>
            <w:vAlign w:val="top"/>
          </w:tcPr>
          <w:p>
            <w:pPr>
              <w:autoSpaceDN w:val="0"/>
              <w:jc w:val="center"/>
              <w:rPr>
                <w:rFonts w:hint="eastAsia"/>
                <w:sz w:val="28"/>
              </w:rPr>
            </w:pPr>
            <w:bookmarkStart w:id="0" w:name="_GoBack"/>
            <w:r>
              <w:rPr>
                <w:sz w:val="28"/>
              </w:rPr>
              <w:t>课题</w:t>
            </w:r>
            <w:r>
              <w:rPr>
                <w:rFonts w:hint="eastAsia"/>
                <w:sz w:val="28"/>
              </w:rPr>
              <w:t>：说和做（1）</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4933" w:type="dxa"/>
            <w:gridSpan w:val="2"/>
            <w:noWrap w:val="0"/>
            <w:tcMar>
              <w:top w:w="0" w:type="dxa"/>
              <w:left w:w="108" w:type="dxa"/>
              <w:bottom w:w="0" w:type="dxa"/>
              <w:right w:w="108" w:type="dxa"/>
            </w:tcMar>
            <w:vAlign w:val="top"/>
          </w:tcPr>
          <w:p>
            <w:pPr>
              <w:spacing w:line="360" w:lineRule="auto"/>
              <w:jc w:val="center"/>
              <w:rPr>
                <w:rFonts w:hint="eastAsia"/>
                <w:sz w:val="18"/>
              </w:rPr>
            </w:pPr>
            <w:r>
              <w:rPr>
                <w:rFonts w:hint="eastAsia" w:eastAsia="宋体"/>
                <w:sz w:val="28"/>
                <w:lang w:eastAsia="zh-CN"/>
              </w:rPr>
              <w:drawing>
                <wp:inline distT="0" distB="0" distL="114300" distR="114300">
                  <wp:extent cx="3150235" cy="3479800"/>
                  <wp:effectExtent l="0" t="0" r="2540" b="6350"/>
                  <wp:docPr id="1" name="图片 1" descr="公开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公开课"/>
                          <pic:cNvPicPr>
                            <a:picLocks noChangeAspect="1"/>
                          </pic:cNvPicPr>
                        </pic:nvPicPr>
                        <pic:blipFill>
                          <a:blip r:embed="rId4"/>
                          <a:stretch>
                            <a:fillRect/>
                          </a:stretch>
                        </pic:blipFill>
                        <pic:spPr>
                          <a:xfrm>
                            <a:off x="0" y="0"/>
                            <a:ext cx="3150235" cy="3479800"/>
                          </a:xfrm>
                          <a:prstGeom prst="rect">
                            <a:avLst/>
                          </a:prstGeom>
                        </pic:spPr>
                      </pic:pic>
                    </a:graphicData>
                  </a:graphic>
                </wp:inline>
              </w:drawing>
            </w:r>
          </w:p>
        </w:tc>
        <w:tc>
          <w:tcPr>
            <w:tcW w:w="5186" w:type="dxa"/>
            <w:gridSpan w:val="3"/>
            <w:noWrap w:val="0"/>
            <w:tcMar>
              <w:top w:w="0" w:type="dxa"/>
              <w:left w:w="108" w:type="dxa"/>
              <w:bottom w:w="0" w:type="dxa"/>
              <w:right w:w="108" w:type="dxa"/>
            </w:tcMar>
            <w:vAlign w:val="top"/>
          </w:tcPr>
          <w:p>
            <w:pPr>
              <w:autoSpaceDN w:val="0"/>
              <w:rPr>
                <w:rFonts w:hint="eastAsia" w:eastAsia="宋体"/>
                <w:sz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3" w:hRule="atLeast"/>
          <w:jc w:val="center"/>
        </w:trPr>
        <w:tc>
          <w:tcPr>
            <w:tcW w:w="4933" w:type="dxa"/>
            <w:gridSpan w:val="2"/>
            <w:vMerge w:val="restart"/>
            <w:noWrap w:val="0"/>
            <w:tcMar>
              <w:top w:w="0" w:type="dxa"/>
              <w:left w:w="108" w:type="dxa"/>
              <w:bottom w:w="0" w:type="dxa"/>
              <w:right w:w="108" w:type="dxa"/>
            </w:tcMar>
            <w:vAlign w:val="top"/>
          </w:tcPr>
          <w:p>
            <w:pPr>
              <w:pStyle w:val="2"/>
              <w:rPr>
                <w:szCs w:val="21"/>
              </w:rPr>
            </w:pPr>
            <w:r>
              <w:rPr>
                <w:szCs w:val="21"/>
              </w:rPr>
              <w:t>教学目标</w:t>
            </w:r>
          </w:p>
          <w:p>
            <w:pPr>
              <w:pStyle w:val="2"/>
              <w:ind w:firstLine="480" w:firstLineChars="200"/>
              <w:rPr>
                <w:rFonts w:ascii="Times New Roman" w:hAnsi="Times New Roman"/>
              </w:rPr>
            </w:pPr>
            <w:r>
              <w:rPr>
                <w:rFonts w:ascii="Times New Roman" w:hAnsi="Times New Roman"/>
              </w:rPr>
              <w:t>1．理解闻一多先生的</w:t>
            </w:r>
            <w:r>
              <w:t>“</w:t>
            </w:r>
            <w:r>
              <w:rPr>
                <w:rFonts w:ascii="Times New Roman" w:hAnsi="Times New Roman"/>
              </w:rPr>
              <w:t>说</w:t>
            </w:r>
            <w:r>
              <w:t>”</w:t>
            </w:r>
            <w:r>
              <w:rPr>
                <w:rFonts w:ascii="Times New Roman" w:hAnsi="Times New Roman"/>
              </w:rPr>
              <w:t>和</w:t>
            </w:r>
            <w:r>
              <w:t>“</w:t>
            </w:r>
            <w:r>
              <w:rPr>
                <w:rFonts w:ascii="Times New Roman" w:hAnsi="Times New Roman"/>
              </w:rPr>
              <w:t>做</w:t>
            </w:r>
            <w:r>
              <w:t>”</w:t>
            </w:r>
            <w:r>
              <w:rPr>
                <w:rFonts w:ascii="Times New Roman" w:hAnsi="Times New Roman"/>
              </w:rPr>
              <w:t>，把握人物的品格和精神。</w:t>
            </w:r>
          </w:p>
          <w:p>
            <w:pPr>
              <w:pStyle w:val="2"/>
              <w:ind w:firstLine="480" w:firstLineChars="200"/>
              <w:rPr>
                <w:rFonts w:ascii="Times New Roman" w:hAnsi="Times New Roman"/>
              </w:rPr>
            </w:pPr>
            <w:r>
              <w:rPr>
                <w:rFonts w:ascii="Times New Roman" w:hAnsi="Times New Roman"/>
              </w:rPr>
              <w:t>2．关注文中的细节描写，理解细节描写的作用。</w:t>
            </w:r>
          </w:p>
          <w:p>
            <w:pPr>
              <w:rPr>
                <w:rFonts w:hint="eastAsia"/>
                <w:szCs w:val="21"/>
              </w:rPr>
            </w:pPr>
          </w:p>
        </w:tc>
        <w:tc>
          <w:tcPr>
            <w:tcW w:w="5186" w:type="dxa"/>
            <w:gridSpan w:val="3"/>
            <w:noWrap w:val="0"/>
            <w:tcMar>
              <w:top w:w="0" w:type="dxa"/>
              <w:left w:w="108" w:type="dxa"/>
              <w:bottom w:w="0" w:type="dxa"/>
              <w:right w:w="108" w:type="dxa"/>
            </w:tcMar>
            <w:vAlign w:val="top"/>
          </w:tcPr>
          <w:p>
            <w:pPr>
              <w:rPr>
                <w:rFonts w:hint="eastAsia"/>
                <w:szCs w:val="21"/>
              </w:rPr>
            </w:pPr>
            <w:r>
              <w:rPr>
                <w:bCs/>
                <w:szCs w:val="21"/>
              </w:rPr>
              <w:t>重点</w:t>
            </w:r>
            <w:r>
              <w:rPr>
                <w:b/>
                <w:szCs w:val="21"/>
              </w:rPr>
              <w:t>：</w:t>
            </w:r>
            <w:r>
              <w:rPr>
                <w:rFonts w:hint="eastAsia"/>
                <w:szCs w:val="21"/>
              </w:rPr>
              <w:t xml:space="preserve"> 1</w:t>
            </w:r>
          </w:p>
          <w:p>
            <w:pPr>
              <w:rPr>
                <w:rFonts w:hint="eastAsia"/>
                <w:bCs/>
                <w:szCs w:val="21"/>
              </w:rPr>
            </w:pPr>
            <w:r>
              <w:rPr>
                <w:rFonts w:hint="eastAsia"/>
                <w:szCs w:val="21"/>
              </w:rPr>
              <w:t>难点： 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53" w:hRule="atLeast"/>
          <w:jc w:val="center"/>
        </w:trPr>
        <w:tc>
          <w:tcPr>
            <w:tcW w:w="4933" w:type="dxa"/>
            <w:gridSpan w:val="2"/>
            <w:vMerge w:val="continue"/>
            <w:noWrap w:val="0"/>
            <w:tcMar>
              <w:top w:w="0" w:type="dxa"/>
              <w:left w:w="108" w:type="dxa"/>
              <w:bottom w:w="0" w:type="dxa"/>
              <w:right w:w="108" w:type="dxa"/>
            </w:tcMar>
            <w:vAlign w:val="top"/>
          </w:tcPr>
          <w:p>
            <w:pPr>
              <w:rPr>
                <w:szCs w:val="21"/>
              </w:rPr>
            </w:pPr>
          </w:p>
        </w:tc>
        <w:tc>
          <w:tcPr>
            <w:tcW w:w="5186" w:type="dxa"/>
            <w:gridSpan w:val="3"/>
            <w:noWrap w:val="0"/>
            <w:tcMar>
              <w:top w:w="0" w:type="dxa"/>
              <w:left w:w="108" w:type="dxa"/>
              <w:bottom w:w="0" w:type="dxa"/>
              <w:right w:w="108" w:type="dxa"/>
            </w:tcMar>
            <w:vAlign w:val="top"/>
          </w:tcPr>
          <w:p>
            <w:pPr>
              <w:autoSpaceDN w:val="0"/>
              <w:rPr>
                <w:rFonts w:hint="eastAsia"/>
                <w:szCs w:val="21"/>
              </w:rPr>
            </w:pPr>
            <w:r>
              <w:rPr>
                <w:szCs w:val="21"/>
              </w:rPr>
              <w:t xml:space="preserve">课前准备： </w:t>
            </w:r>
          </w:p>
          <w:p>
            <w:pPr>
              <w:autoSpaceDN w:val="0"/>
              <w:rPr>
                <w:rFonts w:hint="eastAsia"/>
                <w:szCs w:val="21"/>
              </w:rPr>
            </w:pPr>
            <w:r>
              <w:rPr>
                <w:rFonts w:hint="eastAsia"/>
                <w:szCs w:val="21"/>
              </w:rPr>
              <w:t>了解作者、写作背景</w:t>
            </w:r>
          </w:p>
          <w:p>
            <w:pPr>
              <w:autoSpaceDN w:val="0"/>
              <w:rPr>
                <w:rFonts w:hint="eastAsia"/>
                <w:szCs w:val="21"/>
              </w:rPr>
            </w:pPr>
            <w:r>
              <w:rPr>
                <w:rFonts w:hint="eastAsia"/>
                <w:szCs w:val="21"/>
              </w:rPr>
              <w:t>熟读课文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 w:hRule="atLeast"/>
          <w:jc w:val="center"/>
        </w:trPr>
        <w:tc>
          <w:tcPr>
            <w:tcW w:w="774" w:type="dxa"/>
            <w:noWrap w:val="0"/>
            <w:tcMar>
              <w:top w:w="0" w:type="dxa"/>
              <w:left w:w="108" w:type="dxa"/>
              <w:bottom w:w="0" w:type="dxa"/>
              <w:right w:w="108" w:type="dxa"/>
            </w:tcMar>
            <w:vAlign w:val="center"/>
          </w:tcPr>
          <w:p>
            <w:pPr>
              <w:autoSpaceDN w:val="0"/>
              <w:jc w:val="center"/>
              <w:rPr>
                <w:szCs w:val="21"/>
              </w:rPr>
            </w:pPr>
            <w:r>
              <w:rPr>
                <w:szCs w:val="21"/>
              </w:rPr>
              <w:t>板块</w:t>
            </w:r>
          </w:p>
        </w:tc>
        <w:tc>
          <w:tcPr>
            <w:tcW w:w="5378" w:type="dxa"/>
            <w:gridSpan w:val="2"/>
            <w:noWrap w:val="0"/>
            <w:tcMar>
              <w:top w:w="0" w:type="dxa"/>
              <w:left w:w="108" w:type="dxa"/>
              <w:bottom w:w="0" w:type="dxa"/>
              <w:right w:w="108" w:type="dxa"/>
            </w:tcMar>
            <w:vAlign w:val="center"/>
          </w:tcPr>
          <w:p>
            <w:pPr>
              <w:autoSpaceDN w:val="0"/>
              <w:jc w:val="center"/>
              <w:rPr>
                <w:szCs w:val="21"/>
              </w:rPr>
            </w:pPr>
            <w:r>
              <w:rPr>
                <w:rFonts w:hint="eastAsia" w:ascii="宋体" w:hAnsi="宋体"/>
                <w:bCs/>
              </w:rPr>
              <w:t>任务性问题设计</w:t>
            </w:r>
          </w:p>
        </w:tc>
        <w:tc>
          <w:tcPr>
            <w:tcW w:w="990" w:type="dxa"/>
            <w:noWrap w:val="0"/>
            <w:tcMar>
              <w:top w:w="0" w:type="dxa"/>
              <w:left w:w="108" w:type="dxa"/>
              <w:bottom w:w="0" w:type="dxa"/>
              <w:right w:w="108" w:type="dxa"/>
            </w:tcMar>
            <w:vAlign w:val="center"/>
          </w:tcPr>
          <w:p>
            <w:pPr>
              <w:autoSpaceDN w:val="0"/>
              <w:jc w:val="center"/>
              <w:rPr>
                <w:szCs w:val="21"/>
              </w:rPr>
            </w:pPr>
            <w:r>
              <w:rPr>
                <w:rFonts w:hint="eastAsia"/>
                <w:szCs w:val="21"/>
              </w:rPr>
              <w:t>学生活动设计</w:t>
            </w:r>
          </w:p>
        </w:tc>
        <w:tc>
          <w:tcPr>
            <w:tcW w:w="2977" w:type="dxa"/>
            <w:noWrap w:val="0"/>
            <w:tcMar>
              <w:top w:w="0" w:type="dxa"/>
              <w:left w:w="108" w:type="dxa"/>
              <w:bottom w:w="0" w:type="dxa"/>
              <w:right w:w="108" w:type="dxa"/>
            </w:tcMar>
            <w:vAlign w:val="center"/>
          </w:tcPr>
          <w:p>
            <w:pPr>
              <w:autoSpaceDN w:val="0"/>
              <w:rPr>
                <w:rFonts w:hint="eastAsia"/>
                <w:color w:val="FF0000"/>
                <w:szCs w:val="21"/>
              </w:rPr>
            </w:pPr>
            <w:r>
              <w:rPr>
                <w:rFonts w:hint="eastAsia"/>
                <w:szCs w:val="21"/>
                <w:lang w:val="en-US" w:eastAsia="zh-CN"/>
              </w:rPr>
              <w:t>目标达成反馈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74" w:type="dxa"/>
            <w:noWrap w:val="0"/>
            <w:tcMar>
              <w:top w:w="0" w:type="dxa"/>
              <w:left w:w="108" w:type="dxa"/>
              <w:bottom w:w="0" w:type="dxa"/>
              <w:right w:w="108" w:type="dxa"/>
            </w:tcMar>
            <w:vAlign w:val="top"/>
          </w:tcPr>
          <w:p>
            <w:pPr>
              <w:autoSpaceDN w:val="0"/>
              <w:rPr>
                <w:rFonts w:hint="eastAsia"/>
                <w:szCs w:val="21"/>
              </w:rPr>
            </w:pPr>
            <w:r>
              <w:rPr>
                <w:rFonts w:hint="eastAsia"/>
                <w:szCs w:val="21"/>
              </w:rPr>
              <w:t>新课</w:t>
            </w:r>
          </w:p>
          <w:p>
            <w:pPr>
              <w:autoSpaceDN w:val="0"/>
              <w:rPr>
                <w:rFonts w:hint="eastAsia"/>
                <w:szCs w:val="21"/>
              </w:rPr>
            </w:pPr>
            <w:r>
              <w:rPr>
                <w:rFonts w:hint="eastAsia"/>
                <w:szCs w:val="21"/>
              </w:rPr>
              <w:t>导入</w:t>
            </w: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r>
              <w:rPr>
                <w:rFonts w:hint="eastAsia"/>
                <w:szCs w:val="21"/>
              </w:rPr>
              <w:t>检查</w:t>
            </w:r>
          </w:p>
          <w:p>
            <w:pPr>
              <w:autoSpaceDN w:val="0"/>
              <w:rPr>
                <w:rFonts w:hint="eastAsia"/>
                <w:szCs w:val="21"/>
              </w:rPr>
            </w:pPr>
            <w:r>
              <w:rPr>
                <w:rFonts w:hint="eastAsia"/>
                <w:szCs w:val="21"/>
              </w:rPr>
              <w:t>预习</w:t>
            </w:r>
          </w:p>
        </w:tc>
        <w:tc>
          <w:tcPr>
            <w:tcW w:w="5378" w:type="dxa"/>
            <w:gridSpan w:val="2"/>
            <w:noWrap w:val="0"/>
            <w:tcMar>
              <w:top w:w="0" w:type="dxa"/>
              <w:left w:w="108" w:type="dxa"/>
              <w:bottom w:w="0" w:type="dxa"/>
              <w:right w:w="108" w:type="dxa"/>
            </w:tcMar>
            <w:vAlign w:val="top"/>
          </w:tcPr>
          <w:p>
            <w:pPr>
              <w:pStyle w:val="2"/>
              <w:ind w:firstLine="480" w:firstLineChars="200"/>
              <w:rPr>
                <w:rFonts w:hint="eastAsia" w:ascii="Times New Roman" w:hAnsi="Times New Roman"/>
                <w:lang w:val="en-US" w:eastAsia="zh-CN"/>
              </w:rPr>
            </w:pPr>
            <w:r>
              <w:rPr>
                <w:rFonts w:hint="eastAsia" w:ascii="Times New Roman" w:hAnsi="Times New Roman"/>
                <w:lang w:val="en-US" w:eastAsia="zh-CN"/>
              </w:rPr>
              <w:t>课前欣赏歌曲《七子之歌·澳门》</w:t>
            </w:r>
          </w:p>
          <w:p>
            <w:pPr>
              <w:pStyle w:val="2"/>
              <w:ind w:firstLine="480" w:firstLineChars="200"/>
              <w:rPr>
                <w:rFonts w:hint="eastAsia" w:ascii="Times New Roman" w:hAnsi="Times New Roman"/>
                <w:lang w:val="en-US" w:eastAsia="zh-CN"/>
              </w:rPr>
            </w:pPr>
            <w:r>
              <w:rPr>
                <w:rFonts w:hint="eastAsia" w:ascii="Times New Roman" w:hAnsi="Times New Roman"/>
                <w:lang w:val="en-US" w:eastAsia="zh-CN"/>
              </w:rPr>
              <w:t>刚才同学们欣赏的这首《七子之歌·澳门》，是由著名诗人闻一多先生所作的词。在祖国山河破碎的时候，闻一多先生写下了“抒其孤苦亡告，眷怀祖国之哀忱”的爱国诗篇。现在，让我们随着臧克家的笔端，看看诗人、学者、民主战士闻一多在风雨如罄的年代，用生命践行着什么。</w:t>
            </w:r>
          </w:p>
          <w:p>
            <w:pPr>
              <w:pStyle w:val="2"/>
              <w:ind w:firstLine="480" w:firstLineChars="200"/>
              <w:rPr>
                <w:rFonts w:hint="default" w:ascii="Times New Roman" w:hAnsi="Times New Roman"/>
                <w:lang w:val="en-US" w:eastAsia="zh-CN"/>
              </w:rPr>
            </w:pPr>
            <w:r>
              <w:rPr>
                <w:rFonts w:hint="eastAsia" w:ascii="Times New Roman" w:hAnsi="Times New Roman"/>
                <w:lang w:val="en-US" w:eastAsia="zh-CN"/>
              </w:rPr>
              <w:t>课前同学们已经预习了，请两位同学来给大家简单介绍一下闻一多和臧克家。</w:t>
            </w:r>
          </w:p>
          <w:p>
            <w:pPr>
              <w:pStyle w:val="2"/>
              <w:ind w:firstLine="480" w:firstLineChars="200"/>
              <w:rPr>
                <w:rFonts w:ascii="Times New Roman" w:hAnsi="Times New Roman"/>
              </w:rPr>
            </w:pPr>
            <w:r>
              <w:rPr>
                <w:rFonts w:ascii="Times New Roman" w:hAnsi="Times New Roman"/>
              </w:rPr>
              <w:t>1．闻一多先生简介。</w:t>
            </w:r>
          </w:p>
          <w:p>
            <w:pPr>
              <w:pStyle w:val="2"/>
              <w:ind w:firstLine="480" w:firstLineChars="200"/>
              <w:rPr>
                <w:rFonts w:ascii="Times New Roman" w:hAnsi="Times New Roman"/>
              </w:rPr>
            </w:pPr>
            <w:r>
              <w:rPr>
                <w:rFonts w:ascii="Times New Roman" w:hAnsi="Times New Roman"/>
              </w:rPr>
              <w:t>闻一多(1899—1946)，本名闻家骅，著名诗人、学者、民主战士。生于湖北省浠水县一个</w:t>
            </w:r>
            <w:r>
              <w:t>“</w:t>
            </w:r>
            <w:r>
              <w:rPr>
                <w:rFonts w:ascii="Times New Roman" w:hAnsi="Times New Roman"/>
              </w:rPr>
              <w:t>世家望族，书香门第</w:t>
            </w:r>
            <w:r>
              <w:t>”</w:t>
            </w:r>
            <w:r>
              <w:rPr>
                <w:rFonts w:ascii="Times New Roman" w:hAnsi="Times New Roman"/>
              </w:rPr>
              <w:t>家庭。在清华大学读书时参加了</w:t>
            </w:r>
            <w:r>
              <w:t>“</w:t>
            </w:r>
            <w:r>
              <w:rPr>
                <w:rFonts w:ascii="Times New Roman" w:hAnsi="Times New Roman"/>
              </w:rPr>
              <w:t>五四运动</w:t>
            </w:r>
            <w:r>
              <w:t>”</w:t>
            </w:r>
            <w:r>
              <w:rPr>
                <w:rFonts w:ascii="Times New Roman" w:hAnsi="Times New Roman"/>
              </w:rPr>
              <w:t>。1922年赴美国芝加哥美术学院学习，后来研究文学。1925年5月回国后，历任青岛大学、清华大学教授。1937年抗战开始，他在昆明西南联大任教。1943年后，因目睹蒋介石反动政府的腐败，于是愤然而起，积极参加反对独裁、争取民主的斗争。1946年7月15日被特务暗杀。</w:t>
            </w:r>
          </w:p>
          <w:p>
            <w:pPr>
              <w:pStyle w:val="2"/>
              <w:ind w:firstLine="480" w:firstLineChars="200"/>
              <w:rPr>
                <w:rFonts w:ascii="Times New Roman" w:hAnsi="Times New Roman"/>
              </w:rPr>
            </w:pPr>
            <w:r>
              <w:rPr>
                <w:rFonts w:ascii="Times New Roman" w:hAnsi="Times New Roman"/>
              </w:rPr>
              <w:t>2．作者臧克家简介。</w:t>
            </w:r>
          </w:p>
          <w:p>
            <w:pPr>
              <w:pStyle w:val="2"/>
              <w:ind w:firstLine="480" w:firstLineChars="200"/>
              <w:rPr>
                <w:rFonts w:ascii="Times New Roman" w:hAnsi="Times New Roman"/>
              </w:rPr>
            </w:pPr>
            <w:r>
              <w:rPr>
                <w:rFonts w:ascii="Times New Roman" w:hAnsi="Times New Roman"/>
              </w:rPr>
              <w:t>臧克家(1905－2004)，山东诸城人，诗人。是闻一多的学生，忠诚的爱国主义者。1932年开始发表新诗，以一首《老马》成名。1933年9月，诗人自费出版了第一本诗集《烙印》。随着《老马》等诗的广泛流传，臧克家被誉为</w:t>
            </w:r>
            <w:r>
              <w:t>“</w:t>
            </w:r>
            <w:r>
              <w:rPr>
                <w:rFonts w:ascii="Times New Roman" w:hAnsi="Times New Roman"/>
              </w:rPr>
              <w:t>农民诗人</w:t>
            </w:r>
            <w:r>
              <w:t>”</w:t>
            </w:r>
            <w:r>
              <w:rPr>
                <w:rFonts w:ascii="Times New Roman" w:hAnsi="Times New Roman"/>
              </w:rPr>
              <w:t>。</w:t>
            </w:r>
          </w:p>
          <w:p>
            <w:pPr>
              <w:autoSpaceDN w:val="0"/>
              <w:ind w:firstLine="480" w:firstLineChars="200"/>
              <w:rPr>
                <w:rFonts w:hint="eastAsia" w:ascii="宋体" w:hAnsi="宋体"/>
                <w:sz w:val="24"/>
              </w:rPr>
            </w:pPr>
          </w:p>
        </w:tc>
        <w:tc>
          <w:tcPr>
            <w:tcW w:w="990" w:type="dxa"/>
            <w:noWrap w:val="0"/>
            <w:tcMar>
              <w:top w:w="0" w:type="dxa"/>
              <w:left w:w="108" w:type="dxa"/>
              <w:bottom w:w="0" w:type="dxa"/>
              <w:right w:w="108" w:type="dxa"/>
            </w:tcMar>
            <w:vAlign w:val="top"/>
          </w:tcPr>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r>
              <w:rPr>
                <w:rFonts w:hint="eastAsia"/>
                <w:szCs w:val="21"/>
              </w:rPr>
              <w:t>生介绍</w:t>
            </w:r>
          </w:p>
          <w:p>
            <w:pPr>
              <w:autoSpaceDN w:val="0"/>
              <w:rPr>
                <w:rFonts w:hint="eastAsia"/>
                <w:szCs w:val="21"/>
              </w:rPr>
            </w:pPr>
          </w:p>
        </w:tc>
        <w:tc>
          <w:tcPr>
            <w:tcW w:w="2977" w:type="dxa"/>
            <w:noWrap w:val="0"/>
            <w:tcMar>
              <w:top w:w="0" w:type="dxa"/>
              <w:left w:w="108" w:type="dxa"/>
              <w:bottom w:w="0" w:type="dxa"/>
              <w:right w:w="108" w:type="dxa"/>
            </w:tcMar>
            <w:vAlign w:val="top"/>
          </w:tcPr>
          <w:p>
            <w:pPr>
              <w:autoSpaceDN w:val="0"/>
              <w:rPr>
                <w:szCs w:val="21"/>
              </w:rPr>
            </w:pPr>
          </w:p>
          <w:p>
            <w:pPr>
              <w:autoSpaceDN w:val="0"/>
              <w:rPr>
                <w:szCs w:val="21"/>
              </w:rPr>
            </w:pPr>
          </w:p>
          <w:p>
            <w:pPr>
              <w:autoSpaceDN w:val="0"/>
              <w:rPr>
                <w:szCs w:val="21"/>
              </w:rPr>
            </w:pPr>
          </w:p>
          <w:p>
            <w:pPr>
              <w:autoSpaceDN w:val="0"/>
              <w:rPr>
                <w:szCs w:val="21"/>
              </w:rPr>
            </w:pPr>
          </w:p>
          <w:p>
            <w:pPr>
              <w:autoSpaceDN w:val="0"/>
              <w:rPr>
                <w:szCs w:val="21"/>
              </w:rPr>
            </w:pPr>
          </w:p>
          <w:p>
            <w:pPr>
              <w:autoSpaceDN w:val="0"/>
              <w:rPr>
                <w:szCs w:val="21"/>
              </w:rPr>
            </w:pPr>
          </w:p>
          <w:p>
            <w:pPr>
              <w:autoSpaceDN w:val="0"/>
              <w:rPr>
                <w:szCs w:val="21"/>
              </w:rPr>
            </w:pPr>
          </w:p>
          <w:p>
            <w:pPr>
              <w:autoSpaceDN w:val="0"/>
              <w:rPr>
                <w:szCs w:val="21"/>
              </w:rPr>
            </w:pPr>
          </w:p>
          <w:p>
            <w:pPr>
              <w:autoSpaceDN w:val="0"/>
              <w:rPr>
                <w:szCs w:val="21"/>
              </w:rPr>
            </w:pPr>
          </w:p>
          <w:p>
            <w:pPr>
              <w:autoSpaceDN w:val="0"/>
              <w:rPr>
                <w:szCs w:val="21"/>
              </w:rPr>
            </w:pPr>
          </w:p>
          <w:p>
            <w:pPr>
              <w:autoSpaceDN w:val="0"/>
              <w:rPr>
                <w:rFonts w:hint="eastAsia"/>
                <w:szCs w:val="21"/>
              </w:rPr>
            </w:pPr>
            <w:r>
              <w:rPr>
                <w:rFonts w:hint="eastAsia"/>
                <w:szCs w:val="21"/>
              </w:rPr>
              <w:t>其他学生补充</w:t>
            </w: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r>
              <w:rPr>
                <w:rFonts w:hint="eastAsia"/>
                <w:szCs w:val="21"/>
              </w:rPr>
              <w:t>生记笔记整理</w:t>
            </w:r>
          </w:p>
          <w:p>
            <w:pPr>
              <w:autoSpaceDN w:val="0"/>
              <w:rPr>
                <w:rFonts w:hint="eastAsia"/>
                <w:szCs w:val="21"/>
              </w:rPr>
            </w:pPr>
          </w:p>
          <w:p>
            <w:pPr>
              <w:autoSpaceDN w:val="0"/>
              <w:rPr>
                <w:rFonts w:hint="eastAsia"/>
                <w:szCs w:val="21"/>
              </w:rPr>
            </w:pPr>
          </w:p>
          <w:p>
            <w:pPr>
              <w:autoSpaceDN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4" w:hRule="atLeast"/>
          <w:jc w:val="center"/>
        </w:trPr>
        <w:tc>
          <w:tcPr>
            <w:tcW w:w="774" w:type="dxa"/>
            <w:noWrap w:val="0"/>
            <w:tcMar>
              <w:top w:w="0" w:type="dxa"/>
              <w:left w:w="108" w:type="dxa"/>
              <w:bottom w:w="0" w:type="dxa"/>
              <w:right w:w="108" w:type="dxa"/>
            </w:tcMar>
            <w:vAlign w:val="top"/>
          </w:tcPr>
          <w:p>
            <w:pPr>
              <w:autoSpaceDN w:val="0"/>
              <w:rPr>
                <w:rFonts w:hint="eastAsia" w:ascii="黑体" w:hAnsi="黑体" w:eastAsia="黑体"/>
                <w:b/>
                <w:sz w:val="24"/>
              </w:rPr>
            </w:pPr>
            <w:r>
              <w:rPr>
                <w:rFonts w:hint="eastAsia" w:ascii="黑体" w:hAnsi="黑体" w:eastAsia="黑体"/>
                <w:b/>
                <w:sz w:val="24"/>
              </w:rPr>
              <w:t>【初读课文，整体感知】</w:t>
            </w:r>
          </w:p>
          <w:p>
            <w:pPr>
              <w:pStyle w:val="2"/>
              <w:ind w:firstLine="482" w:firstLineChars="200"/>
              <w:rPr>
                <w:rFonts w:hint="eastAsia" w:ascii="黑体" w:hAnsi="黑体" w:eastAsia="黑体"/>
                <w:b/>
              </w:rPr>
            </w:pPr>
            <w:r>
              <w:rPr>
                <w:rFonts w:hint="eastAsia" w:ascii="黑体" w:hAnsi="黑体" w:eastAsia="黑体"/>
                <w:b/>
              </w:rPr>
              <w:t></w:t>
            </w:r>
          </w:p>
          <w:p>
            <w:pPr>
              <w:pStyle w:val="2"/>
              <w:ind w:firstLine="482" w:firstLineChars="200"/>
              <w:rPr>
                <w:rFonts w:hint="eastAsia" w:ascii="黑体" w:hAnsi="黑体" w:eastAsia="黑体"/>
                <w:b/>
              </w:rPr>
            </w:pPr>
          </w:p>
          <w:p>
            <w:pPr>
              <w:pStyle w:val="2"/>
              <w:ind w:firstLine="482" w:firstLineChars="200"/>
              <w:rPr>
                <w:rFonts w:hint="eastAsia" w:ascii="黑体" w:hAnsi="黑体" w:eastAsia="黑体"/>
                <w:b/>
              </w:rPr>
            </w:pPr>
          </w:p>
          <w:p>
            <w:pPr>
              <w:pStyle w:val="2"/>
              <w:ind w:firstLine="482" w:firstLineChars="200"/>
              <w:rPr>
                <w:rFonts w:hint="eastAsia" w:ascii="黑体" w:hAnsi="黑体" w:eastAsia="黑体"/>
                <w:b/>
              </w:rPr>
            </w:pPr>
          </w:p>
          <w:p>
            <w:pPr>
              <w:pStyle w:val="2"/>
              <w:ind w:firstLine="482" w:firstLineChars="200"/>
              <w:rPr>
                <w:rFonts w:hint="eastAsia" w:ascii="黑体" w:hAnsi="黑体" w:eastAsia="黑体"/>
                <w:b/>
              </w:rPr>
            </w:pPr>
          </w:p>
          <w:p>
            <w:pPr>
              <w:pStyle w:val="2"/>
              <w:ind w:firstLine="482" w:firstLineChars="200"/>
              <w:rPr>
                <w:rFonts w:hint="eastAsia" w:ascii="黑体" w:hAnsi="黑体" w:eastAsia="黑体"/>
                <w:b/>
              </w:rPr>
            </w:pPr>
          </w:p>
          <w:p>
            <w:pPr>
              <w:pStyle w:val="2"/>
              <w:ind w:firstLine="482" w:firstLineChars="200"/>
              <w:rPr>
                <w:rFonts w:hint="eastAsia" w:ascii="黑体" w:hAnsi="黑体" w:eastAsia="黑体"/>
                <w:b/>
              </w:rPr>
            </w:pPr>
          </w:p>
          <w:p>
            <w:pPr>
              <w:pStyle w:val="2"/>
              <w:rPr>
                <w:rFonts w:hint="default" w:ascii="Times New Roman" w:hAnsi="Times New Roman" w:eastAsia="宋体"/>
                <w:lang w:val="en-US" w:eastAsia="zh-CN"/>
              </w:rPr>
            </w:pPr>
            <w:r>
              <w:rPr>
                <w:rFonts w:hint="eastAsia" w:ascii="Times New Roman" w:hAnsi="Times New Roman"/>
                <w:lang w:val="en-US" w:eastAsia="zh-CN"/>
              </w:rPr>
              <w:t>二、由标题切入，梳理思路</w:t>
            </w: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numPr>
                <w:ilvl w:val="0"/>
                <w:numId w:val="1"/>
              </w:numPr>
              <w:autoSpaceDN w:val="0"/>
              <w:rPr>
                <w:rFonts w:hint="eastAsia"/>
                <w:szCs w:val="21"/>
                <w:lang w:val="en-US" w:eastAsia="zh-CN"/>
              </w:rPr>
            </w:pPr>
            <w:r>
              <w:rPr>
                <w:rFonts w:hint="eastAsia"/>
                <w:szCs w:val="21"/>
                <w:lang w:val="en-US" w:eastAsia="zh-CN"/>
              </w:rPr>
              <w:t>比读联读，探知形象</w:t>
            </w:r>
          </w:p>
          <w:p>
            <w:pPr>
              <w:widowControl w:val="0"/>
              <w:numPr>
                <w:ilvl w:val="0"/>
                <w:numId w:val="0"/>
              </w:numPr>
              <w:autoSpaceDN w:val="0"/>
              <w:jc w:val="both"/>
              <w:rPr>
                <w:rFonts w:hint="default"/>
                <w:szCs w:val="21"/>
                <w:lang w:val="en-US" w:eastAsia="zh-CN"/>
              </w:rPr>
            </w:pPr>
          </w:p>
          <w:p>
            <w:pPr>
              <w:widowControl w:val="0"/>
              <w:numPr>
                <w:ilvl w:val="0"/>
                <w:numId w:val="0"/>
              </w:numPr>
              <w:autoSpaceDN w:val="0"/>
              <w:jc w:val="both"/>
              <w:rPr>
                <w:rFonts w:hint="default"/>
                <w:szCs w:val="21"/>
                <w:lang w:val="en-US" w:eastAsia="zh-CN"/>
              </w:rPr>
            </w:pPr>
          </w:p>
          <w:p>
            <w:pPr>
              <w:widowControl w:val="0"/>
              <w:numPr>
                <w:ilvl w:val="0"/>
                <w:numId w:val="0"/>
              </w:numPr>
              <w:autoSpaceDN w:val="0"/>
              <w:jc w:val="both"/>
              <w:rPr>
                <w:rFonts w:hint="default"/>
                <w:szCs w:val="21"/>
                <w:lang w:val="en-US" w:eastAsia="zh-CN"/>
              </w:rPr>
            </w:pPr>
          </w:p>
          <w:p>
            <w:pPr>
              <w:widowControl w:val="0"/>
              <w:numPr>
                <w:ilvl w:val="0"/>
                <w:numId w:val="0"/>
              </w:numPr>
              <w:autoSpaceDN w:val="0"/>
              <w:jc w:val="both"/>
              <w:rPr>
                <w:rFonts w:hint="default"/>
                <w:szCs w:val="21"/>
                <w:lang w:val="en-US" w:eastAsia="zh-CN"/>
              </w:rPr>
            </w:pPr>
          </w:p>
          <w:p>
            <w:pPr>
              <w:widowControl w:val="0"/>
              <w:numPr>
                <w:ilvl w:val="0"/>
                <w:numId w:val="0"/>
              </w:numPr>
              <w:autoSpaceDN w:val="0"/>
              <w:jc w:val="both"/>
              <w:rPr>
                <w:rFonts w:hint="default"/>
                <w:szCs w:val="21"/>
                <w:lang w:val="en-US" w:eastAsia="zh-CN"/>
              </w:rPr>
            </w:pPr>
          </w:p>
          <w:p>
            <w:pPr>
              <w:widowControl w:val="0"/>
              <w:numPr>
                <w:ilvl w:val="0"/>
                <w:numId w:val="0"/>
              </w:numPr>
              <w:autoSpaceDN w:val="0"/>
              <w:jc w:val="both"/>
              <w:rPr>
                <w:rFonts w:hint="default"/>
                <w:szCs w:val="21"/>
                <w:lang w:val="en-US" w:eastAsia="zh-CN"/>
              </w:rPr>
            </w:pPr>
          </w:p>
          <w:p>
            <w:pPr>
              <w:widowControl w:val="0"/>
              <w:numPr>
                <w:ilvl w:val="0"/>
                <w:numId w:val="0"/>
              </w:numPr>
              <w:autoSpaceDN w:val="0"/>
              <w:jc w:val="both"/>
              <w:rPr>
                <w:rFonts w:hint="default"/>
                <w:szCs w:val="21"/>
                <w:lang w:val="en-US" w:eastAsia="zh-CN"/>
              </w:rPr>
            </w:pPr>
          </w:p>
          <w:p>
            <w:pPr>
              <w:widowControl w:val="0"/>
              <w:numPr>
                <w:ilvl w:val="0"/>
                <w:numId w:val="0"/>
              </w:numPr>
              <w:autoSpaceDN w:val="0"/>
              <w:jc w:val="both"/>
              <w:rPr>
                <w:rFonts w:hint="default"/>
                <w:szCs w:val="21"/>
                <w:lang w:val="en-US" w:eastAsia="zh-CN"/>
              </w:rPr>
            </w:pPr>
          </w:p>
          <w:p>
            <w:pPr>
              <w:widowControl w:val="0"/>
              <w:numPr>
                <w:ilvl w:val="0"/>
                <w:numId w:val="0"/>
              </w:numPr>
              <w:autoSpaceDN w:val="0"/>
              <w:jc w:val="both"/>
              <w:rPr>
                <w:rFonts w:hint="default"/>
                <w:szCs w:val="21"/>
                <w:lang w:val="en-US" w:eastAsia="zh-CN"/>
              </w:rPr>
            </w:pPr>
          </w:p>
          <w:p>
            <w:pPr>
              <w:widowControl w:val="0"/>
              <w:numPr>
                <w:ilvl w:val="0"/>
                <w:numId w:val="0"/>
              </w:numPr>
              <w:autoSpaceDN w:val="0"/>
              <w:jc w:val="both"/>
              <w:rPr>
                <w:rFonts w:hint="default"/>
                <w:szCs w:val="21"/>
                <w:lang w:val="en-US" w:eastAsia="zh-CN"/>
              </w:rPr>
            </w:pPr>
          </w:p>
          <w:p>
            <w:pPr>
              <w:widowControl w:val="0"/>
              <w:numPr>
                <w:ilvl w:val="0"/>
                <w:numId w:val="0"/>
              </w:numPr>
              <w:autoSpaceDN w:val="0"/>
              <w:jc w:val="both"/>
              <w:rPr>
                <w:rFonts w:hint="default"/>
                <w:szCs w:val="21"/>
                <w:lang w:val="en-US" w:eastAsia="zh-CN"/>
              </w:rPr>
            </w:pPr>
          </w:p>
          <w:p>
            <w:pPr>
              <w:widowControl w:val="0"/>
              <w:numPr>
                <w:ilvl w:val="0"/>
                <w:numId w:val="0"/>
              </w:numPr>
              <w:autoSpaceDN w:val="0"/>
              <w:jc w:val="both"/>
              <w:rPr>
                <w:rFonts w:hint="default"/>
                <w:szCs w:val="21"/>
                <w:lang w:val="en-US" w:eastAsia="zh-CN"/>
              </w:rPr>
            </w:pPr>
          </w:p>
          <w:p>
            <w:pPr>
              <w:widowControl w:val="0"/>
              <w:numPr>
                <w:ilvl w:val="0"/>
                <w:numId w:val="0"/>
              </w:numPr>
              <w:autoSpaceDN w:val="0"/>
              <w:jc w:val="both"/>
              <w:rPr>
                <w:rFonts w:hint="default"/>
                <w:szCs w:val="21"/>
                <w:lang w:val="en-US" w:eastAsia="zh-CN"/>
              </w:rPr>
            </w:pPr>
          </w:p>
          <w:p>
            <w:pPr>
              <w:widowControl w:val="0"/>
              <w:numPr>
                <w:ilvl w:val="0"/>
                <w:numId w:val="0"/>
              </w:numPr>
              <w:autoSpaceDN w:val="0"/>
              <w:jc w:val="both"/>
              <w:rPr>
                <w:rFonts w:hint="default"/>
                <w:szCs w:val="21"/>
                <w:lang w:val="en-US" w:eastAsia="zh-CN"/>
              </w:rPr>
            </w:pPr>
          </w:p>
          <w:p>
            <w:pPr>
              <w:widowControl w:val="0"/>
              <w:numPr>
                <w:ilvl w:val="0"/>
                <w:numId w:val="0"/>
              </w:numPr>
              <w:autoSpaceDN w:val="0"/>
              <w:jc w:val="both"/>
              <w:rPr>
                <w:rFonts w:hint="default"/>
                <w:szCs w:val="21"/>
                <w:lang w:val="en-US" w:eastAsia="zh-CN"/>
              </w:rPr>
            </w:pPr>
          </w:p>
          <w:p>
            <w:pPr>
              <w:widowControl w:val="0"/>
              <w:numPr>
                <w:ilvl w:val="0"/>
                <w:numId w:val="0"/>
              </w:numPr>
              <w:autoSpaceDN w:val="0"/>
              <w:jc w:val="both"/>
              <w:rPr>
                <w:rFonts w:hint="default"/>
                <w:szCs w:val="21"/>
                <w:lang w:val="en-US" w:eastAsia="zh-CN"/>
              </w:rPr>
            </w:pPr>
          </w:p>
          <w:p>
            <w:pPr>
              <w:widowControl w:val="0"/>
              <w:numPr>
                <w:ilvl w:val="0"/>
                <w:numId w:val="0"/>
              </w:numPr>
              <w:autoSpaceDN w:val="0"/>
              <w:jc w:val="both"/>
              <w:rPr>
                <w:rFonts w:hint="default"/>
                <w:szCs w:val="21"/>
                <w:lang w:val="en-US" w:eastAsia="zh-CN"/>
              </w:rPr>
            </w:pPr>
          </w:p>
          <w:p>
            <w:pPr>
              <w:widowControl w:val="0"/>
              <w:numPr>
                <w:ilvl w:val="0"/>
                <w:numId w:val="0"/>
              </w:numPr>
              <w:autoSpaceDN w:val="0"/>
              <w:jc w:val="both"/>
              <w:rPr>
                <w:rFonts w:hint="default"/>
                <w:szCs w:val="21"/>
                <w:lang w:val="en-US" w:eastAsia="zh-CN"/>
              </w:rPr>
            </w:pPr>
          </w:p>
          <w:p>
            <w:pPr>
              <w:widowControl w:val="0"/>
              <w:numPr>
                <w:ilvl w:val="0"/>
                <w:numId w:val="0"/>
              </w:numPr>
              <w:autoSpaceDN w:val="0"/>
              <w:jc w:val="both"/>
              <w:rPr>
                <w:rFonts w:hint="default"/>
                <w:szCs w:val="21"/>
                <w:lang w:val="en-US" w:eastAsia="zh-CN"/>
              </w:rPr>
            </w:pPr>
          </w:p>
          <w:p>
            <w:pPr>
              <w:widowControl w:val="0"/>
              <w:numPr>
                <w:ilvl w:val="0"/>
                <w:numId w:val="0"/>
              </w:numPr>
              <w:autoSpaceDN w:val="0"/>
              <w:jc w:val="both"/>
              <w:rPr>
                <w:rFonts w:hint="default"/>
                <w:szCs w:val="21"/>
                <w:lang w:val="en-US" w:eastAsia="zh-CN"/>
              </w:rPr>
            </w:pPr>
          </w:p>
          <w:p>
            <w:pPr>
              <w:widowControl w:val="0"/>
              <w:numPr>
                <w:ilvl w:val="0"/>
                <w:numId w:val="0"/>
              </w:numPr>
              <w:autoSpaceDN w:val="0"/>
              <w:jc w:val="both"/>
              <w:rPr>
                <w:rFonts w:hint="default"/>
                <w:szCs w:val="21"/>
                <w:lang w:val="en-US" w:eastAsia="zh-CN"/>
              </w:rPr>
            </w:pPr>
          </w:p>
          <w:p>
            <w:pPr>
              <w:widowControl w:val="0"/>
              <w:numPr>
                <w:ilvl w:val="0"/>
                <w:numId w:val="0"/>
              </w:numPr>
              <w:autoSpaceDN w:val="0"/>
              <w:jc w:val="both"/>
              <w:rPr>
                <w:rFonts w:hint="default"/>
                <w:szCs w:val="21"/>
                <w:lang w:val="en-US" w:eastAsia="zh-CN"/>
              </w:rPr>
            </w:pPr>
          </w:p>
          <w:p>
            <w:pPr>
              <w:widowControl w:val="0"/>
              <w:numPr>
                <w:ilvl w:val="0"/>
                <w:numId w:val="0"/>
              </w:numPr>
              <w:autoSpaceDN w:val="0"/>
              <w:jc w:val="both"/>
              <w:rPr>
                <w:rFonts w:hint="default"/>
                <w:szCs w:val="21"/>
                <w:lang w:val="en-US" w:eastAsia="zh-CN"/>
              </w:rPr>
            </w:pPr>
          </w:p>
          <w:p>
            <w:pPr>
              <w:widowControl w:val="0"/>
              <w:numPr>
                <w:ilvl w:val="0"/>
                <w:numId w:val="0"/>
              </w:numPr>
              <w:autoSpaceDN w:val="0"/>
              <w:jc w:val="both"/>
              <w:rPr>
                <w:rFonts w:hint="default"/>
                <w:szCs w:val="21"/>
                <w:lang w:val="en-US" w:eastAsia="zh-CN"/>
              </w:rPr>
            </w:pPr>
          </w:p>
          <w:p>
            <w:pPr>
              <w:widowControl w:val="0"/>
              <w:numPr>
                <w:ilvl w:val="0"/>
                <w:numId w:val="0"/>
              </w:numPr>
              <w:autoSpaceDN w:val="0"/>
              <w:jc w:val="both"/>
              <w:rPr>
                <w:rFonts w:hint="default"/>
                <w:szCs w:val="21"/>
                <w:lang w:val="en-US" w:eastAsia="zh-CN"/>
              </w:rPr>
            </w:pPr>
          </w:p>
          <w:p>
            <w:pPr>
              <w:widowControl w:val="0"/>
              <w:numPr>
                <w:ilvl w:val="0"/>
                <w:numId w:val="0"/>
              </w:numPr>
              <w:autoSpaceDN w:val="0"/>
              <w:jc w:val="both"/>
              <w:rPr>
                <w:rFonts w:hint="default"/>
                <w:szCs w:val="21"/>
                <w:lang w:val="en-US" w:eastAsia="zh-CN"/>
              </w:rPr>
            </w:pPr>
          </w:p>
          <w:p>
            <w:pPr>
              <w:widowControl w:val="0"/>
              <w:numPr>
                <w:ilvl w:val="0"/>
                <w:numId w:val="0"/>
              </w:numPr>
              <w:autoSpaceDN w:val="0"/>
              <w:jc w:val="both"/>
              <w:rPr>
                <w:rFonts w:hint="default"/>
                <w:szCs w:val="21"/>
                <w:lang w:val="en-US" w:eastAsia="zh-CN"/>
              </w:rPr>
            </w:pPr>
          </w:p>
          <w:p>
            <w:pPr>
              <w:widowControl w:val="0"/>
              <w:numPr>
                <w:ilvl w:val="0"/>
                <w:numId w:val="0"/>
              </w:numPr>
              <w:autoSpaceDN w:val="0"/>
              <w:jc w:val="both"/>
              <w:rPr>
                <w:rFonts w:hint="default"/>
                <w:szCs w:val="21"/>
                <w:lang w:val="en-US" w:eastAsia="zh-CN"/>
              </w:rPr>
            </w:pPr>
          </w:p>
          <w:p>
            <w:pPr>
              <w:widowControl w:val="0"/>
              <w:numPr>
                <w:ilvl w:val="0"/>
                <w:numId w:val="0"/>
              </w:numPr>
              <w:autoSpaceDN w:val="0"/>
              <w:jc w:val="both"/>
              <w:rPr>
                <w:rFonts w:hint="default"/>
                <w:szCs w:val="21"/>
                <w:lang w:val="en-US" w:eastAsia="zh-CN"/>
              </w:rPr>
            </w:pPr>
          </w:p>
          <w:p>
            <w:pPr>
              <w:widowControl w:val="0"/>
              <w:numPr>
                <w:ilvl w:val="0"/>
                <w:numId w:val="0"/>
              </w:numPr>
              <w:autoSpaceDN w:val="0"/>
              <w:jc w:val="both"/>
              <w:rPr>
                <w:rFonts w:hint="default"/>
                <w:szCs w:val="21"/>
                <w:lang w:val="en-US" w:eastAsia="zh-CN"/>
              </w:rPr>
            </w:pPr>
          </w:p>
          <w:p>
            <w:pPr>
              <w:widowControl w:val="0"/>
              <w:numPr>
                <w:ilvl w:val="0"/>
                <w:numId w:val="0"/>
              </w:numPr>
              <w:autoSpaceDN w:val="0"/>
              <w:jc w:val="both"/>
              <w:rPr>
                <w:rFonts w:hint="default"/>
                <w:szCs w:val="21"/>
                <w:lang w:val="en-US" w:eastAsia="zh-CN"/>
              </w:rPr>
            </w:pPr>
          </w:p>
          <w:p>
            <w:pPr>
              <w:widowControl w:val="0"/>
              <w:numPr>
                <w:ilvl w:val="0"/>
                <w:numId w:val="0"/>
              </w:numPr>
              <w:autoSpaceDN w:val="0"/>
              <w:jc w:val="both"/>
              <w:rPr>
                <w:rFonts w:hint="default"/>
                <w:szCs w:val="21"/>
                <w:lang w:val="en-US" w:eastAsia="zh-CN"/>
              </w:rPr>
            </w:pPr>
          </w:p>
          <w:p>
            <w:pPr>
              <w:widowControl w:val="0"/>
              <w:numPr>
                <w:ilvl w:val="0"/>
                <w:numId w:val="0"/>
              </w:numPr>
              <w:autoSpaceDN w:val="0"/>
              <w:jc w:val="both"/>
              <w:rPr>
                <w:rFonts w:hint="default"/>
                <w:szCs w:val="21"/>
                <w:lang w:val="en-US" w:eastAsia="zh-CN"/>
              </w:rPr>
            </w:pPr>
          </w:p>
          <w:p>
            <w:pPr>
              <w:widowControl w:val="0"/>
              <w:numPr>
                <w:ilvl w:val="0"/>
                <w:numId w:val="0"/>
              </w:numPr>
              <w:autoSpaceDN w:val="0"/>
              <w:jc w:val="both"/>
              <w:rPr>
                <w:rFonts w:hint="default"/>
                <w:szCs w:val="21"/>
                <w:lang w:val="en-US" w:eastAsia="zh-CN"/>
              </w:rPr>
            </w:pPr>
          </w:p>
          <w:p>
            <w:pPr>
              <w:widowControl w:val="0"/>
              <w:numPr>
                <w:ilvl w:val="0"/>
                <w:numId w:val="0"/>
              </w:numPr>
              <w:autoSpaceDN w:val="0"/>
              <w:jc w:val="both"/>
              <w:rPr>
                <w:rFonts w:hint="default"/>
                <w:szCs w:val="21"/>
                <w:lang w:val="en-US" w:eastAsia="zh-CN"/>
              </w:rPr>
            </w:pPr>
          </w:p>
          <w:p>
            <w:pPr>
              <w:widowControl w:val="0"/>
              <w:numPr>
                <w:ilvl w:val="0"/>
                <w:numId w:val="0"/>
              </w:numPr>
              <w:autoSpaceDN w:val="0"/>
              <w:jc w:val="both"/>
              <w:rPr>
                <w:rFonts w:hint="default"/>
                <w:szCs w:val="21"/>
                <w:lang w:val="en-US" w:eastAsia="zh-CN"/>
              </w:rPr>
            </w:pPr>
          </w:p>
          <w:p>
            <w:pPr>
              <w:widowControl w:val="0"/>
              <w:numPr>
                <w:ilvl w:val="0"/>
                <w:numId w:val="0"/>
              </w:numPr>
              <w:autoSpaceDN w:val="0"/>
              <w:jc w:val="both"/>
              <w:rPr>
                <w:rFonts w:hint="default"/>
                <w:szCs w:val="21"/>
                <w:lang w:val="en-US" w:eastAsia="zh-CN"/>
              </w:rPr>
            </w:pPr>
          </w:p>
          <w:p>
            <w:pPr>
              <w:widowControl w:val="0"/>
              <w:numPr>
                <w:ilvl w:val="0"/>
                <w:numId w:val="0"/>
              </w:numPr>
              <w:autoSpaceDN w:val="0"/>
              <w:jc w:val="both"/>
              <w:rPr>
                <w:rFonts w:hint="default"/>
                <w:szCs w:val="21"/>
                <w:lang w:val="en-US" w:eastAsia="zh-CN"/>
              </w:rPr>
            </w:pPr>
          </w:p>
          <w:p>
            <w:pPr>
              <w:widowControl w:val="0"/>
              <w:numPr>
                <w:ilvl w:val="0"/>
                <w:numId w:val="0"/>
              </w:numPr>
              <w:autoSpaceDN w:val="0"/>
              <w:jc w:val="both"/>
              <w:rPr>
                <w:rFonts w:hint="default"/>
                <w:szCs w:val="21"/>
                <w:lang w:val="en-US" w:eastAsia="zh-CN"/>
              </w:rPr>
            </w:pPr>
          </w:p>
          <w:p>
            <w:pPr>
              <w:widowControl w:val="0"/>
              <w:numPr>
                <w:ilvl w:val="0"/>
                <w:numId w:val="0"/>
              </w:numPr>
              <w:autoSpaceDN w:val="0"/>
              <w:jc w:val="both"/>
              <w:rPr>
                <w:rFonts w:hint="default"/>
                <w:szCs w:val="21"/>
                <w:lang w:val="en-US" w:eastAsia="zh-CN"/>
              </w:rPr>
            </w:pPr>
          </w:p>
          <w:p>
            <w:pPr>
              <w:widowControl w:val="0"/>
              <w:numPr>
                <w:ilvl w:val="0"/>
                <w:numId w:val="0"/>
              </w:numPr>
              <w:autoSpaceDN w:val="0"/>
              <w:jc w:val="both"/>
              <w:rPr>
                <w:rFonts w:hint="default"/>
                <w:szCs w:val="21"/>
                <w:lang w:val="en-US" w:eastAsia="zh-CN"/>
              </w:rPr>
            </w:pPr>
          </w:p>
          <w:p>
            <w:pPr>
              <w:widowControl w:val="0"/>
              <w:numPr>
                <w:ilvl w:val="0"/>
                <w:numId w:val="0"/>
              </w:numPr>
              <w:autoSpaceDN w:val="0"/>
              <w:jc w:val="both"/>
              <w:rPr>
                <w:rFonts w:hint="default"/>
                <w:szCs w:val="21"/>
                <w:lang w:val="en-US" w:eastAsia="zh-CN"/>
              </w:rPr>
            </w:pPr>
          </w:p>
          <w:p>
            <w:pPr>
              <w:widowControl w:val="0"/>
              <w:numPr>
                <w:ilvl w:val="0"/>
                <w:numId w:val="0"/>
              </w:numPr>
              <w:autoSpaceDN w:val="0"/>
              <w:jc w:val="both"/>
              <w:rPr>
                <w:rFonts w:hint="default"/>
                <w:szCs w:val="21"/>
                <w:lang w:val="en-US" w:eastAsia="zh-CN"/>
              </w:rPr>
            </w:pPr>
          </w:p>
          <w:p>
            <w:pPr>
              <w:widowControl w:val="0"/>
              <w:numPr>
                <w:ilvl w:val="0"/>
                <w:numId w:val="0"/>
              </w:numPr>
              <w:autoSpaceDN w:val="0"/>
              <w:jc w:val="both"/>
              <w:rPr>
                <w:rFonts w:hint="default"/>
                <w:szCs w:val="21"/>
                <w:lang w:val="en-US" w:eastAsia="zh-CN"/>
              </w:rPr>
            </w:pPr>
          </w:p>
          <w:p>
            <w:pPr>
              <w:widowControl w:val="0"/>
              <w:numPr>
                <w:ilvl w:val="0"/>
                <w:numId w:val="0"/>
              </w:numPr>
              <w:autoSpaceDN w:val="0"/>
              <w:jc w:val="both"/>
              <w:rPr>
                <w:rFonts w:hint="default"/>
                <w:szCs w:val="21"/>
                <w:lang w:val="en-US" w:eastAsia="zh-CN"/>
              </w:rPr>
            </w:pPr>
          </w:p>
          <w:p>
            <w:pPr>
              <w:widowControl w:val="0"/>
              <w:numPr>
                <w:ilvl w:val="0"/>
                <w:numId w:val="0"/>
              </w:numPr>
              <w:autoSpaceDN w:val="0"/>
              <w:jc w:val="both"/>
              <w:rPr>
                <w:rFonts w:hint="default"/>
                <w:szCs w:val="21"/>
                <w:lang w:val="en-US" w:eastAsia="zh-CN"/>
              </w:rPr>
            </w:pPr>
          </w:p>
          <w:p>
            <w:pPr>
              <w:widowControl w:val="0"/>
              <w:numPr>
                <w:ilvl w:val="0"/>
                <w:numId w:val="0"/>
              </w:numPr>
              <w:autoSpaceDN w:val="0"/>
              <w:jc w:val="both"/>
              <w:rPr>
                <w:rFonts w:hint="default"/>
                <w:szCs w:val="21"/>
                <w:lang w:val="en-US" w:eastAsia="zh-CN"/>
              </w:rPr>
            </w:pPr>
          </w:p>
          <w:p>
            <w:pPr>
              <w:widowControl w:val="0"/>
              <w:numPr>
                <w:ilvl w:val="0"/>
                <w:numId w:val="0"/>
              </w:numPr>
              <w:autoSpaceDN w:val="0"/>
              <w:jc w:val="both"/>
              <w:rPr>
                <w:rFonts w:hint="default"/>
                <w:szCs w:val="21"/>
                <w:lang w:val="en-US" w:eastAsia="zh-CN"/>
              </w:rPr>
            </w:pPr>
          </w:p>
          <w:p>
            <w:pPr>
              <w:widowControl w:val="0"/>
              <w:numPr>
                <w:ilvl w:val="0"/>
                <w:numId w:val="0"/>
              </w:numPr>
              <w:autoSpaceDN w:val="0"/>
              <w:jc w:val="both"/>
              <w:rPr>
                <w:rFonts w:hint="default"/>
                <w:szCs w:val="21"/>
                <w:lang w:val="en-US" w:eastAsia="zh-CN"/>
              </w:rPr>
            </w:pPr>
          </w:p>
          <w:p>
            <w:pPr>
              <w:widowControl w:val="0"/>
              <w:numPr>
                <w:ilvl w:val="0"/>
                <w:numId w:val="0"/>
              </w:numPr>
              <w:autoSpaceDN w:val="0"/>
              <w:jc w:val="both"/>
              <w:rPr>
                <w:rFonts w:hint="default"/>
                <w:szCs w:val="21"/>
                <w:lang w:val="en-US" w:eastAsia="zh-CN"/>
              </w:rPr>
            </w:pPr>
          </w:p>
          <w:p>
            <w:pPr>
              <w:widowControl w:val="0"/>
              <w:numPr>
                <w:ilvl w:val="0"/>
                <w:numId w:val="0"/>
              </w:numPr>
              <w:autoSpaceDN w:val="0"/>
              <w:jc w:val="both"/>
              <w:rPr>
                <w:rFonts w:hint="default"/>
                <w:szCs w:val="21"/>
                <w:lang w:val="en-US" w:eastAsia="zh-CN"/>
              </w:rPr>
            </w:pPr>
          </w:p>
          <w:p>
            <w:pPr>
              <w:widowControl w:val="0"/>
              <w:numPr>
                <w:ilvl w:val="0"/>
                <w:numId w:val="0"/>
              </w:numPr>
              <w:autoSpaceDN w:val="0"/>
              <w:jc w:val="both"/>
              <w:rPr>
                <w:rFonts w:hint="default"/>
                <w:szCs w:val="21"/>
                <w:lang w:val="en-US" w:eastAsia="zh-CN"/>
              </w:rPr>
            </w:pPr>
          </w:p>
          <w:p>
            <w:pPr>
              <w:widowControl w:val="0"/>
              <w:numPr>
                <w:ilvl w:val="0"/>
                <w:numId w:val="0"/>
              </w:numPr>
              <w:autoSpaceDN w:val="0"/>
              <w:jc w:val="both"/>
              <w:rPr>
                <w:rFonts w:hint="default"/>
                <w:szCs w:val="21"/>
                <w:lang w:val="en-US" w:eastAsia="zh-CN"/>
              </w:rPr>
            </w:pPr>
          </w:p>
          <w:p>
            <w:pPr>
              <w:widowControl w:val="0"/>
              <w:numPr>
                <w:ilvl w:val="0"/>
                <w:numId w:val="0"/>
              </w:numPr>
              <w:autoSpaceDN w:val="0"/>
              <w:jc w:val="both"/>
              <w:rPr>
                <w:rFonts w:hint="default"/>
                <w:szCs w:val="21"/>
                <w:lang w:val="en-US" w:eastAsia="zh-CN"/>
              </w:rPr>
            </w:pPr>
          </w:p>
          <w:p>
            <w:pPr>
              <w:widowControl w:val="0"/>
              <w:numPr>
                <w:ilvl w:val="0"/>
                <w:numId w:val="0"/>
              </w:numPr>
              <w:autoSpaceDN w:val="0"/>
              <w:jc w:val="both"/>
              <w:rPr>
                <w:rFonts w:hint="default"/>
                <w:szCs w:val="21"/>
                <w:lang w:val="en-US" w:eastAsia="zh-CN"/>
              </w:rPr>
            </w:pPr>
          </w:p>
          <w:p>
            <w:pPr>
              <w:widowControl w:val="0"/>
              <w:numPr>
                <w:ilvl w:val="0"/>
                <w:numId w:val="0"/>
              </w:numPr>
              <w:autoSpaceDN w:val="0"/>
              <w:jc w:val="both"/>
              <w:rPr>
                <w:rFonts w:hint="default"/>
                <w:szCs w:val="21"/>
                <w:lang w:val="en-US" w:eastAsia="zh-CN"/>
              </w:rPr>
            </w:pPr>
          </w:p>
          <w:p>
            <w:pPr>
              <w:widowControl w:val="0"/>
              <w:numPr>
                <w:ilvl w:val="0"/>
                <w:numId w:val="0"/>
              </w:numPr>
              <w:autoSpaceDN w:val="0"/>
              <w:jc w:val="both"/>
              <w:rPr>
                <w:rFonts w:hint="eastAsia"/>
                <w:szCs w:val="21"/>
                <w:lang w:val="en-US" w:eastAsia="zh-CN"/>
              </w:rPr>
            </w:pPr>
          </w:p>
          <w:p>
            <w:pPr>
              <w:widowControl w:val="0"/>
              <w:numPr>
                <w:ilvl w:val="0"/>
                <w:numId w:val="0"/>
              </w:numPr>
              <w:autoSpaceDN w:val="0"/>
              <w:jc w:val="both"/>
              <w:rPr>
                <w:rFonts w:hint="eastAsia"/>
                <w:szCs w:val="21"/>
                <w:lang w:val="en-US" w:eastAsia="zh-CN"/>
              </w:rPr>
            </w:pPr>
          </w:p>
          <w:p>
            <w:pPr>
              <w:widowControl w:val="0"/>
              <w:numPr>
                <w:ilvl w:val="0"/>
                <w:numId w:val="0"/>
              </w:numPr>
              <w:autoSpaceDN w:val="0"/>
              <w:jc w:val="both"/>
              <w:rPr>
                <w:rFonts w:hint="default"/>
                <w:szCs w:val="21"/>
                <w:lang w:val="en-US" w:eastAsia="zh-CN"/>
              </w:rPr>
            </w:pPr>
            <w:r>
              <w:rPr>
                <w:rFonts w:hint="eastAsia"/>
                <w:szCs w:val="21"/>
                <w:lang w:val="en-US" w:eastAsia="zh-CN"/>
              </w:rPr>
              <w:t>四、研读语言</w:t>
            </w:r>
          </w:p>
        </w:tc>
        <w:tc>
          <w:tcPr>
            <w:tcW w:w="5378" w:type="dxa"/>
            <w:gridSpan w:val="2"/>
            <w:noWrap w:val="0"/>
            <w:tcMar>
              <w:top w:w="0" w:type="dxa"/>
              <w:left w:w="108" w:type="dxa"/>
              <w:bottom w:w="0" w:type="dxa"/>
              <w:right w:w="108" w:type="dxa"/>
            </w:tcMar>
            <w:vAlign w:val="top"/>
          </w:tcPr>
          <w:p>
            <w:pPr>
              <w:pStyle w:val="2"/>
              <w:numPr>
                <w:ilvl w:val="0"/>
                <w:numId w:val="2"/>
              </w:numPr>
              <w:ind w:firstLine="480" w:firstLineChars="200"/>
              <w:rPr>
                <w:rFonts w:hint="eastAsia" w:ascii="Times New Roman" w:hAnsi="Times New Roman"/>
              </w:rPr>
            </w:pPr>
            <w:r>
              <w:rPr>
                <w:rFonts w:hint="eastAsia" w:ascii="Times New Roman" w:hAnsi="Times New Roman"/>
                <w:lang w:val="en-US" w:eastAsia="zh-CN"/>
              </w:rPr>
              <w:t>同学们观察本文标题，可以发现这篇文章的标题比较特殊，用了主标题加副标题的形式。这个组合式标题告诉了我们关于文章的哪些主要信息？</w:t>
            </w:r>
          </w:p>
          <w:p>
            <w:pPr>
              <w:autoSpaceDN w:val="0"/>
              <w:rPr>
                <w:rFonts w:hint="eastAsia"/>
                <w:szCs w:val="21"/>
              </w:rPr>
            </w:pPr>
            <w:r>
              <w:rPr>
                <w:rFonts w:hint="eastAsia"/>
                <w:szCs w:val="21"/>
                <w:lang w:val="en-US" w:eastAsia="zh-CN"/>
              </w:rPr>
              <w:t>（1）</w:t>
            </w:r>
            <w:r>
              <w:rPr>
                <w:rFonts w:hint="eastAsia"/>
                <w:szCs w:val="21"/>
              </w:rPr>
              <w:t>本文的写作对象是：闻一多先生。</w:t>
            </w:r>
          </w:p>
          <w:p>
            <w:pPr>
              <w:autoSpaceDN w:val="0"/>
              <w:rPr>
                <w:rFonts w:hint="eastAsia"/>
                <w:szCs w:val="21"/>
              </w:rPr>
            </w:pPr>
            <w:r>
              <w:rPr>
                <w:rFonts w:hint="eastAsia"/>
                <w:szCs w:val="21"/>
                <w:lang w:eastAsia="zh-CN"/>
              </w:rPr>
              <w:t>（</w:t>
            </w:r>
            <w:r>
              <w:rPr>
                <w:rFonts w:hint="eastAsia"/>
                <w:szCs w:val="21"/>
                <w:lang w:val="en-US" w:eastAsia="zh-CN"/>
              </w:rPr>
              <w:t>2</w:t>
            </w:r>
            <w:r>
              <w:rPr>
                <w:rFonts w:hint="eastAsia"/>
                <w:szCs w:val="21"/>
                <w:lang w:eastAsia="zh-CN"/>
              </w:rPr>
              <w:t>）</w:t>
            </w:r>
            <w:r>
              <w:rPr>
                <w:rFonts w:hint="eastAsia"/>
                <w:szCs w:val="21"/>
              </w:rPr>
              <w:t>文章的写作内容是：闻一多先生的说和做两个方面。</w:t>
            </w:r>
          </w:p>
          <w:p>
            <w:pPr>
              <w:pStyle w:val="2"/>
              <w:numPr>
                <w:ilvl w:val="0"/>
                <w:numId w:val="0"/>
              </w:numPr>
              <w:ind w:right="15" w:rightChars="0"/>
              <w:rPr>
                <w:rFonts w:hint="eastAsia" w:ascii="Times New Roman" w:hAnsi="Times New Roman"/>
              </w:rPr>
            </w:pPr>
            <w:r>
              <w:rPr>
                <w:rFonts w:hint="eastAsia"/>
                <w:szCs w:val="21"/>
                <w:lang w:val="en-US" w:eastAsia="zh-CN"/>
              </w:rPr>
              <w:t>（3）文章选取闻一多先生的说和做的片段来表现人物</w:t>
            </w:r>
          </w:p>
          <w:p>
            <w:pPr>
              <w:pStyle w:val="2"/>
              <w:numPr>
                <w:ilvl w:val="0"/>
                <w:numId w:val="0"/>
              </w:numPr>
              <w:ind w:right="15" w:rightChars="0"/>
              <w:rPr>
                <w:rFonts w:ascii="Times New Roman" w:hAnsi="Times New Roman"/>
              </w:rPr>
            </w:pPr>
          </w:p>
          <w:p>
            <w:pPr>
              <w:pStyle w:val="2"/>
              <w:numPr>
                <w:ilvl w:val="0"/>
                <w:numId w:val="0"/>
              </w:numPr>
              <w:ind w:right="15" w:rightChars="0"/>
              <w:rPr>
                <w:rFonts w:ascii="Times New Roman" w:hAnsi="Times New Roman"/>
              </w:rPr>
            </w:pPr>
            <w:r>
              <w:rPr>
                <w:rFonts w:ascii="Times New Roman" w:hAnsi="Times New Roman"/>
              </w:rPr>
              <w:t>2．</w:t>
            </w:r>
            <w:r>
              <w:rPr>
                <w:rFonts w:hint="eastAsia" w:ascii="Times New Roman" w:hAnsi="Times New Roman"/>
              </w:rPr>
              <w:t>快速浏览课文，勾画出文章开头，中间和结尾处直接点明先生</w:t>
            </w:r>
            <w:r>
              <w:rPr>
                <w:rFonts w:hint="eastAsia" w:ascii="Times New Roman" w:hAnsi="Times New Roman"/>
                <w:lang w:eastAsia="zh-CN"/>
              </w:rPr>
              <w:t>“</w:t>
            </w:r>
            <w:r>
              <w:rPr>
                <w:rFonts w:hint="eastAsia" w:ascii="Times New Roman" w:hAnsi="Times New Roman"/>
                <w:lang w:val="en-US" w:eastAsia="zh-CN"/>
              </w:rPr>
              <w:t>说</w:t>
            </w:r>
            <w:r>
              <w:rPr>
                <w:rFonts w:hint="eastAsia" w:ascii="Times New Roman" w:hAnsi="Times New Roman"/>
                <w:lang w:eastAsia="zh-CN"/>
              </w:rPr>
              <w:t>”</w:t>
            </w:r>
            <w:r>
              <w:rPr>
                <w:rFonts w:hint="eastAsia" w:ascii="Times New Roman" w:hAnsi="Times New Roman"/>
              </w:rPr>
              <w:t>和</w:t>
            </w:r>
            <w:r>
              <w:rPr>
                <w:rFonts w:hint="eastAsia" w:ascii="Times New Roman" w:hAnsi="Times New Roman"/>
                <w:lang w:eastAsia="zh-CN"/>
              </w:rPr>
              <w:t>“</w:t>
            </w:r>
            <w:r>
              <w:rPr>
                <w:rFonts w:hint="eastAsia" w:ascii="Times New Roman" w:hAnsi="Times New Roman"/>
                <w:lang w:val="en-US" w:eastAsia="zh-CN"/>
              </w:rPr>
              <w:t>做</w:t>
            </w:r>
            <w:r>
              <w:rPr>
                <w:rFonts w:hint="eastAsia" w:ascii="Times New Roman" w:hAnsi="Times New Roman"/>
                <w:lang w:eastAsia="zh-CN"/>
              </w:rPr>
              <w:t>”</w:t>
            </w:r>
            <w:r>
              <w:rPr>
                <w:rFonts w:hint="eastAsia" w:ascii="Times New Roman" w:hAnsi="Times New Roman"/>
              </w:rPr>
              <w:t>的特点的句子，并一次来梳理文章的层次。</w:t>
            </w:r>
          </w:p>
          <w:p>
            <w:pPr>
              <w:pStyle w:val="2"/>
              <w:ind w:firstLine="420" w:firstLineChars="200"/>
              <w:rPr>
                <w:rFonts w:hint="eastAsia" w:ascii="Times New Roman" w:hAnsi="Times New Roman"/>
                <w:sz w:val="21"/>
                <w:szCs w:val="21"/>
              </w:rPr>
            </w:pPr>
            <w:r>
              <w:rPr>
                <w:rFonts w:hint="eastAsia" w:ascii="Times New Roman" w:hAnsi="Times New Roman"/>
                <w:sz w:val="21"/>
                <w:szCs w:val="21"/>
              </w:rPr>
              <w:t>“人家是说了再做，我是做了再说。”</w:t>
            </w:r>
          </w:p>
          <w:p>
            <w:pPr>
              <w:pStyle w:val="2"/>
              <w:ind w:firstLine="420" w:firstLineChars="200"/>
              <w:rPr>
                <w:rFonts w:ascii="Times New Roman" w:hAnsi="Times New Roman"/>
                <w:sz w:val="21"/>
                <w:szCs w:val="21"/>
              </w:rPr>
            </w:pPr>
            <w:r>
              <w:rPr>
                <w:rFonts w:hint="eastAsia" w:ascii="Times New Roman" w:hAnsi="Times New Roman"/>
                <w:sz w:val="21"/>
                <w:szCs w:val="21"/>
              </w:rPr>
              <w:t>“人家说了也不一定做，我是做了也不一定说。”</w:t>
            </w:r>
          </w:p>
          <w:p>
            <w:pPr>
              <w:pStyle w:val="2"/>
              <w:ind w:firstLine="420" w:firstLineChars="200"/>
              <w:rPr>
                <w:rFonts w:hint="eastAsia" w:ascii="Times New Roman" w:hAnsi="Times New Roman"/>
                <w:sz w:val="21"/>
                <w:szCs w:val="21"/>
              </w:rPr>
            </w:pPr>
            <w:r>
              <w:rPr>
                <w:rFonts w:hint="eastAsia" w:ascii="Times New Roman" w:hAnsi="Times New Roman"/>
                <w:sz w:val="21"/>
                <w:szCs w:val="21"/>
              </w:rPr>
              <w:t>闻一多先生还有另外一个方面----革命家的方面。</w:t>
            </w:r>
          </w:p>
          <w:p>
            <w:pPr>
              <w:pStyle w:val="2"/>
              <w:ind w:firstLine="420" w:firstLineChars="200"/>
              <w:rPr>
                <w:rFonts w:hint="eastAsia" w:ascii="Times New Roman" w:hAnsi="Times New Roman"/>
                <w:sz w:val="21"/>
                <w:szCs w:val="21"/>
              </w:rPr>
            </w:pPr>
            <w:r>
              <w:rPr>
                <w:rFonts w:hint="eastAsia" w:ascii="Times New Roman" w:hAnsi="Times New Roman"/>
                <w:sz w:val="21"/>
                <w:szCs w:val="21"/>
              </w:rPr>
              <w:t>做了再说，做了不说，这仅是闻一多先生的一个方面----作为学者的方面。</w:t>
            </w:r>
          </w:p>
          <w:p>
            <w:pPr>
              <w:pStyle w:val="2"/>
              <w:ind w:firstLine="420" w:firstLineChars="200"/>
              <w:rPr>
                <w:rFonts w:hint="eastAsia" w:ascii="Times New Roman" w:hAnsi="Times New Roman"/>
                <w:sz w:val="21"/>
                <w:szCs w:val="21"/>
              </w:rPr>
            </w:pPr>
            <w:r>
              <w:rPr>
                <w:rFonts w:hint="eastAsia" w:ascii="Times New Roman" w:hAnsi="Times New Roman"/>
                <w:sz w:val="21"/>
                <w:szCs w:val="21"/>
              </w:rPr>
              <w:t>这个方面，情况就迥乎不同，而且一反既往了。</w:t>
            </w:r>
          </w:p>
          <w:p>
            <w:pPr>
              <w:pStyle w:val="2"/>
              <w:ind w:firstLine="420" w:firstLineChars="200"/>
              <w:rPr>
                <w:rFonts w:hint="eastAsia" w:ascii="Times New Roman" w:hAnsi="Times New Roman"/>
                <w:sz w:val="21"/>
                <w:szCs w:val="21"/>
              </w:rPr>
            </w:pPr>
            <w:r>
              <w:rPr>
                <w:rFonts w:hint="eastAsia" w:ascii="Times New Roman" w:hAnsi="Times New Roman"/>
                <w:sz w:val="21"/>
                <w:szCs w:val="21"/>
              </w:rPr>
              <w:t>他,是口的巨人。他，是行的高标。</w:t>
            </w:r>
          </w:p>
          <w:p>
            <w:pPr>
              <w:pStyle w:val="2"/>
              <w:ind w:firstLine="480" w:firstLineChars="200"/>
              <w:rPr>
                <w:rFonts w:ascii="Times New Roman" w:hAnsi="Times New Roman"/>
              </w:rPr>
            </w:pPr>
          </w:p>
          <w:p>
            <w:pPr>
              <w:pStyle w:val="2"/>
              <w:ind w:left="0" w:leftChars="0" w:firstLine="0" w:firstLineChars="0"/>
              <w:rPr>
                <w:rFonts w:ascii="Times New Roman" w:hAnsi="Times New Roman"/>
              </w:rPr>
            </w:pPr>
            <w:r>
              <w:rPr>
                <w:rFonts w:ascii="宋体" w:hAnsi="宋体" w:eastAsia="宋体" w:cs="宋体"/>
                <w:sz w:val="24"/>
                <w:szCs w:val="24"/>
              </w:rPr>
              <w:t>3.副标题提示了本文写的是闻一多先生的“言行片段”。具体来说，文章写到了哪些言行片段呢?请同学们速读文章,勾画出相关信息，并从“学者”和“革命家”两个方面分别加以概括。</w:t>
            </w:r>
          </w:p>
          <w:p>
            <w:pPr>
              <w:pStyle w:val="2"/>
              <w:ind w:firstLine="480" w:firstLineChars="200"/>
              <w:rPr>
                <w:rFonts w:ascii="宋体" w:hAnsi="宋体" w:eastAsia="宋体" w:cs="宋体"/>
                <w:sz w:val="24"/>
                <w:szCs w:val="24"/>
              </w:rPr>
            </w:pPr>
            <w:r>
              <w:rPr>
                <w:rFonts w:ascii="宋体" w:hAnsi="宋体" w:eastAsia="宋体" w:cs="宋体"/>
                <w:sz w:val="24"/>
                <w:szCs w:val="24"/>
              </w:rPr>
              <w:t>闻一多先生“作为学者的方面”的言行片段有:编写</w:t>
            </w:r>
            <w:r>
              <w:rPr>
                <w:rFonts w:hint="eastAsia" w:ascii="宋体" w:hAnsi="宋体" w:eastAsia="宋体" w:cs="宋体"/>
                <w:sz w:val="24"/>
                <w:szCs w:val="24"/>
                <w:lang w:eastAsia="zh-CN"/>
              </w:rPr>
              <w:t>《</w:t>
            </w:r>
            <w:r>
              <w:rPr>
                <w:rFonts w:ascii="宋体" w:hAnsi="宋体" w:eastAsia="宋体" w:cs="宋体"/>
                <w:sz w:val="24"/>
                <w:szCs w:val="24"/>
              </w:rPr>
              <w:t>唐诗杂论</w:t>
            </w:r>
            <w:r>
              <w:rPr>
                <w:rFonts w:hint="eastAsia" w:ascii="宋体" w:hAnsi="宋体" w:eastAsia="宋体" w:cs="宋体"/>
                <w:sz w:val="24"/>
                <w:szCs w:val="24"/>
                <w:lang w:eastAsia="zh-CN"/>
              </w:rPr>
              <w:t>》《</w:t>
            </w:r>
            <w:r>
              <w:rPr>
                <w:rFonts w:ascii="宋体" w:hAnsi="宋体" w:eastAsia="宋体" w:cs="宋体"/>
                <w:sz w:val="24"/>
                <w:szCs w:val="24"/>
              </w:rPr>
              <w:t>楚辞校补</w:t>
            </w:r>
            <w:r>
              <w:rPr>
                <w:rFonts w:hint="eastAsia" w:ascii="宋体" w:hAnsi="宋体" w:eastAsia="宋体" w:cs="宋体"/>
                <w:sz w:val="24"/>
                <w:szCs w:val="24"/>
                <w:lang w:eastAsia="zh-CN"/>
              </w:rPr>
              <w:t>》《</w:t>
            </w:r>
            <w:r>
              <w:rPr>
                <w:rFonts w:ascii="宋体" w:hAnsi="宋体" w:eastAsia="宋体" w:cs="宋体"/>
                <w:sz w:val="24"/>
                <w:szCs w:val="24"/>
              </w:rPr>
              <w:t>古典新义》闻一多先生”“作为革命家的方面”的首行片段有，起福政治传单，在群众大会上发表演说.参加游行示威等。</w:t>
            </w:r>
          </w:p>
          <w:p>
            <w:pPr>
              <w:pStyle w:val="2"/>
              <w:ind w:firstLine="480" w:firstLineChars="200"/>
              <w:rPr>
                <w:rFonts w:ascii="宋体" w:hAnsi="宋体" w:eastAsia="宋体" w:cs="宋体"/>
                <w:sz w:val="24"/>
                <w:szCs w:val="24"/>
              </w:rPr>
            </w:pPr>
          </w:p>
          <w:p>
            <w:pPr>
              <w:pStyle w:val="2"/>
              <w:numPr>
                <w:ilvl w:val="0"/>
                <w:numId w:val="3"/>
              </w:numPr>
              <w:ind w:firstLine="480" w:firstLineChars="200"/>
              <w:rPr>
                <w:rFonts w:ascii="宋体" w:hAnsi="宋体" w:eastAsia="宋体" w:cs="宋体"/>
                <w:sz w:val="24"/>
                <w:szCs w:val="24"/>
              </w:rPr>
            </w:pPr>
            <w:r>
              <w:rPr>
                <w:rFonts w:ascii="宋体" w:hAnsi="宋体" w:eastAsia="宋体" w:cs="宋体"/>
                <w:sz w:val="24"/>
                <w:szCs w:val="24"/>
              </w:rPr>
              <w:t>比较阅读</w:t>
            </w:r>
            <w:r>
              <w:rPr>
                <w:rFonts w:ascii="宋体" w:hAnsi="宋体" w:eastAsia="宋体" w:cs="宋体"/>
                <w:sz w:val="24"/>
                <w:szCs w:val="24"/>
              </w:rPr>
              <w:br w:type="textWrapping"/>
            </w:r>
            <w:r>
              <w:rPr>
                <w:rFonts w:ascii="宋体" w:hAnsi="宋体" w:eastAsia="宋体" w:cs="宋体"/>
                <w:sz w:val="24"/>
                <w:szCs w:val="24"/>
              </w:rPr>
              <w:t>师引</w:t>
            </w:r>
            <w:r>
              <w:rPr>
                <w:rFonts w:hint="eastAsia" w:ascii="宋体" w:hAnsi="宋体" w:eastAsia="宋体" w:cs="宋体"/>
                <w:sz w:val="24"/>
                <w:szCs w:val="24"/>
                <w:lang w:val="en-US" w:eastAsia="zh-CN"/>
              </w:rPr>
              <w:t>导</w:t>
            </w:r>
            <w:r>
              <w:rPr>
                <w:rFonts w:ascii="宋体" w:hAnsi="宋体" w:eastAsia="宋体" w:cs="宋体"/>
                <w:sz w:val="24"/>
                <w:szCs w:val="24"/>
              </w:rPr>
              <w:t>:文章第9自然段写到，用多先生作 为革命家的“说“和“做”道乎不同于作为学者的一面，而且一反既往。比较阅读文章的两个部分，找一找两种身份下的闻一多在“说”和“做”方面有哪些具体的不同?</w:t>
            </w:r>
            <w:r>
              <w:rPr>
                <w:rFonts w:ascii="宋体" w:hAnsi="宋体" w:eastAsia="宋体" w:cs="宋体"/>
                <w:sz w:val="24"/>
                <w:szCs w:val="24"/>
              </w:rPr>
              <w:br w:type="textWrapping"/>
            </w:r>
            <w:r>
              <w:rPr>
                <w:rFonts w:ascii="宋体" w:hAnsi="宋体" w:eastAsia="宋体" w:cs="宋体"/>
                <w:sz w:val="24"/>
                <w:szCs w:val="24"/>
              </w:rPr>
              <w:t>明确:</w:t>
            </w:r>
            <w:r>
              <w:rPr>
                <w:rFonts w:ascii="宋体" w:hAnsi="宋体" w:eastAsia="宋体" w:cs="宋体"/>
                <w:sz w:val="24"/>
                <w:szCs w:val="24"/>
              </w:rPr>
              <w:br w:type="textWrapping"/>
            </w:r>
            <w:r>
              <w:rPr>
                <w:rFonts w:ascii="宋体" w:hAnsi="宋体" w:eastAsia="宋体" w:cs="宋体"/>
                <w:sz w:val="24"/>
                <w:szCs w:val="24"/>
              </w:rPr>
              <w:t>从“作为学者的方面”来看,闻一-多先生是“做了再说，做了不说”。他研究古代典籍的目的是“想吃尽、消化尽我们中华民族几千年来的文化....给我们衰微的民族开一剂救济的文化药方”。他刻苦钻研，严谨治学,终于结出了《唐诗杂论》《楚辞校补》古典新义》等研究硕果。他为救国救民诚朴踏实地做学问，取得了巨大成果却毫不张扬。《论语.学而》中说(PPT显示):“</w:t>
            </w:r>
            <w:r>
              <w:rPr>
                <w:rFonts w:hint="eastAsia" w:ascii="宋体" w:hAnsi="宋体" w:eastAsia="宋体" w:cs="宋体"/>
                <w:sz w:val="24"/>
                <w:szCs w:val="24"/>
                <w:lang w:val="en-US" w:eastAsia="zh-CN"/>
              </w:rPr>
              <w:t>子曰</w:t>
            </w:r>
            <w:r>
              <w:rPr>
                <w:rFonts w:ascii="宋体" w:hAnsi="宋体" w:eastAsia="宋体" w:cs="宋体"/>
                <w:sz w:val="24"/>
                <w:szCs w:val="24"/>
              </w:rPr>
              <w:t>:君子食无求饱，居无求安，敏于事而慎于言。"”阳一多先生正是以自己的实际行动云践行中国传统文人崇高的人格追求。</w:t>
            </w:r>
          </w:p>
          <w:p>
            <w:pPr>
              <w:pStyle w:val="2"/>
              <w:numPr>
                <w:ilvl w:val="0"/>
                <w:numId w:val="0"/>
              </w:numPr>
              <w:ind w:right="15" w:rightChars="0"/>
              <w:rPr>
                <w:rFonts w:ascii="宋体" w:hAnsi="宋体" w:eastAsia="宋体" w:cs="宋体"/>
                <w:sz w:val="24"/>
                <w:szCs w:val="24"/>
              </w:rPr>
            </w:pPr>
            <w:r>
              <w:rPr>
                <w:rFonts w:ascii="宋体" w:hAnsi="宋体" w:eastAsia="宋体" w:cs="宋体"/>
                <w:sz w:val="24"/>
                <w:szCs w:val="24"/>
              </w:rPr>
              <w:t>从“作为革命家的方面"看</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闻一</w:t>
            </w:r>
            <w:r>
              <w:rPr>
                <w:rFonts w:ascii="宋体" w:hAnsi="宋体" w:eastAsia="宋体" w:cs="宋体"/>
                <w:sz w:val="24"/>
                <w:szCs w:val="24"/>
              </w:rPr>
              <w:t>多先</w:t>
            </w:r>
            <w:r>
              <w:rPr>
                <w:rFonts w:hint="eastAsia" w:ascii="宋体" w:hAnsi="宋体" w:eastAsia="宋体" w:cs="宋体"/>
                <w:sz w:val="24"/>
                <w:szCs w:val="24"/>
                <w:lang w:val="en-US" w:eastAsia="zh-CN"/>
              </w:rPr>
              <w:t>生</w:t>
            </w:r>
            <w:r>
              <w:rPr>
                <w:rFonts w:ascii="宋体" w:hAnsi="宋体" w:eastAsia="宋体" w:cs="宋体"/>
                <w:sz w:val="24"/>
                <w:szCs w:val="24"/>
              </w:rPr>
              <w:t>是</w:t>
            </w:r>
            <w:r>
              <w:rPr>
                <w:rFonts w:hint="eastAsia" w:ascii="宋体" w:hAnsi="宋体" w:eastAsia="宋体" w:cs="宋体"/>
                <w:sz w:val="24"/>
                <w:szCs w:val="24"/>
                <w:lang w:eastAsia="zh-CN"/>
              </w:rPr>
              <w:t>“‘</w:t>
            </w:r>
            <w:r>
              <w:rPr>
                <w:rFonts w:ascii="宋体" w:hAnsi="宋体" w:eastAsia="宋体" w:cs="宋体"/>
                <w:sz w:val="24"/>
                <w:szCs w:val="24"/>
              </w:rPr>
              <w:t>说’了就</w:t>
            </w:r>
            <w:r>
              <w:rPr>
                <w:rFonts w:hint="eastAsia" w:ascii="宋体" w:hAnsi="宋体" w:eastAsia="宋体" w:cs="宋体"/>
                <w:sz w:val="24"/>
                <w:szCs w:val="24"/>
                <w:lang w:eastAsia="zh-CN"/>
              </w:rPr>
              <w:t>‘</w:t>
            </w:r>
            <w:r>
              <w:rPr>
                <w:rFonts w:ascii="宋体" w:hAnsi="宋体" w:eastAsia="宋体" w:cs="宋体"/>
                <w:sz w:val="24"/>
                <w:szCs w:val="24"/>
              </w:rPr>
              <w:t>做</w:t>
            </w:r>
            <w:r>
              <w:rPr>
                <w:rFonts w:hint="eastAsia" w:ascii="宋体" w:hAnsi="宋体" w:eastAsia="宋体" w:cs="宋体"/>
                <w:sz w:val="24"/>
                <w:szCs w:val="24"/>
                <w:lang w:eastAsia="zh-CN"/>
              </w:rPr>
              <w:t>’</w:t>
            </w:r>
            <w:r>
              <w:rPr>
                <w:rFonts w:ascii="宋体" w:hAnsi="宋体" w:eastAsia="宋体" w:cs="宋体"/>
                <w:sz w:val="24"/>
                <w:szCs w:val="24"/>
              </w:rPr>
              <w:t>”。他用政治传单“说”.宣传和动员革命:他在群众大会上大骂特务慷既淋离地“说".揭露和斥责反动派;他昂首挺胸站在游行示威队伍前头，在情况紧急的生死关头“做”，言行高度一致。 “作为革命家的方面”的“说"和“做”融合为一，“说"即是“做”，“做”也是“说" .凸显了闻一多先生大无畏的革命精神。</w:t>
            </w:r>
          </w:p>
          <w:p>
            <w:pPr>
              <w:pStyle w:val="2"/>
              <w:numPr>
                <w:ilvl w:val="0"/>
                <w:numId w:val="3"/>
              </w:numPr>
              <w:ind w:left="15" w:leftChars="0" w:firstLine="480" w:firstLineChars="200"/>
              <w:rPr>
                <w:rFonts w:ascii="宋体" w:hAnsi="宋体" w:eastAsia="宋体" w:cs="宋体"/>
                <w:sz w:val="24"/>
                <w:szCs w:val="24"/>
              </w:rPr>
            </w:pPr>
            <w:r>
              <w:rPr>
                <w:rFonts w:ascii="宋体" w:hAnsi="宋体" w:eastAsia="宋体" w:cs="宋体"/>
                <w:sz w:val="24"/>
                <w:szCs w:val="24"/>
              </w:rPr>
              <w:t>关联阅读</w:t>
            </w:r>
            <w:r>
              <w:rPr>
                <w:rFonts w:ascii="宋体" w:hAnsi="宋体" w:eastAsia="宋体" w:cs="宋体"/>
                <w:sz w:val="24"/>
                <w:szCs w:val="24"/>
              </w:rPr>
              <w:br w:type="textWrapping"/>
            </w:r>
            <w:r>
              <w:rPr>
                <w:rFonts w:ascii="宋体" w:hAnsi="宋体" w:eastAsia="宋体" w:cs="宋体"/>
                <w:sz w:val="24"/>
                <w:szCs w:val="24"/>
              </w:rPr>
              <w:t>师引导:两种身份之下的“说"和“做”为什么会产生这些不同?彼此之间有无关联呢?请同学们结合文章内容，联读时代背景资料，在小组中交流看法。</w:t>
            </w:r>
          </w:p>
          <w:p>
            <w:pPr>
              <w:pStyle w:val="2"/>
              <w:numPr>
                <w:ilvl w:val="0"/>
                <w:numId w:val="0"/>
              </w:numPr>
              <w:ind w:leftChars="200" w:right="15" w:rightChars="0"/>
              <w:rPr>
                <w:rFonts w:ascii="宋体" w:hAnsi="宋体" w:eastAsia="宋体" w:cs="宋体"/>
                <w:sz w:val="24"/>
                <w:szCs w:val="24"/>
              </w:rPr>
            </w:pPr>
            <w:r>
              <w:rPr>
                <w:rFonts w:ascii="宋体" w:hAnsi="宋体" w:eastAsia="宋体" w:cs="宋体"/>
                <w:sz w:val="24"/>
                <w:szCs w:val="24"/>
              </w:rPr>
              <w:t>预设:</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结合课文和时代背景资料，我们可以看出闻一多先生对于“说"和“做”的认识是有发展变化的。 在作</w:t>
            </w:r>
            <w:r>
              <w:rPr>
                <w:rFonts w:hint="eastAsia" w:ascii="宋体" w:hAnsi="宋体" w:eastAsia="宋体" w:cs="宋体"/>
                <w:sz w:val="24"/>
                <w:szCs w:val="24"/>
                <w:lang w:val="en-US" w:eastAsia="zh-CN"/>
              </w:rPr>
              <w:t>为学者</w:t>
            </w:r>
            <w:r>
              <w:rPr>
                <w:rFonts w:ascii="宋体" w:hAnsi="宋体" w:eastAsia="宋体" w:cs="宋体"/>
                <w:sz w:val="24"/>
                <w:szCs w:val="24"/>
              </w:rPr>
              <w:t>的时期，他致力于文化救团在古代典籍中寻找救国的良方。在作为革</w:t>
            </w:r>
            <w:r>
              <w:rPr>
                <w:rFonts w:hint="eastAsia" w:ascii="宋体" w:hAnsi="宋体" w:eastAsia="宋体" w:cs="宋体"/>
                <w:sz w:val="24"/>
                <w:szCs w:val="24"/>
                <w:lang w:val="en-US" w:eastAsia="zh-CN"/>
              </w:rPr>
              <w:t>命</w:t>
            </w:r>
            <w:r>
              <w:rPr>
                <w:rFonts w:ascii="宋体" w:hAnsi="宋体" w:eastAsia="宋体" w:cs="宋体"/>
                <w:sz w:val="24"/>
                <w:szCs w:val="24"/>
              </w:rPr>
              <w:t>的者的时期，因流亡西南，亲眼目睹政府腐败、百姓生灵涂炭，先生对于社会的认识发生变化，爱国道路有了另外的选择。他于是以笔为枪，启迪世人，抨击时政。他积极投身革命，呐喊助威。可以说，前后期两种身份经历了足不下楼钻研学问到康慨激昂投身革命的变化</w:t>
            </w:r>
            <w:r>
              <w:rPr>
                <w:rFonts w:ascii="宋体" w:hAnsi="宋体" w:eastAsia="宋体" w:cs="宋体"/>
                <w:sz w:val="24"/>
                <w:szCs w:val="24"/>
              </w:rPr>
              <w:br w:type="textWrapping"/>
            </w:r>
            <w:r>
              <w:rPr>
                <w:rFonts w:ascii="宋体" w:hAnsi="宋体" w:eastAsia="宋体" w:cs="宋体"/>
                <w:sz w:val="24"/>
                <w:szCs w:val="24"/>
              </w:rPr>
              <w:t>二者又是彼此关联、相互贯通的。不管是作为学者编撰著作，还是作为革命家写传单、大骂特务、参加游行，都是为着救国救民。作为学者的谨严勤恳与作为革命者的英勇无周都高度统一在爱国这个前提之下。</w:t>
            </w:r>
          </w:p>
          <w:p>
            <w:pPr>
              <w:pStyle w:val="2"/>
              <w:numPr>
                <w:ilvl w:val="0"/>
                <w:numId w:val="0"/>
              </w:numPr>
              <w:ind w:right="15" w:rightChars="0"/>
              <w:rPr>
                <w:rFonts w:ascii="宋体" w:hAnsi="宋体" w:eastAsia="宋体" w:cs="宋体"/>
                <w:sz w:val="24"/>
                <w:szCs w:val="24"/>
              </w:rPr>
            </w:pPr>
          </w:p>
          <w:p>
            <w:pPr>
              <w:pStyle w:val="2"/>
              <w:numPr>
                <w:ilvl w:val="0"/>
                <w:numId w:val="0"/>
              </w:numPr>
              <w:ind w:right="15" w:rightChars="0"/>
              <w:rPr>
                <w:rFonts w:hint="eastAsia" w:ascii="宋体" w:hAnsi="宋体" w:eastAsia="宋体" w:cs="宋体"/>
                <w:sz w:val="24"/>
                <w:szCs w:val="24"/>
                <w:lang w:val="en-US" w:eastAsia="zh-CN"/>
              </w:rPr>
            </w:pPr>
            <w:r>
              <w:rPr>
                <w:rFonts w:ascii="宋体" w:hAnsi="宋体" w:eastAsia="宋体" w:cs="宋体"/>
                <w:sz w:val="24"/>
                <w:szCs w:val="24"/>
              </w:rPr>
              <w:t>师引导:围一多先生是著名诗人，本文的作者威克家也是一位诗人。 臧克家用</w:t>
            </w:r>
            <w:r>
              <w:rPr>
                <w:rFonts w:hint="eastAsia" w:ascii="宋体" w:hAnsi="宋体" w:eastAsia="宋体" w:cs="宋体"/>
                <w:sz w:val="24"/>
                <w:szCs w:val="24"/>
                <w:lang w:val="en-US" w:eastAsia="zh-CN"/>
              </w:rPr>
              <w:t>诗</w:t>
            </w:r>
            <w:r>
              <w:rPr>
                <w:rFonts w:ascii="宋体" w:hAnsi="宋体" w:eastAsia="宋体" w:cs="宋体"/>
                <w:sz w:val="24"/>
                <w:szCs w:val="24"/>
              </w:rPr>
              <w:t>意的语言表达对亦师亦</w:t>
            </w:r>
            <w:r>
              <w:rPr>
                <w:rFonts w:hint="eastAsia" w:ascii="宋体" w:hAnsi="宋体" w:eastAsia="宋体" w:cs="宋体"/>
                <w:sz w:val="24"/>
                <w:szCs w:val="24"/>
                <w:lang w:val="en-US" w:eastAsia="zh-CN"/>
              </w:rPr>
              <w:t>友</w:t>
            </w:r>
            <w:r>
              <w:rPr>
                <w:rFonts w:ascii="宋体" w:hAnsi="宋体" w:eastAsia="宋体" w:cs="宋体"/>
                <w:sz w:val="24"/>
                <w:szCs w:val="24"/>
              </w:rPr>
              <w:t>的</w:t>
            </w:r>
            <w:r>
              <w:rPr>
                <w:rFonts w:hint="eastAsia" w:ascii="宋体" w:hAnsi="宋体" w:eastAsia="宋体" w:cs="宋体"/>
                <w:sz w:val="24"/>
                <w:szCs w:val="24"/>
                <w:lang w:val="en-US" w:eastAsia="zh-CN"/>
              </w:rPr>
              <w:t>闻一多</w:t>
            </w:r>
            <w:r>
              <w:rPr>
                <w:rFonts w:ascii="宋体" w:hAnsi="宋体" w:eastAsia="宋体" w:cs="宋体"/>
                <w:sz w:val="24"/>
                <w:szCs w:val="24"/>
              </w:rPr>
              <w:t>先生的高度赞扬，读来情真意切，意蕴丰</w:t>
            </w:r>
            <w:r>
              <w:rPr>
                <w:rFonts w:hint="eastAsia" w:ascii="宋体" w:hAnsi="宋体" w:eastAsia="宋体" w:cs="宋体"/>
                <w:sz w:val="24"/>
                <w:szCs w:val="24"/>
                <w:lang w:val="en-US" w:eastAsia="zh-CN"/>
              </w:rPr>
              <w:t>富</w:t>
            </w:r>
            <w:r>
              <w:rPr>
                <w:rFonts w:ascii="宋体" w:hAnsi="宋体" w:eastAsia="宋体" w:cs="宋体"/>
                <w:sz w:val="24"/>
                <w:szCs w:val="24"/>
              </w:rPr>
              <w:t>。</w:t>
            </w:r>
            <w:r>
              <w:rPr>
                <w:rFonts w:hint="eastAsia" w:ascii="宋体" w:hAnsi="宋体" w:eastAsia="宋体" w:cs="宋体"/>
                <w:sz w:val="24"/>
                <w:szCs w:val="24"/>
                <w:lang w:val="en-US" w:eastAsia="zh-CN"/>
              </w:rPr>
              <w:t>诗人臧克家的语言大致有这几个特点：</w:t>
            </w:r>
          </w:p>
          <w:p>
            <w:pPr>
              <w:pStyle w:val="2"/>
              <w:numPr>
                <w:ilvl w:val="0"/>
                <w:numId w:val="0"/>
              </w:numPr>
              <w:ind w:right="15" w:righ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细节传神，形象生动；对句工整，节奏铿锵；用心炼字，语意凝练；由衷书写，情感真挚</w:t>
            </w:r>
          </w:p>
          <w:p>
            <w:pPr>
              <w:pStyle w:val="2"/>
              <w:numPr>
                <w:ilvl w:val="0"/>
                <w:numId w:val="0"/>
              </w:numPr>
              <w:ind w:right="15" w:rightChars="0"/>
              <w:rPr>
                <w:rFonts w:ascii="宋体" w:hAnsi="宋体" w:eastAsia="宋体" w:cs="宋体"/>
                <w:sz w:val="24"/>
                <w:szCs w:val="24"/>
              </w:rPr>
            </w:pPr>
            <w:r>
              <w:rPr>
                <w:rFonts w:ascii="宋体" w:hAnsi="宋体" w:eastAsia="宋体" w:cs="宋体"/>
                <w:sz w:val="24"/>
                <w:szCs w:val="24"/>
              </w:rPr>
              <w:t>接下来，我们以小组合作学习的方式，</w:t>
            </w:r>
            <w:r>
              <w:rPr>
                <w:rFonts w:hint="eastAsia" w:cs="宋体"/>
                <w:sz w:val="24"/>
                <w:szCs w:val="24"/>
                <w:lang w:val="en-US" w:eastAsia="zh-CN"/>
              </w:rPr>
              <w:t>根据ppt上的提示</w:t>
            </w:r>
            <w:r>
              <w:rPr>
                <w:rFonts w:ascii="宋体" w:hAnsi="宋体" w:eastAsia="宋体" w:cs="宋体"/>
                <w:sz w:val="24"/>
                <w:szCs w:val="24"/>
              </w:rPr>
              <w:t>对本文的诗意语直进行研</w:t>
            </w:r>
            <w:r>
              <w:rPr>
                <w:rFonts w:hint="eastAsia" w:ascii="宋体" w:hAnsi="宋体" w:eastAsia="宋体" w:cs="宋体"/>
                <w:sz w:val="24"/>
                <w:szCs w:val="24"/>
                <w:lang w:val="en-US" w:eastAsia="zh-CN"/>
              </w:rPr>
              <w:t>读</w:t>
            </w:r>
            <w:r>
              <w:rPr>
                <w:rFonts w:ascii="宋体" w:hAnsi="宋体" w:eastAsia="宋体" w:cs="宋体"/>
                <w:sz w:val="24"/>
                <w:szCs w:val="24"/>
              </w:rPr>
              <w:t>。</w:t>
            </w:r>
          </w:p>
          <w:p>
            <w:pPr>
              <w:pStyle w:val="2"/>
              <w:numPr>
                <w:ilvl w:val="0"/>
                <w:numId w:val="0"/>
              </w:numPr>
              <w:ind w:right="15" w:rightChars="0"/>
              <w:rPr>
                <w:rFonts w:hint="eastAsia" w:cs="宋体"/>
                <w:sz w:val="24"/>
                <w:szCs w:val="24"/>
                <w:lang w:val="en-US" w:eastAsia="zh-CN"/>
              </w:rPr>
            </w:pPr>
            <w:r>
              <w:rPr>
                <w:rFonts w:hint="eastAsia" w:cs="宋体"/>
                <w:sz w:val="24"/>
                <w:szCs w:val="24"/>
                <w:lang w:val="en-US" w:eastAsia="zh-CN"/>
              </w:rPr>
              <w:t>范例：例：闻先生也总是头发凌乱，他是无暇及此。</w:t>
            </w:r>
          </w:p>
          <w:p>
            <w:pPr>
              <w:pStyle w:val="2"/>
              <w:numPr>
                <w:ilvl w:val="0"/>
                <w:numId w:val="0"/>
              </w:numPr>
              <w:ind w:right="15" w:rightChars="0"/>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我从文中“闻先生也总是头发凌乱，他是无暇及此。”品味到语言的诗意，“头发凌乱”这个细节，细致地表现出闻一多先生全身心投入到学术研究之中，体现出他的专注忘我。这句话的诗意体现在细节传神。</w:t>
            </w:r>
          </w:p>
          <w:p>
            <w:pPr>
              <w:pStyle w:val="2"/>
              <w:numPr>
                <w:ilvl w:val="0"/>
                <w:numId w:val="4"/>
              </w:numPr>
              <w:ind w:right="15" w:rightChars="0"/>
              <w:rPr>
                <w:rFonts w:ascii="宋体" w:hAnsi="宋体" w:eastAsia="宋体" w:cs="宋体"/>
                <w:sz w:val="24"/>
                <w:szCs w:val="24"/>
              </w:rPr>
            </w:pPr>
            <w:r>
              <w:rPr>
                <w:rFonts w:ascii="宋体" w:hAnsi="宋体" w:eastAsia="宋体" w:cs="宋体"/>
                <w:sz w:val="24"/>
                <w:szCs w:val="24"/>
              </w:rPr>
              <w:t>细节传神,形象生动</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重点品读语句:一个又一个大的四方竹纸本子，写满了密密麻麻的小楷，如群蚁排衙。</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师引导:从这个句子中，你读出了闻一多先生的什么特点?其中哪些词语给你留下了深刻印象?</w:t>
            </w:r>
          </w:p>
          <w:p>
            <w:pPr>
              <w:pStyle w:val="2"/>
              <w:numPr>
                <w:ilvl w:val="0"/>
                <w:numId w:val="0"/>
              </w:numPr>
              <w:ind w:right="15" w:rightChars="0"/>
              <w:rPr>
                <w:rFonts w:ascii="宋体" w:hAnsi="宋体" w:eastAsia="宋体" w:cs="宋体"/>
                <w:sz w:val="24"/>
                <w:szCs w:val="24"/>
              </w:rPr>
            </w:pPr>
            <w:r>
              <w:rPr>
                <w:rFonts w:ascii="宋体" w:hAnsi="宋体" w:eastAsia="宋体" w:cs="宋体"/>
                <w:sz w:val="24"/>
                <w:szCs w:val="24"/>
              </w:rPr>
              <w:t>明确:</w:t>
            </w:r>
            <w:r>
              <w:rPr>
                <w:rFonts w:ascii="宋体" w:hAnsi="宋体" w:eastAsia="宋体" w:cs="宋体"/>
                <w:sz w:val="24"/>
                <w:szCs w:val="24"/>
              </w:rPr>
              <w:br w:type="textWrapping"/>
            </w:r>
            <w:r>
              <w:rPr>
                <w:rFonts w:ascii="宋体" w:hAnsi="宋体" w:eastAsia="宋体" w:cs="宋体"/>
                <w:sz w:val="24"/>
                <w:szCs w:val="24"/>
              </w:rPr>
              <w:t>这个句子凸显了闻一多先生治学的严谨和勤勉。“一个又一个”密密麻麻”等对所用本子的细节描写，细致地表现出闻一-多先生为探索救国救民真理所付出的艰辛努力。“群蚁排衙”则还对“密密麻麻”进行了补充，写出本子上的小楷不仅密集，而且整齐,生动形象地展现出闻一多先生研究学问的一丝不苟。</w:t>
            </w:r>
          </w:p>
          <w:p>
            <w:pPr>
              <w:pStyle w:val="2"/>
              <w:numPr>
                <w:ilvl w:val="0"/>
                <w:numId w:val="4"/>
              </w:numPr>
              <w:ind w:left="15" w:leftChars="0" w:right="15" w:rightChars="0" w:firstLine="0" w:firstLineChars="0"/>
              <w:rPr>
                <w:rFonts w:ascii="宋体" w:hAnsi="宋体" w:eastAsia="宋体" w:cs="宋体"/>
                <w:sz w:val="24"/>
                <w:szCs w:val="24"/>
              </w:rPr>
            </w:pPr>
            <w:r>
              <w:rPr>
                <w:rFonts w:ascii="宋体" w:hAnsi="宋体" w:eastAsia="宋体" w:cs="宋体"/>
                <w:sz w:val="24"/>
                <w:szCs w:val="24"/>
              </w:rPr>
              <w:t>对句工整，节奏铿锵</w:t>
            </w:r>
          </w:p>
          <w:p>
            <w:pPr>
              <w:pStyle w:val="2"/>
              <w:numPr>
                <w:ilvl w:val="0"/>
                <w:numId w:val="0"/>
              </w:numPr>
              <w:ind w:left="15" w:leftChars="0" w:right="15" w:rightChars="0"/>
              <w:rPr>
                <w:rFonts w:ascii="宋体" w:hAnsi="宋体" w:eastAsia="宋体" w:cs="宋体"/>
                <w:sz w:val="24"/>
                <w:szCs w:val="24"/>
              </w:rPr>
            </w:pPr>
            <w:r>
              <w:rPr>
                <w:rFonts w:ascii="宋体" w:hAnsi="宋体" w:eastAsia="宋体" w:cs="宋体"/>
                <w:sz w:val="24"/>
                <w:szCs w:val="24"/>
              </w:rPr>
              <w:t>重点品读语句:仰之弥高，越高，攀得越起劲:钻之弥坚，越坚，钻得越锲而不舍。</w:t>
            </w:r>
            <w:r>
              <w:rPr>
                <w:rFonts w:ascii="宋体" w:hAnsi="宋体" w:eastAsia="宋体" w:cs="宋体"/>
                <w:sz w:val="24"/>
                <w:szCs w:val="24"/>
              </w:rPr>
              <w:br w:type="textWrapping"/>
            </w:r>
            <w:r>
              <w:rPr>
                <w:rFonts w:ascii="宋体" w:hAnsi="宋体" w:eastAsia="宋体" w:cs="宋体"/>
                <w:sz w:val="24"/>
                <w:szCs w:val="24"/>
              </w:rPr>
              <w:t>(1)请同学们观察这个语句，想想分号前后的句子有什么特点。</w:t>
            </w:r>
            <w:r>
              <w:rPr>
                <w:rFonts w:ascii="宋体" w:hAnsi="宋体" w:eastAsia="宋体" w:cs="宋体"/>
                <w:sz w:val="24"/>
                <w:szCs w:val="24"/>
              </w:rPr>
              <w:br w:type="textWrapping"/>
            </w:r>
            <w:r>
              <w:rPr>
                <w:rFonts w:ascii="宋体" w:hAnsi="宋体" w:eastAsia="宋体" w:cs="宋体"/>
                <w:sz w:val="24"/>
                <w:szCs w:val="24"/>
              </w:rPr>
              <w:t>分号前后的语句多为短句，有的甚至两个字就放句话:;前后句为并列关系,语意互补。</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师小结:这种前后句的字数基本相同，文意相对的语句叫做对句。本文的对句不少，如“人家说了再做，我是做了再说”，就是一个前后文意形成对比的对句。格式工整的对句，一般句意明晰，节奏明快，读来音韵铿锵。接下来,我们通过朗读来感受短句和对句的表达效果。</w:t>
            </w:r>
            <w:r>
              <w:rPr>
                <w:rFonts w:ascii="宋体" w:hAnsi="宋体" w:eastAsia="宋体" w:cs="宋体"/>
                <w:sz w:val="24"/>
                <w:szCs w:val="24"/>
              </w:rPr>
              <w:br w:type="textWrapping"/>
            </w:r>
            <w:r>
              <w:rPr>
                <w:rFonts w:ascii="宋体" w:hAnsi="宋体" w:eastAsia="宋体" w:cs="宋体"/>
                <w:sz w:val="24"/>
                <w:szCs w:val="24"/>
              </w:rPr>
              <w:t>师出示本句的变形朗读材料:</w:t>
            </w:r>
            <w:r>
              <w:rPr>
                <w:rFonts w:ascii="宋体" w:hAnsi="宋体" w:eastAsia="宋体" w:cs="宋体"/>
                <w:sz w:val="24"/>
                <w:szCs w:val="24"/>
              </w:rPr>
              <w:br w:type="textWrapping"/>
            </w:r>
            <w:r>
              <w:rPr>
                <w:rFonts w:ascii="宋体" w:hAnsi="宋体" w:eastAsia="宋体" w:cs="宋体"/>
                <w:sz w:val="24"/>
                <w:szCs w:val="24"/>
              </w:rPr>
              <w:t>仰之弥高，</w:t>
            </w:r>
            <w:r>
              <w:rPr>
                <w:rFonts w:ascii="宋体" w:hAnsi="宋体" w:eastAsia="宋体" w:cs="宋体"/>
                <w:sz w:val="24"/>
                <w:szCs w:val="24"/>
              </w:rPr>
              <w:br w:type="textWrapping"/>
            </w:r>
            <w:r>
              <w:rPr>
                <w:rFonts w:ascii="宋体" w:hAnsi="宋体" w:eastAsia="宋体" w:cs="宋体"/>
                <w:sz w:val="24"/>
                <w:szCs w:val="24"/>
              </w:rPr>
              <w:t>越高，</w:t>
            </w:r>
            <w:r>
              <w:rPr>
                <w:rFonts w:ascii="宋体" w:hAnsi="宋体" w:eastAsia="宋体" w:cs="宋体"/>
                <w:sz w:val="24"/>
                <w:szCs w:val="24"/>
              </w:rPr>
              <w:br w:type="textWrapping"/>
            </w:r>
            <w:r>
              <w:rPr>
                <w:rFonts w:ascii="宋体" w:hAnsi="宋体" w:eastAsia="宋体" w:cs="宋体"/>
                <w:sz w:val="24"/>
                <w:szCs w:val="24"/>
              </w:rPr>
              <w:t>攀得越起劲;</w:t>
            </w:r>
            <w:r>
              <w:rPr>
                <w:rFonts w:ascii="宋体" w:hAnsi="宋体" w:eastAsia="宋体" w:cs="宋体"/>
                <w:sz w:val="24"/>
                <w:szCs w:val="24"/>
              </w:rPr>
              <w:br w:type="textWrapping"/>
            </w:r>
            <w:r>
              <w:rPr>
                <w:rFonts w:ascii="宋体" w:hAnsi="宋体" w:eastAsia="宋体" w:cs="宋体"/>
                <w:sz w:val="24"/>
                <w:szCs w:val="24"/>
              </w:rPr>
              <w:t>钻之弥坚，</w:t>
            </w:r>
            <w:r>
              <w:rPr>
                <w:rFonts w:ascii="宋体" w:hAnsi="宋体" w:eastAsia="宋体" w:cs="宋体"/>
                <w:sz w:val="24"/>
                <w:szCs w:val="24"/>
              </w:rPr>
              <w:br w:type="textWrapping"/>
            </w:r>
            <w:r>
              <w:rPr>
                <w:rFonts w:ascii="宋体" w:hAnsi="宋体" w:eastAsia="宋体" w:cs="宋体"/>
                <w:sz w:val="24"/>
                <w:szCs w:val="24"/>
              </w:rPr>
              <w:t>越坚，</w:t>
            </w:r>
            <w:r>
              <w:rPr>
                <w:rFonts w:ascii="宋体" w:hAnsi="宋体" w:eastAsia="宋体" w:cs="宋体"/>
                <w:sz w:val="24"/>
                <w:szCs w:val="24"/>
              </w:rPr>
              <w:br w:type="textWrapping"/>
            </w:r>
            <w:r>
              <w:rPr>
                <w:rFonts w:ascii="宋体" w:hAnsi="宋体" w:eastAsia="宋体" w:cs="宋体"/>
                <w:sz w:val="24"/>
                <w:szCs w:val="24"/>
              </w:rPr>
              <w:t>钻得越锲而不舍。</w:t>
            </w:r>
            <w:r>
              <w:rPr>
                <w:rFonts w:ascii="宋体" w:hAnsi="宋体" w:eastAsia="宋体" w:cs="宋体"/>
                <w:sz w:val="24"/>
                <w:szCs w:val="24"/>
              </w:rPr>
              <w:br w:type="textWrapping"/>
            </w:r>
            <w:r>
              <w:rPr>
                <w:rFonts w:ascii="宋体" w:hAnsi="宋体" w:eastAsia="宋体" w:cs="宋体"/>
                <w:sz w:val="24"/>
                <w:szCs w:val="24"/>
              </w:rPr>
              <w:t>3.用心炼字，语意凝练</w:t>
            </w:r>
            <w:r>
              <w:rPr>
                <w:rFonts w:ascii="宋体" w:hAnsi="宋体" w:eastAsia="宋体" w:cs="宋体"/>
                <w:sz w:val="24"/>
                <w:szCs w:val="24"/>
              </w:rPr>
              <w:br w:type="textWrapping"/>
            </w:r>
            <w:r>
              <w:rPr>
                <w:rFonts w:ascii="宋体" w:hAnsi="宋体" w:eastAsia="宋体" w:cs="宋体"/>
                <w:sz w:val="24"/>
                <w:szCs w:val="24"/>
              </w:rPr>
              <w:t>重点品读语句:</w:t>
            </w:r>
            <w:r>
              <w:rPr>
                <w:rFonts w:ascii="宋体" w:hAnsi="宋体" w:eastAsia="宋体" w:cs="宋体"/>
                <w:sz w:val="24"/>
                <w:szCs w:val="24"/>
              </w:rPr>
              <w:br w:type="textWrapping"/>
            </w:r>
            <w:r>
              <w:rPr>
                <w:rFonts w:ascii="宋体" w:hAnsi="宋体" w:eastAsia="宋体" w:cs="宋体"/>
                <w:sz w:val="24"/>
                <w:szCs w:val="24"/>
              </w:rPr>
              <w:t>人家说了再做，我是做了再说。</w:t>
            </w:r>
            <w:r>
              <w:rPr>
                <w:rFonts w:ascii="宋体" w:hAnsi="宋体" w:eastAsia="宋体" w:cs="宋体"/>
                <w:sz w:val="24"/>
                <w:szCs w:val="24"/>
              </w:rPr>
              <w:br w:type="textWrapping"/>
            </w:r>
            <w:r>
              <w:rPr>
                <w:rFonts w:ascii="宋体" w:hAnsi="宋体" w:eastAsia="宋体" w:cs="宋体"/>
                <w:sz w:val="24"/>
                <w:szCs w:val="24"/>
              </w:rPr>
              <w:t>“做”了，他自己也没有“说”。</w:t>
            </w:r>
            <w:r>
              <w:rPr>
                <w:rFonts w:ascii="宋体" w:hAnsi="宋体" w:eastAsia="宋体" w:cs="宋体"/>
                <w:sz w:val="24"/>
                <w:szCs w:val="24"/>
              </w:rPr>
              <w:br w:type="textWrapping"/>
            </w:r>
            <w:r>
              <w:rPr>
                <w:rFonts w:ascii="宋体" w:hAnsi="宋体" w:eastAsia="宋体" w:cs="宋体"/>
                <w:sz w:val="24"/>
                <w:szCs w:val="24"/>
              </w:rPr>
              <w:t>现在，他“说"了就“做”。</w:t>
            </w:r>
            <w:r>
              <w:rPr>
                <w:rFonts w:ascii="宋体" w:hAnsi="宋体" w:eastAsia="宋体" w:cs="宋体"/>
                <w:sz w:val="24"/>
                <w:szCs w:val="24"/>
              </w:rPr>
              <w:br w:type="textWrapping"/>
            </w:r>
            <w:r>
              <w:rPr>
                <w:rFonts w:ascii="宋体" w:hAnsi="宋体" w:eastAsia="宋体" w:cs="宋体"/>
                <w:sz w:val="24"/>
                <w:szCs w:val="24"/>
              </w:rPr>
              <w:t>师引导:本文多处出现“说”。联系上下文,思考这一组不同语句中的“说"的表达效果。明确:</w:t>
            </w:r>
            <w:r>
              <w:rPr>
                <w:rFonts w:ascii="宋体" w:hAnsi="宋体" w:eastAsia="宋体" w:cs="宋体"/>
                <w:sz w:val="24"/>
                <w:szCs w:val="24"/>
              </w:rPr>
              <w:br w:type="textWrapping"/>
            </w:r>
            <w:r>
              <w:rPr>
                <w:rFonts w:ascii="宋体" w:hAnsi="宋体" w:eastAsia="宋体" w:cs="宋体"/>
                <w:sz w:val="24"/>
                <w:szCs w:val="24"/>
              </w:rPr>
              <w:t>第一句中的“说"是指向他人宣布自己做了某事，这里用人家先说再做的自我标榜，反衬出闻一多先生先做再说的务实低调。第</w:t>
            </w:r>
            <w:r>
              <w:rPr>
                <w:rFonts w:hint="eastAsia" w:ascii="宋体" w:hAnsi="宋体" w:eastAsia="宋体" w:cs="宋体"/>
                <w:sz w:val="24"/>
                <w:szCs w:val="24"/>
                <w:lang w:val="en-US" w:eastAsia="zh-CN"/>
              </w:rPr>
              <w:t>二</w:t>
            </w:r>
            <w:r>
              <w:rPr>
                <w:rFonts w:ascii="宋体" w:hAnsi="宋体" w:eastAsia="宋体" w:cs="宋体"/>
                <w:sz w:val="24"/>
                <w:szCs w:val="24"/>
              </w:rPr>
              <w:t>句中的“说"有吹嘘、自诩的意思。“做”了没有“说”除了表现闻一多先生的低调谦逊之外，更凸显出一个爱国学者为救国救民研究学术的孜孜不倦。第三句中的“说"是指以笔为枪号召民众，抨击反动政府，是一种救国救民的实际行动，表现出闻一多先生作为民主战士的“言”与“行”高度统一</w:t>
            </w:r>
            <w:r>
              <w:rPr>
                <w:rFonts w:hint="eastAsia" w:ascii="宋体" w:hAnsi="宋体" w:eastAsia="宋体" w:cs="宋体"/>
                <w:sz w:val="24"/>
                <w:szCs w:val="24"/>
                <w:lang w:eastAsia="zh-CN"/>
              </w:rPr>
              <w:t>，</w:t>
            </w:r>
            <w:r>
              <w:rPr>
                <w:rFonts w:ascii="宋体" w:hAnsi="宋体" w:eastAsia="宋体" w:cs="宋体"/>
                <w:sz w:val="24"/>
                <w:szCs w:val="24"/>
              </w:rPr>
              <w:t>敢想敢为</w:t>
            </w:r>
            <w:r>
              <w:rPr>
                <w:rFonts w:hint="eastAsia" w:ascii="宋体" w:hAnsi="宋体" w:eastAsia="宋体" w:cs="宋体"/>
                <w:sz w:val="24"/>
                <w:szCs w:val="24"/>
                <w:lang w:eastAsia="zh-CN"/>
              </w:rPr>
              <w:t>，</w:t>
            </w:r>
            <w:r>
              <w:rPr>
                <w:rFonts w:ascii="宋体" w:hAnsi="宋体" w:eastAsia="宋体" w:cs="宋体"/>
                <w:sz w:val="24"/>
                <w:szCs w:val="24"/>
              </w:rPr>
              <w:t>英勇无畏</w:t>
            </w:r>
            <w:r>
              <w:rPr>
                <w:rFonts w:hint="eastAsia" w:ascii="宋体" w:hAnsi="宋体" w:eastAsia="宋体" w:cs="宋体"/>
                <w:sz w:val="24"/>
                <w:szCs w:val="24"/>
                <w:lang w:eastAsia="zh-CN"/>
              </w:rPr>
              <w:t>。</w:t>
            </w:r>
            <w:r>
              <w:rPr>
                <w:rFonts w:ascii="宋体" w:hAnsi="宋体" w:eastAsia="宋体" w:cs="宋体"/>
                <w:sz w:val="24"/>
                <w:szCs w:val="24"/>
              </w:rPr>
              <w:br w:type="textWrapping"/>
            </w:r>
            <w:r>
              <w:rPr>
                <w:rFonts w:ascii="宋体" w:hAnsi="宋体" w:eastAsia="宋体" w:cs="宋体"/>
                <w:sz w:val="24"/>
                <w:szCs w:val="24"/>
              </w:rPr>
              <w:t>4. 由衷抒写,情感深挚</w:t>
            </w:r>
            <w:r>
              <w:rPr>
                <w:rFonts w:ascii="宋体" w:hAnsi="宋体" w:eastAsia="宋体" w:cs="宋体"/>
                <w:sz w:val="24"/>
                <w:szCs w:val="24"/>
              </w:rPr>
              <w:br w:type="textWrapping"/>
            </w:r>
            <w:r>
              <w:rPr>
                <w:rFonts w:ascii="宋体" w:hAnsi="宋体" w:eastAsia="宋体" w:cs="宋体"/>
                <w:sz w:val="24"/>
                <w:szCs w:val="24"/>
              </w:rPr>
              <w:t>重点品读语句:他，是口的巨人。他，是行的高标。</w:t>
            </w:r>
            <w:r>
              <w:rPr>
                <w:rFonts w:ascii="宋体" w:hAnsi="宋体" w:eastAsia="宋体" w:cs="宋体"/>
                <w:sz w:val="24"/>
                <w:szCs w:val="24"/>
              </w:rPr>
              <w:br w:type="textWrapping"/>
            </w:r>
            <w:r>
              <w:rPr>
                <w:rFonts w:ascii="宋体" w:hAnsi="宋体" w:eastAsia="宋体" w:cs="宋体"/>
                <w:sz w:val="24"/>
                <w:szCs w:val="24"/>
              </w:rPr>
              <w:t>(1)联系全文来看，以“巨人”和“高标”的评价来收束全篇有什么好处?</w:t>
            </w:r>
            <w:r>
              <w:rPr>
                <w:rFonts w:ascii="宋体" w:hAnsi="宋体" w:eastAsia="宋体" w:cs="宋体"/>
                <w:sz w:val="24"/>
                <w:szCs w:val="24"/>
              </w:rPr>
              <w:br w:type="textWrapping"/>
            </w:r>
            <w:r>
              <w:rPr>
                <w:rFonts w:ascii="宋体" w:hAnsi="宋体" w:eastAsia="宋体" w:cs="宋体"/>
                <w:sz w:val="24"/>
                <w:szCs w:val="24"/>
              </w:rPr>
              <w:t>明确:</w:t>
            </w:r>
            <w:r>
              <w:rPr>
                <w:rFonts w:ascii="宋体" w:hAnsi="宋体" w:eastAsia="宋体" w:cs="宋体"/>
                <w:sz w:val="24"/>
                <w:szCs w:val="24"/>
              </w:rPr>
              <w:br w:type="textWrapping"/>
            </w:r>
            <w:r>
              <w:rPr>
                <w:rFonts w:ascii="宋体" w:hAnsi="宋体" w:eastAsia="宋体" w:cs="宋体"/>
                <w:sz w:val="24"/>
                <w:szCs w:val="24"/>
              </w:rPr>
              <w:t>“巨人”指身材远远高大于普通人的人，此处用来评价闻多先生“ 说”的境界- 远胜于普通人。作为学者，他专注于古代典籍研究,潜心探寻救国救民之路，是“做了再说，做了不说”:作为革命家，他以笔为枪唤醒国民、反对独裁，在群众大会上痛斥特务，该“说”时绝不沉默。</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高标”意为最高标准此处用来评价闻一多先生在行动方面堪为楷模，可供世人参照模仿。作为学者,他为了“给我们衰微的民族开一剂救济的文化药方"，刻苦钻研唐诗和《楚辞》《周易X诗经》等;作为革命家，他更是亲笔起草传单，亲身参加游行，“明知凶多吉少”，仍在群众大会上大骂特务。闻一多先生“做得果决坚定，“做”得执着勇敢。</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这句话对于闻一多先生的“说"和“做”进行了高度提炼，体现出作者对闻一多先生的高度评价和热情赞扬，是-个饱含情感响亮有力的议论式收尾。</w:t>
            </w:r>
          </w:p>
          <w:p>
            <w:pPr>
              <w:pStyle w:val="2"/>
              <w:numPr>
                <w:ilvl w:val="0"/>
                <w:numId w:val="0"/>
              </w:numPr>
              <w:ind w:left="15" w:leftChars="0" w:right="15" w:rightChars="0"/>
              <w:rPr>
                <w:rFonts w:hint="default" w:ascii="宋体" w:hAnsi="宋体" w:eastAsia="宋体" w:cs="宋体"/>
                <w:sz w:val="24"/>
                <w:szCs w:val="24"/>
                <w:lang w:val="en-US" w:eastAsia="zh-CN"/>
              </w:rPr>
            </w:pPr>
            <w:r>
              <w:rPr>
                <w:rFonts w:ascii="宋体" w:hAnsi="宋体" w:eastAsia="宋体" w:cs="宋体"/>
                <w:sz w:val="24"/>
                <w:szCs w:val="24"/>
              </w:rPr>
              <w:t>我们试着用的谈化法出作片的费扬与崇敬。这句话在朗读时应该做怎样的处理呢，生先试读，然后师抽读并指导。</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师强调:</w:t>
            </w:r>
            <w:r>
              <w:rPr>
                <w:rFonts w:hint="eastAsia" w:ascii="宋体" w:hAnsi="宋体" w:eastAsia="宋体" w:cs="宋体"/>
                <w:sz w:val="24"/>
                <w:szCs w:val="24"/>
                <w:lang w:val="en-US" w:eastAsia="zh-CN"/>
              </w:rPr>
              <w:t>朗</w:t>
            </w:r>
            <w:r>
              <w:rPr>
                <w:rFonts w:ascii="宋体" w:hAnsi="宋体" w:eastAsia="宋体" w:cs="宋体"/>
                <w:sz w:val="24"/>
                <w:szCs w:val="24"/>
              </w:rPr>
              <w:t>读时我们可以将“巨人”和“高标”这两个词语进行重读处理，这样可以起到强调作用。同时，结尼处的“高标”词的声调可以上扬，以积极昂扬的情绪收束全文。</w:t>
            </w:r>
          </w:p>
        </w:tc>
        <w:tc>
          <w:tcPr>
            <w:tcW w:w="990" w:type="dxa"/>
            <w:noWrap w:val="0"/>
            <w:tcMar>
              <w:top w:w="0" w:type="dxa"/>
              <w:left w:w="108" w:type="dxa"/>
              <w:bottom w:w="0" w:type="dxa"/>
              <w:right w:w="108" w:type="dxa"/>
            </w:tcMar>
            <w:vAlign w:val="top"/>
          </w:tcPr>
          <w:p>
            <w:pPr>
              <w:autoSpaceDN w:val="0"/>
              <w:rPr>
                <w:rFonts w:hint="eastAsia"/>
                <w:szCs w:val="21"/>
              </w:rPr>
            </w:pPr>
          </w:p>
          <w:p>
            <w:pPr>
              <w:autoSpaceDN w:val="0"/>
              <w:rPr>
                <w:rFonts w:hint="eastAsia" w:eastAsia="宋体"/>
                <w:szCs w:val="21"/>
                <w:lang w:val="en-US" w:eastAsia="zh-CN"/>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r>
              <w:rPr>
                <w:rFonts w:hint="eastAsia"/>
                <w:szCs w:val="21"/>
              </w:rPr>
              <w:t>独立思考</w:t>
            </w: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hint="eastAsia"/>
                <w:szCs w:val="21"/>
                <w:lang w:val="en-US" w:eastAsia="zh-CN"/>
              </w:rPr>
            </w:pPr>
            <w:r>
              <w:rPr>
                <w:rFonts w:hint="eastAsia"/>
                <w:szCs w:val="21"/>
                <w:lang w:val="en-US" w:eastAsia="zh-CN"/>
              </w:rPr>
              <w:t>生跳读勾画梳理</w:t>
            </w:r>
          </w:p>
          <w:p>
            <w:pPr>
              <w:autoSpaceDN w:val="0"/>
              <w:rPr>
                <w:rFonts w:hint="eastAsia"/>
                <w:szCs w:val="21"/>
                <w:lang w:val="en-US" w:eastAsia="zh-CN"/>
              </w:rPr>
            </w:pPr>
          </w:p>
          <w:p>
            <w:pPr>
              <w:autoSpaceDN w:val="0"/>
              <w:rPr>
                <w:rFonts w:hint="eastAsia"/>
                <w:szCs w:val="21"/>
                <w:lang w:val="en-US" w:eastAsia="zh-CN"/>
              </w:rPr>
            </w:pPr>
          </w:p>
          <w:p>
            <w:pPr>
              <w:autoSpaceDN w:val="0"/>
              <w:rPr>
                <w:rFonts w:hint="eastAsia"/>
                <w:szCs w:val="21"/>
                <w:lang w:val="en-US" w:eastAsia="zh-CN"/>
              </w:rPr>
            </w:pPr>
          </w:p>
          <w:p>
            <w:pPr>
              <w:autoSpaceDN w:val="0"/>
              <w:rPr>
                <w:rFonts w:hint="eastAsia"/>
                <w:szCs w:val="21"/>
                <w:lang w:val="en-US" w:eastAsia="zh-CN"/>
              </w:rPr>
            </w:pPr>
          </w:p>
          <w:p>
            <w:pPr>
              <w:autoSpaceDN w:val="0"/>
              <w:rPr>
                <w:rFonts w:hint="eastAsia"/>
                <w:szCs w:val="21"/>
                <w:lang w:val="en-US" w:eastAsia="zh-CN"/>
              </w:rPr>
            </w:pPr>
          </w:p>
          <w:p>
            <w:pPr>
              <w:autoSpaceDN w:val="0"/>
              <w:rPr>
                <w:rFonts w:hint="eastAsia"/>
                <w:szCs w:val="21"/>
                <w:lang w:val="en-US" w:eastAsia="zh-CN"/>
              </w:rPr>
            </w:pPr>
          </w:p>
          <w:p>
            <w:pPr>
              <w:autoSpaceDN w:val="0"/>
              <w:rPr>
                <w:rFonts w:hint="eastAsia"/>
                <w:szCs w:val="21"/>
                <w:lang w:val="en-US" w:eastAsia="zh-CN"/>
              </w:rPr>
            </w:pPr>
          </w:p>
          <w:p>
            <w:pPr>
              <w:autoSpaceDN w:val="0"/>
              <w:rPr>
                <w:rFonts w:hint="eastAsia"/>
                <w:szCs w:val="21"/>
                <w:lang w:val="en-US" w:eastAsia="zh-CN"/>
              </w:rPr>
            </w:pPr>
            <w:r>
              <w:rPr>
                <w:rFonts w:hint="eastAsia"/>
                <w:szCs w:val="21"/>
                <w:lang w:val="en-US" w:eastAsia="zh-CN"/>
              </w:rPr>
              <w:t>生速读勾画归纳，课堂交流</w:t>
            </w:r>
          </w:p>
          <w:p>
            <w:pPr>
              <w:autoSpaceDN w:val="0"/>
              <w:rPr>
                <w:rFonts w:hint="eastAsia"/>
                <w:szCs w:val="21"/>
                <w:lang w:val="en-US" w:eastAsia="zh-CN"/>
              </w:rPr>
            </w:pPr>
          </w:p>
          <w:p>
            <w:pPr>
              <w:autoSpaceDN w:val="0"/>
              <w:rPr>
                <w:rFonts w:hint="eastAsia"/>
                <w:szCs w:val="21"/>
                <w:lang w:val="en-US" w:eastAsia="zh-CN"/>
              </w:rPr>
            </w:pPr>
          </w:p>
          <w:p>
            <w:pPr>
              <w:autoSpaceDN w:val="0"/>
              <w:rPr>
                <w:rFonts w:hint="eastAsia"/>
                <w:szCs w:val="21"/>
                <w:lang w:val="en-US" w:eastAsia="zh-CN"/>
              </w:rPr>
            </w:pPr>
          </w:p>
          <w:p>
            <w:pPr>
              <w:autoSpaceDN w:val="0"/>
              <w:rPr>
                <w:rFonts w:hint="eastAsia"/>
                <w:szCs w:val="21"/>
                <w:lang w:val="en-US" w:eastAsia="zh-CN"/>
              </w:rPr>
            </w:pPr>
          </w:p>
          <w:p>
            <w:pPr>
              <w:autoSpaceDN w:val="0"/>
              <w:rPr>
                <w:rFonts w:ascii="宋体" w:hAnsi="宋体" w:eastAsia="宋体" w:cs="宋体"/>
                <w:sz w:val="24"/>
                <w:szCs w:val="24"/>
              </w:rPr>
            </w:pPr>
            <w:r>
              <w:rPr>
                <w:rFonts w:ascii="宋体" w:hAnsi="宋体" w:eastAsia="宋体" w:cs="宋体"/>
                <w:sz w:val="24"/>
                <w:szCs w:val="24"/>
              </w:rPr>
              <w:t>生先默读圈点勾画，并批注思考，然后师生进行课堂交流。</w:t>
            </w: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r>
              <w:rPr>
                <w:rFonts w:ascii="宋体" w:hAnsi="宋体" w:eastAsia="宋体" w:cs="宋体"/>
                <w:sz w:val="24"/>
                <w:szCs w:val="24"/>
              </w:rPr>
              <w:t>生先观察思考作答，然后师生进行课堂交流。</w:t>
            </w: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r>
              <w:rPr>
                <w:rFonts w:hint="eastAsia" w:ascii="宋体" w:hAnsi="宋体" w:cs="宋体"/>
                <w:sz w:val="24"/>
                <w:szCs w:val="24"/>
                <w:lang w:val="en-US" w:eastAsia="zh-CN"/>
              </w:rPr>
              <w:t>生</w:t>
            </w:r>
            <w:r>
              <w:rPr>
                <w:rFonts w:ascii="宋体" w:hAnsi="宋体" w:eastAsia="宋体" w:cs="宋体"/>
                <w:sz w:val="24"/>
                <w:szCs w:val="24"/>
              </w:rPr>
              <w:t>读</w:t>
            </w:r>
            <w:r>
              <w:rPr>
                <w:rFonts w:hint="eastAsia" w:ascii="宋体" w:hAnsi="宋体" w:cs="宋体"/>
                <w:sz w:val="24"/>
                <w:szCs w:val="24"/>
                <w:lang w:val="en-US" w:eastAsia="zh-CN"/>
              </w:rPr>
              <w:t>材料</w:t>
            </w:r>
            <w:r>
              <w:rPr>
                <w:rFonts w:ascii="宋体" w:hAnsi="宋体" w:eastAsia="宋体" w:cs="宋体"/>
                <w:sz w:val="24"/>
                <w:szCs w:val="24"/>
              </w:rPr>
              <w:t>，加以体会。</w:t>
            </w:r>
          </w:p>
          <w:p>
            <w:pPr>
              <w:autoSpaceDN w:val="0"/>
              <w:rPr>
                <w:rFonts w:hint="default" w:ascii="宋体" w:hAnsi="宋体" w:eastAsia="宋体" w:cs="宋体"/>
                <w:sz w:val="24"/>
                <w:szCs w:val="24"/>
                <w:lang w:val="en-US" w:eastAsia="zh-CN"/>
              </w:rPr>
            </w:pPr>
          </w:p>
          <w:p>
            <w:pPr>
              <w:autoSpaceDN w:val="0"/>
              <w:rPr>
                <w:rFonts w:hint="default" w:ascii="宋体" w:hAnsi="宋体" w:eastAsia="宋体" w:cs="宋体"/>
                <w:sz w:val="24"/>
                <w:szCs w:val="24"/>
                <w:lang w:val="en-US" w:eastAsia="zh-CN"/>
              </w:rPr>
            </w:pPr>
          </w:p>
          <w:p>
            <w:pPr>
              <w:autoSpaceDN w:val="0"/>
              <w:rPr>
                <w:rFonts w:hint="default" w:ascii="宋体" w:hAnsi="宋体" w:eastAsia="宋体" w:cs="宋体"/>
                <w:sz w:val="24"/>
                <w:szCs w:val="24"/>
                <w:lang w:val="en-US" w:eastAsia="zh-CN"/>
              </w:rPr>
            </w:pPr>
          </w:p>
          <w:p>
            <w:pPr>
              <w:autoSpaceDN w:val="0"/>
              <w:rPr>
                <w:rFonts w:hint="default" w:ascii="宋体" w:hAnsi="宋体" w:eastAsia="宋体" w:cs="宋体"/>
                <w:sz w:val="24"/>
                <w:szCs w:val="24"/>
                <w:lang w:val="en-US" w:eastAsia="zh-CN"/>
              </w:rPr>
            </w:pPr>
          </w:p>
          <w:p>
            <w:pPr>
              <w:autoSpaceDN w:val="0"/>
              <w:rPr>
                <w:rFonts w:hint="default" w:ascii="宋体" w:hAnsi="宋体" w:eastAsia="宋体" w:cs="宋体"/>
                <w:sz w:val="24"/>
                <w:szCs w:val="24"/>
                <w:lang w:val="en-US" w:eastAsia="zh-CN"/>
              </w:rPr>
            </w:pPr>
          </w:p>
          <w:p>
            <w:pPr>
              <w:autoSpaceDN w:val="0"/>
              <w:rPr>
                <w:rFonts w:hint="default" w:ascii="宋体" w:hAnsi="宋体" w:eastAsia="宋体" w:cs="宋体"/>
                <w:sz w:val="24"/>
                <w:szCs w:val="24"/>
                <w:lang w:val="en-US" w:eastAsia="zh-CN"/>
              </w:rPr>
            </w:pPr>
          </w:p>
          <w:p>
            <w:pPr>
              <w:autoSpaceDN w:val="0"/>
              <w:rPr>
                <w:rFonts w:hint="default" w:ascii="宋体" w:hAnsi="宋体" w:eastAsia="宋体" w:cs="宋体"/>
                <w:sz w:val="24"/>
                <w:szCs w:val="24"/>
                <w:lang w:val="en-US" w:eastAsia="zh-CN"/>
              </w:rPr>
            </w:pPr>
          </w:p>
          <w:p>
            <w:pPr>
              <w:autoSpaceDN w:val="0"/>
              <w:rPr>
                <w:rFonts w:hint="default" w:ascii="宋体" w:hAnsi="宋体" w:eastAsia="宋体" w:cs="宋体"/>
                <w:sz w:val="24"/>
                <w:szCs w:val="24"/>
                <w:lang w:val="en-US" w:eastAsia="zh-CN"/>
              </w:rPr>
            </w:pPr>
          </w:p>
          <w:p>
            <w:pPr>
              <w:autoSpaceDN w:val="0"/>
              <w:rPr>
                <w:rFonts w:hint="default" w:ascii="宋体" w:hAnsi="宋体" w:eastAsia="宋体" w:cs="宋体"/>
                <w:sz w:val="24"/>
                <w:szCs w:val="24"/>
                <w:lang w:val="en-US" w:eastAsia="zh-CN"/>
              </w:rPr>
            </w:pPr>
          </w:p>
          <w:p>
            <w:pPr>
              <w:autoSpaceDN w:val="0"/>
              <w:rPr>
                <w:rFonts w:hint="default" w:ascii="宋体" w:hAnsi="宋体" w:eastAsia="宋体" w:cs="宋体"/>
                <w:sz w:val="24"/>
                <w:szCs w:val="24"/>
                <w:lang w:val="en-US" w:eastAsia="zh-CN"/>
              </w:rPr>
            </w:pPr>
          </w:p>
          <w:p>
            <w:pPr>
              <w:autoSpaceDN w:val="0"/>
              <w:rPr>
                <w:rFonts w:hint="default" w:ascii="宋体" w:hAnsi="宋体" w:eastAsia="宋体" w:cs="宋体"/>
                <w:sz w:val="24"/>
                <w:szCs w:val="24"/>
                <w:lang w:val="en-US" w:eastAsia="zh-CN"/>
              </w:rPr>
            </w:pPr>
          </w:p>
          <w:p>
            <w:pPr>
              <w:autoSpaceDN w:val="0"/>
              <w:rPr>
                <w:rFonts w:hint="default" w:ascii="宋体" w:hAnsi="宋体" w:eastAsia="宋体" w:cs="宋体"/>
                <w:sz w:val="24"/>
                <w:szCs w:val="24"/>
                <w:lang w:val="en-US" w:eastAsia="zh-CN"/>
              </w:rPr>
            </w:pPr>
          </w:p>
          <w:p>
            <w:pPr>
              <w:autoSpaceDN w:val="0"/>
              <w:rPr>
                <w:rFonts w:hint="default" w:ascii="宋体" w:hAnsi="宋体" w:eastAsia="宋体" w:cs="宋体"/>
                <w:sz w:val="24"/>
                <w:szCs w:val="24"/>
                <w:lang w:val="en-US" w:eastAsia="zh-CN"/>
              </w:rPr>
            </w:pPr>
          </w:p>
          <w:p>
            <w:pPr>
              <w:autoSpaceDN w:val="0"/>
              <w:rPr>
                <w:rFonts w:hint="default" w:ascii="宋体" w:hAnsi="宋体" w:eastAsia="宋体" w:cs="宋体"/>
                <w:sz w:val="24"/>
                <w:szCs w:val="24"/>
                <w:lang w:val="en-US" w:eastAsia="zh-CN"/>
              </w:rPr>
            </w:pPr>
          </w:p>
          <w:p>
            <w:pPr>
              <w:autoSpaceDN w:val="0"/>
              <w:rPr>
                <w:rFonts w:hint="default" w:ascii="宋体" w:hAnsi="宋体" w:eastAsia="宋体" w:cs="宋体"/>
                <w:sz w:val="24"/>
                <w:szCs w:val="24"/>
                <w:lang w:val="en-US" w:eastAsia="zh-CN"/>
              </w:rPr>
            </w:pPr>
          </w:p>
          <w:p>
            <w:pPr>
              <w:autoSpaceDN w:val="0"/>
              <w:rPr>
                <w:rFonts w:hint="default" w:ascii="宋体" w:hAnsi="宋体" w:eastAsia="宋体" w:cs="宋体"/>
                <w:sz w:val="24"/>
                <w:szCs w:val="24"/>
                <w:lang w:val="en-US" w:eastAsia="zh-CN"/>
              </w:rPr>
            </w:pPr>
          </w:p>
          <w:p>
            <w:pPr>
              <w:autoSpaceDN w:val="0"/>
              <w:rPr>
                <w:rFonts w:hint="default" w:ascii="宋体" w:hAnsi="宋体" w:eastAsia="宋体" w:cs="宋体"/>
                <w:sz w:val="24"/>
                <w:szCs w:val="24"/>
                <w:lang w:val="en-US" w:eastAsia="zh-CN"/>
              </w:rPr>
            </w:pPr>
          </w:p>
          <w:p>
            <w:pPr>
              <w:autoSpaceDN w:val="0"/>
              <w:rPr>
                <w:rFonts w:ascii="宋体" w:hAnsi="宋体" w:eastAsia="宋体" w:cs="宋体"/>
                <w:sz w:val="24"/>
                <w:szCs w:val="24"/>
              </w:rPr>
            </w:pPr>
            <w:r>
              <w:rPr>
                <w:rFonts w:ascii="宋体" w:hAnsi="宋体" w:eastAsia="宋体" w:cs="宋体"/>
                <w:sz w:val="24"/>
                <w:szCs w:val="24"/>
              </w:rPr>
              <w:t>生先思考作答,然后师生进行课堂交流。</w:t>
            </w:r>
            <w:r>
              <w:rPr>
                <w:rFonts w:ascii="宋体" w:hAnsi="宋体" w:eastAsia="宋体" w:cs="宋体"/>
                <w:sz w:val="24"/>
                <w:szCs w:val="24"/>
              </w:rPr>
              <w:br w:type="textWrapping"/>
            </w: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hint="default" w:ascii="宋体" w:hAnsi="宋体" w:eastAsia="宋体" w:cs="宋体"/>
                <w:sz w:val="24"/>
                <w:szCs w:val="24"/>
                <w:lang w:val="en-US" w:eastAsia="zh-CN"/>
              </w:rPr>
            </w:pPr>
            <w:r>
              <w:rPr>
                <w:rFonts w:ascii="宋体" w:hAnsi="宋体" w:eastAsia="宋体" w:cs="宋体"/>
                <w:sz w:val="24"/>
                <w:szCs w:val="24"/>
              </w:rPr>
              <w:t>全班</w:t>
            </w:r>
            <w:r>
              <w:rPr>
                <w:rFonts w:hint="eastAsia" w:ascii="宋体" w:hAnsi="宋体" w:cs="宋体"/>
                <w:sz w:val="24"/>
                <w:szCs w:val="24"/>
                <w:lang w:val="en-US" w:eastAsia="zh-CN"/>
              </w:rPr>
              <w:t>一</w:t>
            </w:r>
            <w:r>
              <w:rPr>
                <w:rFonts w:ascii="宋体" w:hAnsi="宋体" w:eastAsia="宋体" w:cs="宋体"/>
                <w:sz w:val="24"/>
                <w:szCs w:val="24"/>
              </w:rPr>
              <w:t>起来朗读体会。</w:t>
            </w:r>
          </w:p>
        </w:tc>
        <w:tc>
          <w:tcPr>
            <w:tcW w:w="2977" w:type="dxa"/>
            <w:noWrap w:val="0"/>
            <w:tcMar>
              <w:top w:w="0" w:type="dxa"/>
              <w:left w:w="108" w:type="dxa"/>
              <w:bottom w:w="0" w:type="dxa"/>
              <w:right w:w="108" w:type="dxa"/>
            </w:tcMar>
            <w:vAlign w:val="top"/>
          </w:tcPr>
          <w:p>
            <w:pPr>
              <w:autoSpaceDN w:val="0"/>
              <w:rPr>
                <w:rFonts w:hint="eastAsia"/>
                <w:szCs w:val="21"/>
                <w:lang w:val="en-US" w:eastAsia="zh-CN"/>
              </w:rPr>
            </w:pPr>
            <w:r>
              <w:rPr>
                <w:rFonts w:hint="eastAsia"/>
                <w:szCs w:val="21"/>
                <w:lang w:val="en-US" w:eastAsia="zh-CN"/>
              </w:rPr>
              <w:t>师小结并引导：</w:t>
            </w:r>
          </w:p>
          <w:p>
            <w:pPr>
              <w:autoSpaceDN w:val="0"/>
              <w:rPr>
                <w:rFonts w:hint="default"/>
                <w:szCs w:val="21"/>
                <w:lang w:val="en-US" w:eastAsia="zh-CN"/>
              </w:rPr>
            </w:pPr>
            <w:r>
              <w:rPr>
                <w:rFonts w:hint="eastAsia"/>
                <w:szCs w:val="21"/>
                <w:lang w:val="en-US" w:eastAsia="zh-CN"/>
              </w:rPr>
              <w:t>标题使文章的眼睛。尽可能挖掘标题提供的信息，可使我们在阅读前对文章内容，写法乃至主旨有一定的了解。</w:t>
            </w:r>
          </w:p>
          <w:p>
            <w:pPr>
              <w:autoSpaceDN w:val="0"/>
              <w:rPr>
                <w:rFonts w:hint="eastAsia"/>
                <w:szCs w:val="21"/>
              </w:rPr>
            </w:pPr>
          </w:p>
          <w:p>
            <w:pPr>
              <w:autoSpaceDN w:val="0"/>
              <w:rPr>
                <w:rFonts w:hint="eastAsia"/>
                <w:sz w:val="21"/>
                <w:szCs w:val="21"/>
              </w:rPr>
            </w:pPr>
            <w:r>
              <w:rPr>
                <w:rFonts w:ascii="宋体" w:hAnsi="宋体" w:eastAsia="宋体" w:cs="宋体"/>
                <w:sz w:val="21"/>
                <w:szCs w:val="21"/>
              </w:rPr>
              <w:t>师小结:借助这些提纲挈领的句子，我们可以梳理出文章层次。文章以闻一多先生自己的话开篇先写闻-多先生“作为学者的方面”，即“做了再说，做了不说”再写闻一-多先生“作为革命家的方面”，即“说’了就‘做”。最后高度赞扬闻一多先生是“口的巨人”“行的高标”。</w:t>
            </w:r>
          </w:p>
          <w:p>
            <w:pPr>
              <w:autoSpaceDN w:val="0"/>
              <w:rPr>
                <w:rFonts w:hint="eastAsia"/>
                <w:szCs w:val="21"/>
              </w:rPr>
            </w:pPr>
          </w:p>
          <w:p>
            <w:pPr>
              <w:autoSpaceDN w:val="0"/>
              <w:rPr>
                <w:rFonts w:ascii="宋体" w:hAnsi="宋体" w:eastAsia="宋体" w:cs="宋体"/>
                <w:sz w:val="24"/>
                <w:szCs w:val="24"/>
              </w:rPr>
            </w:pPr>
            <w:r>
              <w:rPr>
                <w:rFonts w:ascii="宋体" w:hAnsi="宋体" w:eastAsia="宋体" w:cs="宋体"/>
                <w:sz w:val="24"/>
                <w:szCs w:val="24"/>
              </w:rPr>
              <w:t>师小结:通过以上的提炼整合.我们可以梳理出本文的思路:文意以间一多先生自己关于“说"和“做”的言论开篇，用先生编写了三本书来表现他作为学者是“做了再说，做了不说”，并以7、8、9三个自然段过渡。第二部分用起稿政治传单、在群众大会上发表演说、参加游行示威等三个片段来表现先生作为革命家是“说了就做”。最后，以作者高度赞扬“口的巨人”“行的高标"收束全文。文中多处直接点明先生“说”和“做”的特点的语句，既呼应标题，又前后照应，使文章结构精致严谨。</w:t>
            </w:r>
          </w:p>
          <w:p>
            <w:pPr>
              <w:autoSpaceDN w:val="0"/>
              <w:rPr>
                <w:rFonts w:hint="eastAsia" w:ascii="宋体" w:hAnsi="宋体" w:eastAsia="宋体" w:cs="宋体"/>
                <w:sz w:val="24"/>
                <w:szCs w:val="24"/>
              </w:rPr>
            </w:pPr>
            <w:r>
              <w:rPr>
                <w:rFonts w:ascii="宋体" w:hAnsi="宋体" w:eastAsia="宋体" w:cs="宋体"/>
                <w:sz w:val="24"/>
                <w:szCs w:val="24"/>
              </w:rPr>
              <w:t>在梳理文本思路的过程中，我们以文章组合式标题为切人点抓住文中与标题紧密相关结构上起重要作用的句子，理清了文章的主要内容。</w:t>
            </w: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rPr>
            </w:pPr>
          </w:p>
          <w:p>
            <w:pPr>
              <w:autoSpaceDN w:val="0"/>
              <w:rPr>
                <w:rFonts w:hint="eastAsia"/>
                <w:szCs w:val="21"/>
                <w:lang w:val="en-US" w:eastAsia="zh-CN"/>
              </w:rPr>
            </w:pPr>
            <w:r>
              <w:rPr>
                <w:rFonts w:hint="eastAsia"/>
                <w:szCs w:val="21"/>
                <w:lang w:val="en-US" w:eastAsia="zh-CN"/>
              </w:rPr>
              <w:t>Ppt出示联读资料卡</w:t>
            </w:r>
          </w:p>
          <w:p>
            <w:pPr>
              <w:autoSpaceDN w:val="0"/>
              <w:rPr>
                <w:rFonts w:hint="default"/>
                <w:szCs w:val="21"/>
                <w:lang w:val="en-US" w:eastAsia="zh-CN"/>
              </w:rPr>
            </w:pPr>
            <w:r>
              <w:rPr>
                <w:rFonts w:hint="default"/>
                <w:szCs w:val="21"/>
                <w:lang w:val="en-US" w:eastAsia="zh-CN"/>
              </w:rPr>
              <w:t>闻一多及其所处的年代</w:t>
            </w:r>
          </w:p>
          <w:p>
            <w:pPr>
              <w:autoSpaceDN w:val="0"/>
              <w:rPr>
                <w:rFonts w:hint="default"/>
                <w:szCs w:val="21"/>
                <w:lang w:val="en-US" w:eastAsia="zh-CN"/>
              </w:rPr>
            </w:pPr>
            <w:r>
              <w:rPr>
                <w:rFonts w:hint="default"/>
                <w:szCs w:val="21"/>
                <w:lang w:val="en-US" w:eastAsia="zh-CN"/>
              </w:rPr>
              <w:t>1930年，闻一多在青岛大学任教，继续从1928年就开始的古代典籍研究。</w:t>
            </w:r>
          </w:p>
          <w:p>
            <w:pPr>
              <w:autoSpaceDN w:val="0"/>
              <w:rPr>
                <w:rFonts w:hint="default"/>
                <w:szCs w:val="21"/>
                <w:lang w:val="en-US" w:eastAsia="zh-CN"/>
              </w:rPr>
            </w:pPr>
            <w:r>
              <w:rPr>
                <w:rFonts w:hint="default"/>
                <w:szCs w:val="21"/>
                <w:lang w:val="en-US" w:eastAsia="zh-CN"/>
              </w:rPr>
              <w:t>1932年秋-1937年，闻一多在清华大学任教。</w:t>
            </w:r>
          </w:p>
          <w:p>
            <w:pPr>
              <w:autoSpaceDN w:val="0"/>
              <w:rPr>
                <w:rFonts w:hint="default"/>
                <w:szCs w:val="21"/>
                <w:lang w:val="en-US" w:eastAsia="zh-CN"/>
              </w:rPr>
            </w:pPr>
            <w:r>
              <w:rPr>
                <w:rFonts w:hint="default"/>
                <w:szCs w:val="21"/>
                <w:lang w:val="en-US" w:eastAsia="zh-CN"/>
              </w:rPr>
              <w:t>1937年7月，抗日战争全面爆发，闻一多前往西南联大任教。</w:t>
            </w:r>
          </w:p>
          <w:p>
            <w:pPr>
              <w:autoSpaceDN w:val="0"/>
              <w:rPr>
                <w:rFonts w:hint="default"/>
                <w:szCs w:val="21"/>
                <w:lang w:val="en-US" w:eastAsia="zh-CN"/>
              </w:rPr>
            </w:pPr>
            <w:r>
              <w:rPr>
                <w:rFonts w:hint="default"/>
                <w:szCs w:val="21"/>
                <w:lang w:val="en-US" w:eastAsia="zh-CN"/>
              </w:rPr>
              <w:t>1943年，目睹国民党政府的腐败，闻一多愤然而起，积极投身反对独裁，争取民主的斗争。</w:t>
            </w:r>
          </w:p>
          <w:p>
            <w:pPr>
              <w:autoSpaceDN w:val="0"/>
              <w:rPr>
                <w:rFonts w:hint="default"/>
                <w:szCs w:val="21"/>
                <w:lang w:val="en-US" w:eastAsia="zh-CN"/>
              </w:rPr>
            </w:pPr>
            <w:r>
              <w:rPr>
                <w:rFonts w:hint="default"/>
                <w:szCs w:val="21"/>
                <w:lang w:val="en-US" w:eastAsia="zh-CN"/>
              </w:rPr>
              <w:t>1946年7月15日，在云南大学举行的李公朴追悼大会上，闻一多慷慨激昂地发表了最后一次演讲，怒斥国民党特务，散会后在回家途中，先生突遭国民党特务伏击，身中十余弹，不幸遇难。</w:t>
            </w:r>
          </w:p>
          <w:p>
            <w:pPr>
              <w:autoSpaceDN w:val="0"/>
              <w:rPr>
                <w:rFonts w:hint="default"/>
                <w:szCs w:val="21"/>
                <w:lang w:val="en-US" w:eastAsia="zh-CN"/>
              </w:rPr>
            </w:pPr>
          </w:p>
          <w:p>
            <w:pPr>
              <w:autoSpaceDN w:val="0"/>
              <w:rPr>
                <w:rFonts w:hint="default"/>
                <w:szCs w:val="21"/>
                <w:lang w:val="en-US" w:eastAsia="zh-CN"/>
              </w:rPr>
            </w:pPr>
          </w:p>
          <w:p>
            <w:pPr>
              <w:autoSpaceDN w:val="0"/>
              <w:rPr>
                <w:rFonts w:hint="default"/>
                <w:szCs w:val="21"/>
                <w:lang w:val="en-US" w:eastAsia="zh-CN"/>
              </w:rPr>
            </w:pPr>
          </w:p>
          <w:p>
            <w:pPr>
              <w:autoSpaceDN w:val="0"/>
              <w:rPr>
                <w:rFonts w:hint="default"/>
                <w:szCs w:val="21"/>
                <w:lang w:val="en-US" w:eastAsia="zh-CN"/>
              </w:rPr>
            </w:pPr>
          </w:p>
          <w:p>
            <w:pPr>
              <w:autoSpaceDN w:val="0"/>
              <w:rPr>
                <w:rFonts w:hint="default"/>
                <w:szCs w:val="21"/>
                <w:lang w:val="en-US" w:eastAsia="zh-CN"/>
              </w:rPr>
            </w:pPr>
          </w:p>
          <w:p>
            <w:pPr>
              <w:autoSpaceDN w:val="0"/>
              <w:rPr>
                <w:rFonts w:hint="default"/>
                <w:szCs w:val="21"/>
                <w:lang w:val="en-US" w:eastAsia="zh-CN"/>
              </w:rPr>
            </w:pPr>
          </w:p>
          <w:p>
            <w:pPr>
              <w:autoSpaceDN w:val="0"/>
              <w:rPr>
                <w:rFonts w:hint="default"/>
                <w:szCs w:val="21"/>
                <w:lang w:val="en-US" w:eastAsia="zh-CN"/>
              </w:rPr>
            </w:pPr>
          </w:p>
          <w:p>
            <w:pPr>
              <w:autoSpaceDN w:val="0"/>
              <w:rPr>
                <w:rFonts w:hint="default"/>
                <w:szCs w:val="21"/>
                <w:lang w:val="en-US" w:eastAsia="zh-CN"/>
              </w:rPr>
            </w:pPr>
          </w:p>
          <w:p>
            <w:pPr>
              <w:autoSpaceDN w:val="0"/>
              <w:rPr>
                <w:rFonts w:hint="default"/>
                <w:szCs w:val="21"/>
                <w:lang w:val="en-US" w:eastAsia="zh-CN"/>
              </w:rPr>
            </w:pPr>
          </w:p>
          <w:p>
            <w:pPr>
              <w:autoSpaceDN w:val="0"/>
              <w:rPr>
                <w:rFonts w:hint="default"/>
                <w:szCs w:val="21"/>
                <w:lang w:val="en-US" w:eastAsia="zh-CN"/>
              </w:rPr>
            </w:pPr>
          </w:p>
          <w:p>
            <w:pPr>
              <w:autoSpaceDN w:val="0"/>
              <w:rPr>
                <w:rFonts w:hint="default"/>
                <w:szCs w:val="21"/>
                <w:lang w:val="en-US" w:eastAsia="zh-CN"/>
              </w:rPr>
            </w:pPr>
          </w:p>
          <w:p>
            <w:pPr>
              <w:autoSpaceDN w:val="0"/>
              <w:rPr>
                <w:rFonts w:hint="default"/>
                <w:szCs w:val="21"/>
                <w:lang w:val="en-US" w:eastAsia="zh-CN"/>
              </w:rPr>
            </w:pPr>
          </w:p>
          <w:p>
            <w:pPr>
              <w:autoSpaceDN w:val="0"/>
              <w:rPr>
                <w:rFonts w:hint="default"/>
                <w:szCs w:val="21"/>
                <w:lang w:val="en-US" w:eastAsia="zh-CN"/>
              </w:rPr>
            </w:pPr>
          </w:p>
          <w:p>
            <w:pPr>
              <w:autoSpaceDN w:val="0"/>
              <w:rPr>
                <w:rFonts w:hint="default"/>
                <w:szCs w:val="21"/>
                <w:lang w:val="en-US" w:eastAsia="zh-CN"/>
              </w:rPr>
            </w:pPr>
          </w:p>
          <w:p>
            <w:pPr>
              <w:autoSpaceDN w:val="0"/>
              <w:rPr>
                <w:rFonts w:hint="default"/>
                <w:szCs w:val="21"/>
                <w:lang w:val="en-US" w:eastAsia="zh-CN"/>
              </w:rPr>
            </w:pPr>
          </w:p>
          <w:p>
            <w:pPr>
              <w:autoSpaceDN w:val="0"/>
              <w:rPr>
                <w:rFonts w:hint="default"/>
                <w:szCs w:val="21"/>
                <w:lang w:val="en-US" w:eastAsia="zh-CN"/>
              </w:rPr>
            </w:pPr>
          </w:p>
          <w:p>
            <w:pPr>
              <w:autoSpaceDN w:val="0"/>
              <w:rPr>
                <w:rFonts w:hint="eastAsia"/>
                <w:szCs w:val="21"/>
                <w:lang w:val="en-US" w:eastAsia="zh-CN"/>
              </w:rPr>
            </w:pPr>
            <w:r>
              <w:rPr>
                <w:rFonts w:hint="eastAsia"/>
                <w:szCs w:val="21"/>
                <w:lang w:val="en-US" w:eastAsia="zh-CN"/>
              </w:rPr>
              <w:t>教师总结：</w:t>
            </w:r>
          </w:p>
          <w:p>
            <w:pPr>
              <w:autoSpaceDN w:val="0"/>
              <w:rPr>
                <w:rFonts w:ascii="宋体" w:hAnsi="宋体" w:eastAsia="宋体" w:cs="宋体"/>
                <w:sz w:val="24"/>
                <w:szCs w:val="24"/>
              </w:rPr>
            </w:pPr>
            <w:r>
              <w:rPr>
                <w:rFonts w:ascii="宋体" w:hAnsi="宋体" w:eastAsia="宋体" w:cs="宋体"/>
                <w:sz w:val="24"/>
                <w:szCs w:val="24"/>
              </w:rPr>
              <w:t>因此,闻一多先生是卓越的学者，是大勇的志士,更是伟大的爱国者。</w:t>
            </w: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ppt出示：</w:t>
            </w:r>
          </w:p>
          <w:p>
            <w:pPr>
              <w:autoSpaceDN w:val="0"/>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研读目标：品味文章语言的诗意。</w:t>
            </w:r>
          </w:p>
          <w:p>
            <w:pPr>
              <w:autoSpaceDN w:val="0"/>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研读途径：关注文中细节描写，成语、四字词和对       句的运用，多义词的使用，饱含情感的叙述、描写和议论等。</w:t>
            </w:r>
          </w:p>
          <w:p>
            <w:pPr>
              <w:autoSpaceDN w:val="0"/>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 xml:space="preserve">研读成果汇报：以“我从文中‘      ’（字、词、句、段均可）品味到语言的诗意（赏析），这个字（词、句、段）的诗意体现在      ”的句式进行班级汇报。 </w:t>
            </w:r>
          </w:p>
          <w:p>
            <w:pPr>
              <w:autoSpaceDN w:val="0"/>
              <w:rPr>
                <w:rFonts w:hint="default" w:ascii="宋体" w:hAnsi="宋体" w:eastAsia="宋体" w:cs="宋体"/>
                <w:sz w:val="24"/>
                <w:szCs w:val="24"/>
                <w:lang w:val="en-US" w:eastAsia="zh-CN"/>
              </w:rPr>
            </w:pPr>
          </w:p>
          <w:p>
            <w:pPr>
              <w:autoSpaceDN w:val="0"/>
              <w:rPr>
                <w:rFonts w:hint="default" w:ascii="宋体" w:hAnsi="宋体" w:eastAsia="宋体" w:cs="宋体"/>
                <w:sz w:val="24"/>
                <w:szCs w:val="24"/>
                <w:lang w:val="en-US" w:eastAsia="zh-CN"/>
              </w:rPr>
            </w:pPr>
          </w:p>
          <w:p>
            <w:pPr>
              <w:autoSpaceDN w:val="0"/>
              <w:rPr>
                <w:rFonts w:hint="default" w:ascii="宋体" w:hAnsi="宋体" w:eastAsia="宋体" w:cs="宋体"/>
                <w:sz w:val="24"/>
                <w:szCs w:val="24"/>
                <w:lang w:val="en-US" w:eastAsia="zh-CN"/>
              </w:rPr>
            </w:pPr>
          </w:p>
          <w:p>
            <w:pPr>
              <w:autoSpaceDN w:val="0"/>
              <w:rPr>
                <w:rFonts w:hint="default" w:ascii="宋体" w:hAnsi="宋体" w:eastAsia="宋体" w:cs="宋体"/>
                <w:sz w:val="24"/>
                <w:szCs w:val="24"/>
                <w:lang w:val="en-US" w:eastAsia="zh-CN"/>
              </w:rPr>
            </w:pPr>
          </w:p>
          <w:p>
            <w:pPr>
              <w:autoSpaceDN w:val="0"/>
              <w:rPr>
                <w:rFonts w:hint="default" w:ascii="宋体" w:hAnsi="宋体" w:eastAsia="宋体" w:cs="宋体"/>
                <w:sz w:val="24"/>
                <w:szCs w:val="24"/>
                <w:lang w:val="en-US" w:eastAsia="zh-CN"/>
              </w:rPr>
            </w:pPr>
          </w:p>
          <w:p>
            <w:pPr>
              <w:autoSpaceDN w:val="0"/>
              <w:rPr>
                <w:rFonts w:hint="default" w:ascii="宋体" w:hAnsi="宋体" w:eastAsia="宋体" w:cs="宋体"/>
                <w:sz w:val="24"/>
                <w:szCs w:val="24"/>
                <w:lang w:val="en-US" w:eastAsia="zh-CN"/>
              </w:rPr>
            </w:pPr>
          </w:p>
          <w:p>
            <w:pPr>
              <w:autoSpaceDN w:val="0"/>
              <w:rPr>
                <w:rFonts w:hint="default" w:ascii="宋体" w:hAnsi="宋体" w:eastAsia="宋体" w:cs="宋体"/>
                <w:sz w:val="24"/>
                <w:szCs w:val="24"/>
                <w:lang w:val="en-US" w:eastAsia="zh-CN"/>
              </w:rPr>
            </w:pPr>
          </w:p>
          <w:p>
            <w:pPr>
              <w:autoSpaceDN w:val="0"/>
              <w:rPr>
                <w:rFonts w:hint="default" w:ascii="宋体" w:hAnsi="宋体" w:eastAsia="宋体" w:cs="宋体"/>
                <w:sz w:val="24"/>
                <w:szCs w:val="24"/>
                <w:lang w:val="en-US" w:eastAsia="zh-CN"/>
              </w:rPr>
            </w:pPr>
          </w:p>
          <w:p>
            <w:pPr>
              <w:autoSpaceDN w:val="0"/>
              <w:rPr>
                <w:rFonts w:hint="default" w:ascii="宋体" w:hAnsi="宋体" w:eastAsia="宋体" w:cs="宋体"/>
                <w:sz w:val="24"/>
                <w:szCs w:val="24"/>
                <w:lang w:val="en-US" w:eastAsia="zh-CN"/>
              </w:rPr>
            </w:pPr>
          </w:p>
          <w:p>
            <w:pPr>
              <w:autoSpaceDN w:val="0"/>
              <w:rPr>
                <w:rFonts w:hint="default" w:ascii="宋体" w:hAnsi="宋体" w:eastAsia="宋体" w:cs="宋体"/>
                <w:sz w:val="24"/>
                <w:szCs w:val="24"/>
                <w:lang w:val="en-US" w:eastAsia="zh-CN"/>
              </w:rPr>
            </w:pPr>
          </w:p>
          <w:p>
            <w:pPr>
              <w:autoSpaceDN w:val="0"/>
              <w:rPr>
                <w:rFonts w:hint="default" w:ascii="宋体" w:hAnsi="宋体" w:eastAsia="宋体" w:cs="宋体"/>
                <w:sz w:val="24"/>
                <w:szCs w:val="24"/>
                <w:lang w:val="en-US" w:eastAsia="zh-CN"/>
              </w:rPr>
            </w:pPr>
          </w:p>
          <w:p>
            <w:pPr>
              <w:pStyle w:val="2"/>
              <w:numPr>
                <w:ilvl w:val="0"/>
                <w:numId w:val="0"/>
              </w:numPr>
              <w:ind w:right="15" w:rightChars="0"/>
              <w:rPr>
                <w:rFonts w:ascii="宋体" w:hAnsi="宋体" w:eastAsia="宋体" w:cs="宋体"/>
                <w:sz w:val="24"/>
                <w:szCs w:val="24"/>
              </w:rPr>
            </w:pPr>
            <w:r>
              <w:rPr>
                <w:rFonts w:ascii="宋体" w:hAnsi="宋体" w:eastAsia="宋体" w:cs="宋体"/>
                <w:sz w:val="24"/>
                <w:szCs w:val="24"/>
              </w:rPr>
              <w:t>师小结:此外，文中典型的细节描写还有一“目不窥园，足不下楼”“总是头发凌乱”，细腻地表现出闻一多先生的刻苦勤勉;闻一多先生走在游行示威队伍的前头，“昂首挺胸，长须飘飘"的从容姿态，形象地体现出他的大无畏的革命精神。</w:t>
            </w:r>
          </w:p>
          <w:p>
            <w:pPr>
              <w:autoSpaceDN w:val="0"/>
              <w:rPr>
                <w:rFonts w:hint="default" w:ascii="宋体" w:hAnsi="宋体" w:eastAsia="宋体" w:cs="宋体"/>
                <w:sz w:val="24"/>
                <w:szCs w:val="24"/>
                <w:lang w:val="en-US" w:eastAsia="zh-CN"/>
              </w:rPr>
            </w:pPr>
            <w:r>
              <w:rPr>
                <w:rFonts w:ascii="宋体" w:hAnsi="宋体" w:eastAsia="宋体" w:cs="宋体"/>
                <w:sz w:val="24"/>
                <w:szCs w:val="24"/>
              </w:rPr>
              <w:t>形象生动地进行细节描写，是一种诗意表达。 所以，本文语言的诗意特色首先就体现在:细节传神,形象生动</w:t>
            </w:r>
          </w:p>
          <w:p>
            <w:pPr>
              <w:autoSpaceDN w:val="0"/>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 xml:space="preserve"> </w:t>
            </w:r>
          </w:p>
          <w:p>
            <w:pPr>
              <w:autoSpaceDN w:val="0"/>
              <w:rPr>
                <w:rFonts w:hint="default" w:ascii="宋体" w:hAnsi="宋体" w:eastAsia="宋体" w:cs="宋体"/>
                <w:sz w:val="24"/>
                <w:szCs w:val="24"/>
                <w:lang w:val="en-US" w:eastAsia="zh-CN"/>
              </w:rPr>
            </w:pPr>
          </w:p>
          <w:p>
            <w:pPr>
              <w:autoSpaceDN w:val="0"/>
              <w:rPr>
                <w:rFonts w:hint="default" w:ascii="宋体" w:hAnsi="宋体" w:eastAsia="宋体" w:cs="宋体"/>
                <w:sz w:val="24"/>
                <w:szCs w:val="24"/>
                <w:lang w:val="en-US" w:eastAsia="zh-CN"/>
              </w:rPr>
            </w:pPr>
          </w:p>
          <w:p>
            <w:pPr>
              <w:autoSpaceDN w:val="0"/>
              <w:rPr>
                <w:rFonts w:hint="default" w:ascii="宋体" w:hAnsi="宋体" w:eastAsia="宋体" w:cs="宋体"/>
                <w:sz w:val="24"/>
                <w:szCs w:val="24"/>
                <w:lang w:val="en-US" w:eastAsia="zh-CN"/>
              </w:rPr>
            </w:pPr>
          </w:p>
          <w:p>
            <w:pPr>
              <w:autoSpaceDN w:val="0"/>
              <w:rPr>
                <w:rFonts w:hint="default" w:ascii="宋体" w:hAnsi="宋体" w:eastAsia="宋体" w:cs="宋体"/>
                <w:sz w:val="24"/>
                <w:szCs w:val="24"/>
                <w:lang w:val="en-US" w:eastAsia="zh-CN"/>
              </w:rPr>
            </w:pPr>
          </w:p>
          <w:p>
            <w:pPr>
              <w:autoSpaceDN w:val="0"/>
              <w:rPr>
                <w:rFonts w:hint="default" w:ascii="宋体" w:hAnsi="宋体" w:eastAsia="宋体" w:cs="宋体"/>
                <w:sz w:val="24"/>
                <w:szCs w:val="24"/>
                <w:lang w:val="en-US" w:eastAsia="zh-CN"/>
              </w:rPr>
            </w:pPr>
          </w:p>
          <w:p>
            <w:pPr>
              <w:autoSpaceDN w:val="0"/>
              <w:rPr>
                <w:rFonts w:hint="default" w:ascii="宋体" w:hAnsi="宋体" w:eastAsia="宋体" w:cs="宋体"/>
                <w:sz w:val="24"/>
                <w:szCs w:val="24"/>
                <w:lang w:val="en-US" w:eastAsia="zh-CN"/>
              </w:rPr>
            </w:pPr>
          </w:p>
          <w:p>
            <w:pPr>
              <w:autoSpaceDN w:val="0"/>
              <w:rPr>
                <w:rFonts w:hint="default" w:ascii="宋体" w:hAnsi="宋体" w:eastAsia="宋体" w:cs="宋体"/>
                <w:sz w:val="24"/>
                <w:szCs w:val="24"/>
                <w:lang w:val="en-US" w:eastAsia="zh-CN"/>
              </w:rPr>
            </w:pPr>
          </w:p>
          <w:p>
            <w:pPr>
              <w:autoSpaceDN w:val="0"/>
              <w:rPr>
                <w:rFonts w:hint="default" w:ascii="宋体" w:hAnsi="宋体" w:eastAsia="宋体" w:cs="宋体"/>
                <w:sz w:val="24"/>
                <w:szCs w:val="24"/>
                <w:lang w:val="en-US" w:eastAsia="zh-CN"/>
              </w:rPr>
            </w:pPr>
          </w:p>
          <w:p>
            <w:pPr>
              <w:autoSpaceDN w:val="0"/>
              <w:rPr>
                <w:rFonts w:hint="default" w:ascii="宋体" w:hAnsi="宋体" w:eastAsia="宋体" w:cs="宋体"/>
                <w:sz w:val="24"/>
                <w:szCs w:val="24"/>
                <w:lang w:val="en-US" w:eastAsia="zh-CN"/>
              </w:rPr>
            </w:pPr>
          </w:p>
          <w:p>
            <w:pPr>
              <w:autoSpaceDN w:val="0"/>
              <w:rPr>
                <w:rFonts w:hint="default" w:ascii="宋体" w:hAnsi="宋体" w:eastAsia="宋体" w:cs="宋体"/>
                <w:sz w:val="24"/>
                <w:szCs w:val="24"/>
                <w:lang w:val="en-US" w:eastAsia="zh-CN"/>
              </w:rPr>
            </w:pPr>
          </w:p>
          <w:p>
            <w:pPr>
              <w:autoSpaceDN w:val="0"/>
              <w:rPr>
                <w:rFonts w:hint="default" w:ascii="宋体" w:hAnsi="宋体" w:eastAsia="宋体" w:cs="宋体"/>
                <w:sz w:val="24"/>
                <w:szCs w:val="24"/>
                <w:lang w:val="en-US" w:eastAsia="zh-CN"/>
              </w:rPr>
            </w:pPr>
          </w:p>
          <w:p>
            <w:pPr>
              <w:autoSpaceDN w:val="0"/>
              <w:rPr>
                <w:rFonts w:hint="default" w:ascii="宋体" w:hAnsi="宋体" w:eastAsia="宋体" w:cs="宋体"/>
                <w:sz w:val="24"/>
                <w:szCs w:val="24"/>
                <w:lang w:val="en-US" w:eastAsia="zh-CN"/>
              </w:rPr>
            </w:pPr>
          </w:p>
          <w:p>
            <w:pPr>
              <w:autoSpaceDN w:val="0"/>
              <w:rPr>
                <w:rFonts w:hint="default" w:ascii="宋体" w:hAnsi="宋体" w:eastAsia="宋体" w:cs="宋体"/>
                <w:sz w:val="24"/>
                <w:szCs w:val="24"/>
                <w:lang w:val="en-US" w:eastAsia="zh-CN"/>
              </w:rPr>
            </w:pPr>
          </w:p>
          <w:p>
            <w:pPr>
              <w:autoSpaceDN w:val="0"/>
              <w:rPr>
                <w:rFonts w:hint="default" w:ascii="宋体" w:hAnsi="宋体" w:eastAsia="宋体" w:cs="宋体"/>
                <w:sz w:val="24"/>
                <w:szCs w:val="24"/>
                <w:lang w:val="en-US" w:eastAsia="zh-CN"/>
              </w:rPr>
            </w:pPr>
          </w:p>
          <w:p>
            <w:pPr>
              <w:autoSpaceDN w:val="0"/>
              <w:rPr>
                <w:rFonts w:ascii="宋体" w:hAnsi="宋体" w:eastAsia="宋体" w:cs="宋体"/>
                <w:sz w:val="24"/>
                <w:szCs w:val="24"/>
              </w:rPr>
            </w:pPr>
            <w:r>
              <w:rPr>
                <w:rFonts w:ascii="宋体" w:hAnsi="宋体" w:eastAsia="宋体" w:cs="宋体"/>
                <w:sz w:val="24"/>
                <w:szCs w:val="24"/>
              </w:rPr>
              <w:t>师提示:这篇课文除了多处使用对句之外，也有不少威对使国的时，物“目不观时，足不下楼，元穷年，物尽心来动不响，无声无闻”气气中斗牛，声霞天地”等，读来也是响亮有力、朗朗上口。我们一起米这一读这些成对</w:t>
            </w:r>
            <w:r>
              <w:rPr>
                <w:rFonts w:hint="eastAsia" w:ascii="宋体" w:hAnsi="宋体" w:cs="宋体"/>
                <w:sz w:val="24"/>
                <w:szCs w:val="24"/>
                <w:lang w:val="en-US" w:eastAsia="zh-CN"/>
              </w:rPr>
              <w:t>使</w:t>
            </w:r>
            <w:r>
              <w:rPr>
                <w:rFonts w:ascii="宋体" w:hAnsi="宋体" w:eastAsia="宋体" w:cs="宋体"/>
                <w:sz w:val="24"/>
                <w:szCs w:val="24"/>
              </w:rPr>
              <w:t>用的四学词，</w:t>
            </w:r>
            <w:r>
              <w:rPr>
                <w:rFonts w:hint="eastAsia" w:ascii="宋体" w:hAnsi="宋体" w:cs="宋体"/>
                <w:sz w:val="24"/>
                <w:szCs w:val="24"/>
                <w:lang w:val="en-US" w:eastAsia="zh-CN"/>
              </w:rPr>
              <w:t>感受</w:t>
            </w:r>
            <w:r>
              <w:rPr>
                <w:rFonts w:ascii="宋体" w:hAnsi="宋体" w:eastAsia="宋体" w:cs="宋体"/>
                <w:sz w:val="24"/>
                <w:szCs w:val="24"/>
              </w:rPr>
              <w:t>一下铿锵的力量</w:t>
            </w:r>
            <w:r>
              <w:rPr>
                <w:rFonts w:hint="eastAsia" w:ascii="宋体" w:hAnsi="宋体" w:cs="宋体"/>
                <w:sz w:val="24"/>
                <w:szCs w:val="24"/>
                <w:lang w:eastAsia="zh-CN"/>
              </w:rPr>
              <w:t>。</w:t>
            </w:r>
            <w:r>
              <w:rPr>
                <w:rFonts w:ascii="宋体" w:hAnsi="宋体" w:eastAsia="宋体" w:cs="宋体"/>
                <w:sz w:val="24"/>
                <w:szCs w:val="24"/>
              </w:rPr>
              <w:br w:type="textWrapping"/>
            </w: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r>
              <w:rPr>
                <w:rFonts w:ascii="宋体" w:hAnsi="宋体" w:eastAsia="宋体" w:cs="宋体"/>
                <w:sz w:val="24"/>
                <w:szCs w:val="24"/>
              </w:rPr>
              <w:t>师小结:“说"一字的多重意蕴，使文章耐于咀嚼，具备诗歌语言-.般的凝练之美。因此，本文语言的诗意特色还体现在:用心炼字.语意凝练。</w:t>
            </w: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ascii="宋体" w:hAnsi="宋体" w:eastAsia="宋体" w:cs="宋体"/>
                <w:sz w:val="24"/>
                <w:szCs w:val="24"/>
              </w:rPr>
            </w:pPr>
          </w:p>
          <w:p>
            <w:pPr>
              <w:autoSpaceDN w:val="0"/>
              <w:rPr>
                <w:rFonts w:hint="default" w:ascii="宋体" w:hAnsi="宋体" w:eastAsia="宋体" w:cs="宋体"/>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74" w:type="dxa"/>
            <w:noWrap w:val="0"/>
            <w:tcMar>
              <w:top w:w="0" w:type="dxa"/>
              <w:left w:w="108" w:type="dxa"/>
              <w:bottom w:w="0" w:type="dxa"/>
              <w:right w:w="108" w:type="dxa"/>
            </w:tcMar>
            <w:vAlign w:val="center"/>
          </w:tcPr>
          <w:p>
            <w:pPr>
              <w:autoSpaceDN w:val="0"/>
              <w:jc w:val="center"/>
              <w:rPr>
                <w:rFonts w:hint="eastAsia"/>
                <w:szCs w:val="21"/>
              </w:rPr>
            </w:pPr>
            <w:r>
              <w:rPr>
                <w:rFonts w:hint="eastAsia"/>
                <w:szCs w:val="21"/>
              </w:rPr>
              <w:t>作业</w:t>
            </w:r>
          </w:p>
          <w:p>
            <w:pPr>
              <w:autoSpaceDN w:val="0"/>
              <w:jc w:val="center"/>
              <w:rPr>
                <w:rFonts w:hint="eastAsia"/>
                <w:szCs w:val="21"/>
              </w:rPr>
            </w:pPr>
            <w:r>
              <w:rPr>
                <w:rFonts w:hint="eastAsia"/>
                <w:szCs w:val="21"/>
              </w:rPr>
              <w:t>布置</w:t>
            </w:r>
          </w:p>
        </w:tc>
        <w:tc>
          <w:tcPr>
            <w:tcW w:w="9345" w:type="dxa"/>
            <w:gridSpan w:val="4"/>
            <w:noWrap w:val="0"/>
            <w:tcMar>
              <w:top w:w="0" w:type="dxa"/>
              <w:left w:w="108" w:type="dxa"/>
              <w:bottom w:w="0" w:type="dxa"/>
              <w:right w:w="108" w:type="dxa"/>
            </w:tcMar>
            <w:vAlign w:val="center"/>
          </w:tcPr>
          <w:p>
            <w:pPr>
              <w:autoSpaceDN w:val="0"/>
              <w:jc w:val="both"/>
              <w:rPr>
                <w:rFonts w:hint="eastAsia" w:eastAsia="宋体"/>
                <w:szCs w:val="21"/>
                <w:lang w:val="en-US" w:eastAsia="zh-CN"/>
              </w:rPr>
            </w:pPr>
            <w:r>
              <w:rPr>
                <w:rFonts w:ascii="宋体" w:hAnsi="宋体" w:eastAsia="宋体" w:cs="宋体"/>
                <w:sz w:val="24"/>
                <w:szCs w:val="24"/>
              </w:rPr>
              <w:t>这节课，我们仔细揣摩品味了文章情感充沛、生动形象、精炼含蓄的诗意语句，走近了杰出学者和英勇战士闻一多，深人感受了他的勤勉严谨、勇敢无畏和任何情势下都坚定不移的爱国主义精神。闻一多先生也是一位卓越的诗人，推荐同学们课外阅读他的《太阳吟》《死水》《静夜》等诗作，感受其中的精神追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5" w:hRule="atLeast"/>
          <w:jc w:val="center"/>
        </w:trPr>
        <w:tc>
          <w:tcPr>
            <w:tcW w:w="774" w:type="dxa"/>
            <w:noWrap w:val="0"/>
            <w:tcMar>
              <w:top w:w="0" w:type="dxa"/>
              <w:left w:w="108" w:type="dxa"/>
              <w:bottom w:w="0" w:type="dxa"/>
              <w:right w:w="108" w:type="dxa"/>
            </w:tcMar>
            <w:vAlign w:val="center"/>
          </w:tcPr>
          <w:p>
            <w:pPr>
              <w:autoSpaceDN w:val="0"/>
              <w:jc w:val="center"/>
              <w:rPr>
                <w:rFonts w:hint="eastAsia"/>
                <w:szCs w:val="21"/>
              </w:rPr>
            </w:pPr>
            <w:r>
              <w:rPr>
                <w:rFonts w:hint="eastAsia"/>
                <w:szCs w:val="21"/>
              </w:rPr>
              <w:t>板书</w:t>
            </w:r>
          </w:p>
        </w:tc>
        <w:tc>
          <w:tcPr>
            <w:tcW w:w="9345" w:type="dxa"/>
            <w:gridSpan w:val="4"/>
            <w:noWrap w:val="0"/>
            <w:tcMar>
              <w:top w:w="0" w:type="dxa"/>
              <w:left w:w="108" w:type="dxa"/>
              <w:bottom w:w="0" w:type="dxa"/>
              <w:right w:w="108" w:type="dxa"/>
            </w:tcMar>
            <w:vAlign w:val="top"/>
          </w:tcPr>
          <w:p>
            <w:pPr>
              <w:pStyle w:val="2"/>
              <w:ind w:firstLine="480" w:firstLineChars="200"/>
              <w:jc w:val="center"/>
              <w:rPr>
                <w:rFonts w:hint="eastAsia" w:ascii="Times New Roman" w:hAnsi="Times New Roman"/>
                <w:lang w:val="en-US" w:eastAsia="zh-CN"/>
              </w:rPr>
            </w:pPr>
            <w:r>
              <w:rPr>
                <w:rFonts w:hint="eastAsia" w:ascii="Times New Roman" w:hAnsi="Times New Roman"/>
                <w:lang w:val="en-US" w:eastAsia="zh-CN"/>
              </w:rPr>
              <w:t>说和做</w:t>
            </w:r>
          </w:p>
          <w:p>
            <w:pPr>
              <w:pStyle w:val="2"/>
              <w:ind w:firstLine="480" w:firstLineChars="200"/>
              <w:jc w:val="center"/>
              <w:rPr>
                <w:rFonts w:hint="default" w:ascii="Times New Roman" w:hAnsi="Times New Roman"/>
                <w:lang w:val="en-US" w:eastAsia="zh-CN"/>
              </w:rPr>
            </w:pPr>
            <w:r>
              <w:rPr>
                <w:rFonts w:hint="eastAsia" w:ascii="Times New Roman" w:hAnsi="Times New Roman"/>
                <w:lang w:val="en-US" w:eastAsia="zh-CN"/>
              </w:rPr>
              <w:t>——记闻一多先生言行片段</w:t>
            </w:r>
          </w:p>
          <w:p>
            <w:pPr>
              <w:pStyle w:val="2"/>
              <w:ind w:left="0" w:leftChars="0" w:firstLine="0" w:firstLineChars="0"/>
              <w:jc w:val="center"/>
              <w:rPr>
                <w:rFonts w:hint="default" w:ascii="Times New Roman" w:hAnsi="Times New Roman"/>
                <w:lang w:val="en-US" w:eastAsia="zh-CN"/>
              </w:rPr>
            </w:pPr>
            <w:r>
              <w:rPr>
                <w:rFonts w:hint="eastAsia" w:ascii="Times New Roman" w:hAnsi="Times New Roman"/>
                <w:lang w:val="en-US" w:eastAsia="zh-CN"/>
              </w:rPr>
              <w:t>学者  严谨勤恳</w:t>
            </w:r>
          </w:p>
          <w:p>
            <w:pPr>
              <w:pStyle w:val="2"/>
              <w:jc w:val="center"/>
              <w:rPr>
                <w:rFonts w:hint="eastAsia" w:ascii="Times New Roman" w:hAnsi="Times New Roman"/>
                <w:lang w:val="en-US" w:eastAsia="zh-CN"/>
              </w:rPr>
            </w:pPr>
            <w:r>
              <w:rPr>
                <w:rFonts w:hint="eastAsia" w:ascii="Times New Roman" w:hAnsi="Times New Roman"/>
                <w:lang w:val="en-US" w:eastAsia="zh-CN"/>
              </w:rPr>
              <w:t>革命家  英勇无畏</w:t>
            </w:r>
          </w:p>
          <w:p>
            <w:pPr>
              <w:pStyle w:val="2"/>
              <w:jc w:val="center"/>
              <w:rPr>
                <w:rFonts w:hint="default" w:ascii="Times New Roman" w:hAnsi="Times New Roman"/>
                <w:lang w:val="en-US" w:eastAsia="zh-CN"/>
              </w:rPr>
            </w:pPr>
            <w:r>
              <w:rPr>
                <w:rFonts w:hint="eastAsia" w:ascii="Times New Roman" w:hAnsi="Times New Roman"/>
                <w:lang w:val="en-US" w:eastAsia="zh-CN"/>
              </w:rPr>
              <w:t>爱国</w:t>
            </w:r>
          </w:p>
          <w:p>
            <w:pPr>
              <w:pStyle w:val="2"/>
              <w:jc w:val="center"/>
              <w:rPr>
                <w:rFonts w:hint="eastAsia" w:ascii="Times New Roman" w:hAnsi="Times New Roman"/>
                <w:lang w:val="en-US" w:eastAsia="zh-CN"/>
              </w:rPr>
            </w:pPr>
            <w:r>
              <w:rPr>
                <w:rFonts w:hint="eastAsia" w:ascii="Times New Roman" w:hAnsi="Times New Roman"/>
                <w:lang w:val="en-US" w:eastAsia="zh-CN"/>
              </w:rPr>
              <w:t>细节传神，形象生动</w:t>
            </w:r>
          </w:p>
          <w:p>
            <w:pPr>
              <w:pStyle w:val="2"/>
              <w:jc w:val="center"/>
              <w:rPr>
                <w:rFonts w:hint="eastAsia" w:ascii="Times New Roman" w:hAnsi="Times New Roman"/>
                <w:lang w:val="en-US" w:eastAsia="zh-CN"/>
              </w:rPr>
            </w:pPr>
            <w:r>
              <w:rPr>
                <w:rFonts w:hint="eastAsia" w:ascii="Times New Roman" w:hAnsi="Times New Roman"/>
                <w:lang w:val="en-US" w:eastAsia="zh-CN"/>
              </w:rPr>
              <w:t>对句工整，节奏铿锵</w:t>
            </w:r>
          </w:p>
          <w:p>
            <w:pPr>
              <w:pStyle w:val="2"/>
              <w:jc w:val="center"/>
              <w:rPr>
                <w:rFonts w:hint="eastAsia" w:ascii="Times New Roman" w:hAnsi="Times New Roman"/>
                <w:lang w:val="en-US" w:eastAsia="zh-CN"/>
              </w:rPr>
            </w:pPr>
            <w:r>
              <w:rPr>
                <w:rFonts w:hint="eastAsia" w:ascii="Times New Roman" w:hAnsi="Times New Roman"/>
                <w:lang w:val="en-US" w:eastAsia="zh-CN"/>
              </w:rPr>
              <w:t>用心炼字，语意凝练</w:t>
            </w:r>
          </w:p>
          <w:p>
            <w:pPr>
              <w:pStyle w:val="2"/>
              <w:jc w:val="center"/>
              <w:rPr>
                <w:rFonts w:hint="default" w:ascii="Times New Roman" w:hAnsi="Times New Roman"/>
                <w:lang w:val="en-US" w:eastAsia="zh-CN"/>
              </w:rPr>
            </w:pPr>
            <w:r>
              <w:rPr>
                <w:rFonts w:hint="eastAsia" w:ascii="Times New Roman" w:hAnsi="Times New Roman"/>
                <w:lang w:val="en-US" w:eastAsia="zh-CN"/>
              </w:rPr>
              <w:t>由衷抒写，情感真挚</w:t>
            </w:r>
          </w:p>
          <w:p>
            <w:pPr>
              <w:pStyle w:val="2"/>
              <w:jc w:val="center"/>
              <w:rPr>
                <w:rFonts w:hint="default" w:ascii="Times New Roman" w:hAnsi="Times New Roman"/>
                <w:lang w:val="en-US" w:eastAsia="zh-CN"/>
              </w:rPr>
            </w:pPr>
          </w:p>
        </w:tc>
      </w:tr>
    </w:tbl>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9F9F9"/>
        <w:kinsoku/>
        <w:wordWrap/>
        <w:overflowPunct/>
        <w:topLinePunct w:val="0"/>
        <w:autoSpaceDE/>
        <w:autoSpaceDN/>
        <w:bidi w:val="0"/>
        <w:adjustRightInd/>
        <w:snapToGrid/>
        <w:spacing w:before="0" w:beforeAutospacing="0" w:after="120" w:afterAutospacing="0" w:line="240" w:lineRule="exact"/>
        <w:ind w:left="0" w:right="0" w:firstLine="420"/>
        <w:textAlignment w:val="auto"/>
        <w:rPr>
          <w:rFonts w:hint="eastAsia" w:ascii="微软雅黑" w:hAnsi="微软雅黑" w:eastAsia="微软雅黑" w:cs="微软雅黑"/>
          <w:b w:val="0"/>
          <w:bCs w:val="0"/>
          <w:i w:val="0"/>
          <w:iCs w:val="0"/>
          <w:caps w:val="0"/>
          <w:color w:val="auto"/>
          <w:spacing w:val="0"/>
          <w:sz w:val="21"/>
          <w:szCs w:val="21"/>
          <w:shd w:val="clear" w:fill="F9F9F9"/>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9F9F9"/>
        <w:kinsoku/>
        <w:wordWrap/>
        <w:overflowPunct/>
        <w:topLinePunct w:val="0"/>
        <w:autoSpaceDE/>
        <w:autoSpaceDN/>
        <w:bidi w:val="0"/>
        <w:adjustRightInd/>
        <w:snapToGrid/>
        <w:spacing w:before="0" w:beforeAutospacing="0" w:after="120" w:afterAutospacing="0" w:line="240" w:lineRule="exact"/>
        <w:ind w:left="0" w:right="0" w:firstLine="420"/>
        <w:textAlignment w:val="auto"/>
        <w:rPr>
          <w:rFonts w:hint="eastAsia" w:ascii="微软雅黑" w:hAnsi="微软雅黑" w:eastAsia="微软雅黑" w:cs="微软雅黑"/>
          <w:b w:val="0"/>
          <w:bCs w:val="0"/>
          <w:i w:val="0"/>
          <w:iCs w:val="0"/>
          <w:caps w:val="0"/>
          <w:color w:val="auto"/>
          <w:spacing w:val="0"/>
          <w:sz w:val="21"/>
          <w:szCs w:val="21"/>
          <w:shd w:val="clear" w:fill="F9F9F9"/>
        </w:rPr>
      </w:pPr>
      <w:r>
        <w:rPr>
          <w:rFonts w:hint="eastAsia" w:ascii="微软雅黑" w:hAnsi="微软雅黑" w:eastAsia="微软雅黑" w:cs="微软雅黑"/>
          <w:b w:val="0"/>
          <w:bCs w:val="0"/>
          <w:i w:val="0"/>
          <w:iCs w:val="0"/>
          <w:caps w:val="0"/>
          <w:color w:val="auto"/>
          <w:spacing w:val="0"/>
          <w:sz w:val="21"/>
          <w:szCs w:val="21"/>
          <w:shd w:val="clear" w:fill="F9F9F9"/>
        </w:rPr>
        <w:t xml:space="preserve"> </w:t>
      </w:r>
      <w:r>
        <w:rPr>
          <w:rFonts w:hint="eastAsia" w:ascii="微软雅黑" w:hAnsi="微软雅黑" w:eastAsia="微软雅黑" w:cs="微软雅黑"/>
          <w:b w:val="0"/>
          <w:bCs w:val="0"/>
          <w:i w:val="0"/>
          <w:iCs w:val="0"/>
          <w:caps w:val="0"/>
          <w:color w:val="auto"/>
          <w:spacing w:val="0"/>
          <w:sz w:val="21"/>
          <w:szCs w:val="21"/>
          <w:shd w:val="clear" w:fill="F9F9F9"/>
          <w:lang w:eastAsia="zh-CN"/>
        </w:rPr>
        <w:t>《</w:t>
      </w:r>
      <w:r>
        <w:rPr>
          <w:rFonts w:hint="eastAsia" w:ascii="微软雅黑" w:hAnsi="微软雅黑" w:eastAsia="微软雅黑" w:cs="微软雅黑"/>
          <w:b w:val="0"/>
          <w:bCs w:val="0"/>
          <w:i w:val="0"/>
          <w:iCs w:val="0"/>
          <w:caps w:val="0"/>
          <w:color w:val="auto"/>
          <w:spacing w:val="0"/>
          <w:sz w:val="21"/>
          <w:szCs w:val="21"/>
          <w:shd w:val="clear" w:fill="F9F9F9"/>
          <w:lang w:val="en-US" w:eastAsia="zh-CN"/>
        </w:rPr>
        <w:t>说和做——记闻一多先生生活片段</w:t>
      </w:r>
      <w:r>
        <w:rPr>
          <w:rFonts w:hint="eastAsia" w:ascii="微软雅黑" w:hAnsi="微软雅黑" w:eastAsia="微软雅黑" w:cs="微软雅黑"/>
          <w:b w:val="0"/>
          <w:bCs w:val="0"/>
          <w:i w:val="0"/>
          <w:iCs w:val="0"/>
          <w:caps w:val="0"/>
          <w:color w:val="auto"/>
          <w:spacing w:val="0"/>
          <w:sz w:val="21"/>
          <w:szCs w:val="21"/>
          <w:shd w:val="clear" w:fill="F9F9F9"/>
          <w:lang w:eastAsia="zh-CN"/>
        </w:rPr>
        <w:t>》</w:t>
      </w:r>
      <w:r>
        <w:rPr>
          <w:rFonts w:hint="eastAsia" w:ascii="微软雅黑" w:hAnsi="微软雅黑" w:eastAsia="微软雅黑" w:cs="微软雅黑"/>
          <w:b w:val="0"/>
          <w:bCs w:val="0"/>
          <w:i w:val="0"/>
          <w:iCs w:val="0"/>
          <w:caps w:val="0"/>
          <w:color w:val="auto"/>
          <w:spacing w:val="0"/>
          <w:sz w:val="21"/>
          <w:szCs w:val="21"/>
          <w:shd w:val="clear" w:fill="F9F9F9"/>
          <w:lang w:val="en-US" w:eastAsia="zh-CN"/>
        </w:rPr>
        <w:t>教学反思</w:t>
      </w:r>
      <w:r>
        <w:rPr>
          <w:rFonts w:hint="eastAsia" w:ascii="微软雅黑" w:hAnsi="微软雅黑" w:eastAsia="微软雅黑" w:cs="微软雅黑"/>
          <w:b w:val="0"/>
          <w:bCs w:val="0"/>
          <w:i w:val="0"/>
          <w:iCs w:val="0"/>
          <w:caps w:val="0"/>
          <w:color w:val="auto"/>
          <w:spacing w:val="0"/>
          <w:sz w:val="21"/>
          <w:szCs w:val="21"/>
          <w:shd w:val="clear" w:fill="F9F9F9"/>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9F9F9"/>
        <w:kinsoku/>
        <w:wordWrap/>
        <w:overflowPunct/>
        <w:topLinePunct w:val="0"/>
        <w:autoSpaceDE/>
        <w:autoSpaceDN/>
        <w:bidi w:val="0"/>
        <w:adjustRightInd/>
        <w:snapToGrid/>
        <w:spacing w:before="0" w:beforeAutospacing="0" w:after="120" w:afterAutospacing="0" w:line="240" w:lineRule="exact"/>
        <w:ind w:left="0" w:right="0" w:firstLine="420"/>
        <w:textAlignment w:val="auto"/>
        <w:rPr>
          <w:rFonts w:hint="eastAsia" w:ascii="微软雅黑" w:hAnsi="微软雅黑" w:eastAsia="微软雅黑" w:cs="微软雅黑"/>
          <w:b w:val="0"/>
          <w:bCs w:val="0"/>
          <w:i w:val="0"/>
          <w:iCs w:val="0"/>
          <w:caps w:val="0"/>
          <w:color w:val="auto"/>
          <w:spacing w:val="0"/>
          <w:sz w:val="21"/>
          <w:szCs w:val="21"/>
          <w:shd w:val="clear" w:fill="F9F9F9"/>
          <w:lang w:val="en-US" w:eastAsia="zh-CN"/>
        </w:rPr>
      </w:pPr>
      <w:r>
        <w:rPr>
          <w:rFonts w:hint="eastAsia" w:ascii="微软雅黑" w:hAnsi="微软雅黑" w:eastAsia="微软雅黑" w:cs="微软雅黑"/>
          <w:b w:val="0"/>
          <w:bCs w:val="0"/>
          <w:i w:val="0"/>
          <w:iCs w:val="0"/>
          <w:caps w:val="0"/>
          <w:color w:val="auto"/>
          <w:spacing w:val="0"/>
          <w:sz w:val="21"/>
          <w:szCs w:val="21"/>
          <w:shd w:val="clear" w:fill="F9F9F9"/>
        </w:rPr>
        <w:t xml:space="preserve"> 在备课时，对《</w:t>
      </w:r>
      <w:r>
        <w:rPr>
          <w:rFonts w:hint="eastAsia" w:ascii="微软雅黑" w:hAnsi="微软雅黑" w:eastAsia="微软雅黑" w:cs="微软雅黑"/>
          <w:b w:val="0"/>
          <w:bCs w:val="0"/>
          <w:i w:val="0"/>
          <w:iCs w:val="0"/>
          <w:caps w:val="0"/>
          <w:color w:val="auto"/>
          <w:spacing w:val="0"/>
          <w:sz w:val="21"/>
          <w:szCs w:val="21"/>
          <w:shd w:val="clear" w:fill="F9F9F9"/>
          <w:lang w:val="en-US" w:eastAsia="zh-CN"/>
        </w:rPr>
        <w:t>说和做——记闻一多先生生活片段</w:t>
      </w:r>
      <w:r>
        <w:rPr>
          <w:rFonts w:hint="eastAsia" w:ascii="微软雅黑" w:hAnsi="微软雅黑" w:eastAsia="微软雅黑" w:cs="微软雅黑"/>
          <w:b w:val="0"/>
          <w:bCs w:val="0"/>
          <w:i w:val="0"/>
          <w:iCs w:val="0"/>
          <w:caps w:val="0"/>
          <w:color w:val="auto"/>
          <w:spacing w:val="0"/>
          <w:sz w:val="21"/>
          <w:szCs w:val="21"/>
          <w:shd w:val="clear" w:fill="F9F9F9"/>
        </w:rPr>
        <w:t>》这篇文章，可以说时代离学生较远，背景资料对学生来说较生疏。对此，在设计时，把背景资料的查找及对闻一多的了解放在学生预习，主要想锻炼学生捕捉信息的能力。</w:t>
      </w:r>
      <w:r>
        <w:rPr>
          <w:rFonts w:hint="eastAsia" w:ascii="微软雅黑" w:hAnsi="微软雅黑" w:eastAsia="微软雅黑" w:cs="微软雅黑"/>
          <w:b w:val="0"/>
          <w:bCs w:val="0"/>
          <w:i w:val="0"/>
          <w:iCs w:val="0"/>
          <w:caps w:val="0"/>
          <w:color w:val="auto"/>
          <w:spacing w:val="0"/>
          <w:sz w:val="21"/>
          <w:szCs w:val="21"/>
          <w:shd w:val="clear" w:fill="F9F9F9"/>
        </w:rPr>
        <w:br w:type="textWrapping"/>
      </w:r>
      <w:r>
        <w:rPr>
          <w:rFonts w:hint="eastAsia" w:ascii="微软雅黑" w:hAnsi="微软雅黑" w:eastAsia="微软雅黑" w:cs="微软雅黑"/>
          <w:b w:val="0"/>
          <w:bCs w:val="0"/>
          <w:i w:val="0"/>
          <w:iCs w:val="0"/>
          <w:caps w:val="0"/>
          <w:color w:val="auto"/>
          <w:spacing w:val="0"/>
          <w:sz w:val="21"/>
          <w:szCs w:val="21"/>
          <w:shd w:val="clear" w:fill="F9F9F9"/>
        </w:rPr>
        <w:t xml:space="preserve">    </w:t>
      </w:r>
      <w:r>
        <w:rPr>
          <w:rFonts w:hint="eastAsia" w:ascii="微软雅黑" w:hAnsi="微软雅黑" w:eastAsia="微软雅黑" w:cs="微软雅黑"/>
          <w:b w:val="0"/>
          <w:bCs w:val="0"/>
          <w:i w:val="0"/>
          <w:iCs w:val="0"/>
          <w:caps w:val="0"/>
          <w:color w:val="auto"/>
          <w:spacing w:val="0"/>
          <w:sz w:val="21"/>
          <w:szCs w:val="21"/>
          <w:shd w:val="clear" w:fill="F9F9F9"/>
          <w:lang w:val="en-US" w:eastAsia="zh-CN"/>
        </w:rPr>
        <w:t xml:space="preserve">  </w:t>
      </w:r>
      <w:r>
        <w:rPr>
          <w:rFonts w:hint="eastAsia" w:ascii="微软雅黑" w:hAnsi="微软雅黑" w:eastAsia="微软雅黑" w:cs="微软雅黑"/>
          <w:b w:val="0"/>
          <w:bCs w:val="0"/>
          <w:i w:val="0"/>
          <w:iCs w:val="0"/>
          <w:caps w:val="0"/>
          <w:color w:val="auto"/>
          <w:spacing w:val="0"/>
          <w:sz w:val="21"/>
          <w:szCs w:val="21"/>
          <w:shd w:val="clear" w:fill="F9F9F9"/>
        </w:rPr>
        <w:t>这是一篇十分精粹的散文，诗人以充沛的感情，精譬的语言来表现闻一多先生的崇高品格及他的革命精神。可以说文章的内容不是十分难，但事例是以概括性的语言来叙述的，这需要学生认真品读后才能捕捉，这篇文章的精彩是语言，诗意化的语言含蓄、凝炼是最为值得学生品味的。而闻一多先生的精神也是学生需要学习的。</w:t>
      </w:r>
      <w:r>
        <w:rPr>
          <w:rFonts w:hint="eastAsia" w:ascii="微软雅黑" w:hAnsi="微软雅黑" w:eastAsia="微软雅黑" w:cs="微软雅黑"/>
          <w:b w:val="0"/>
          <w:bCs w:val="0"/>
          <w:i w:val="0"/>
          <w:iCs w:val="0"/>
          <w:caps w:val="0"/>
          <w:color w:val="auto"/>
          <w:spacing w:val="0"/>
          <w:sz w:val="21"/>
          <w:szCs w:val="21"/>
          <w:shd w:val="clear" w:fill="F9F9F9"/>
        </w:rPr>
        <w:br w:type="textWrapping"/>
      </w:r>
      <w:r>
        <w:rPr>
          <w:rFonts w:hint="eastAsia" w:ascii="微软雅黑" w:hAnsi="微软雅黑" w:eastAsia="微软雅黑" w:cs="微软雅黑"/>
          <w:b w:val="0"/>
          <w:bCs w:val="0"/>
          <w:i w:val="0"/>
          <w:iCs w:val="0"/>
          <w:caps w:val="0"/>
          <w:color w:val="auto"/>
          <w:spacing w:val="0"/>
          <w:sz w:val="21"/>
          <w:szCs w:val="21"/>
          <w:shd w:val="clear" w:fill="F9F9F9"/>
        </w:rPr>
        <w:t>    而这样文章对初</w:t>
      </w:r>
      <w:r>
        <w:rPr>
          <w:rFonts w:hint="eastAsia" w:ascii="微软雅黑" w:hAnsi="微软雅黑" w:eastAsia="微软雅黑" w:cs="微软雅黑"/>
          <w:b w:val="0"/>
          <w:bCs w:val="0"/>
          <w:i w:val="0"/>
          <w:iCs w:val="0"/>
          <w:caps w:val="0"/>
          <w:color w:val="auto"/>
          <w:spacing w:val="0"/>
          <w:sz w:val="21"/>
          <w:szCs w:val="21"/>
          <w:shd w:val="clear" w:fill="F9F9F9"/>
          <w:lang w:val="en-US" w:eastAsia="zh-CN"/>
        </w:rPr>
        <w:t>一</w:t>
      </w:r>
      <w:r>
        <w:rPr>
          <w:rFonts w:hint="eastAsia" w:ascii="微软雅黑" w:hAnsi="微软雅黑" w:eastAsia="微软雅黑" w:cs="微软雅黑"/>
          <w:b w:val="0"/>
          <w:bCs w:val="0"/>
          <w:i w:val="0"/>
          <w:iCs w:val="0"/>
          <w:caps w:val="0"/>
          <w:color w:val="auto"/>
          <w:spacing w:val="0"/>
          <w:sz w:val="21"/>
          <w:szCs w:val="21"/>
          <w:shd w:val="clear" w:fill="F9F9F9"/>
        </w:rPr>
        <w:t>的学生，本着一课一得的思想，把课设为两课时。由于本次</w:t>
      </w:r>
      <w:r>
        <w:rPr>
          <w:rFonts w:hint="eastAsia" w:ascii="微软雅黑" w:hAnsi="微软雅黑" w:eastAsia="微软雅黑" w:cs="微软雅黑"/>
          <w:b w:val="0"/>
          <w:bCs w:val="0"/>
          <w:i w:val="0"/>
          <w:iCs w:val="0"/>
          <w:caps w:val="0"/>
          <w:color w:val="auto"/>
          <w:spacing w:val="0"/>
          <w:sz w:val="21"/>
          <w:szCs w:val="21"/>
          <w:shd w:val="clear" w:fill="F9F9F9"/>
          <w:lang w:val="en-US" w:eastAsia="zh-CN"/>
        </w:rPr>
        <w:t>是公开课教学，把两课时融为了一课时。</w:t>
      </w:r>
      <w:r>
        <w:rPr>
          <w:rFonts w:hint="eastAsia" w:ascii="微软雅黑" w:hAnsi="微软雅黑" w:eastAsia="微软雅黑" w:cs="微软雅黑"/>
          <w:b w:val="0"/>
          <w:bCs w:val="0"/>
          <w:i w:val="0"/>
          <w:iCs w:val="0"/>
          <w:caps w:val="0"/>
          <w:color w:val="auto"/>
          <w:spacing w:val="0"/>
          <w:sz w:val="21"/>
          <w:szCs w:val="21"/>
          <w:shd w:val="clear" w:fill="F9F9F9"/>
        </w:rPr>
        <w:t>   </w:t>
      </w:r>
      <w:r>
        <w:rPr>
          <w:rFonts w:hint="eastAsia" w:ascii="微软雅黑" w:hAnsi="微软雅黑" w:eastAsia="微软雅黑" w:cs="微软雅黑"/>
          <w:b w:val="0"/>
          <w:bCs w:val="0"/>
          <w:i w:val="0"/>
          <w:iCs w:val="0"/>
          <w:caps w:val="0"/>
          <w:color w:val="auto"/>
          <w:spacing w:val="0"/>
          <w:sz w:val="21"/>
          <w:szCs w:val="21"/>
          <w:shd w:val="clear" w:fill="F9F9F9"/>
          <w:lang w:val="en-US" w:eastAsia="zh-CN"/>
        </w:rPr>
        <w:t xml:space="preserve">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9F9F9"/>
        <w:kinsoku/>
        <w:wordWrap/>
        <w:overflowPunct/>
        <w:topLinePunct w:val="0"/>
        <w:autoSpaceDE/>
        <w:autoSpaceDN/>
        <w:bidi w:val="0"/>
        <w:adjustRightInd/>
        <w:snapToGrid/>
        <w:spacing w:before="0" w:beforeAutospacing="0" w:after="120" w:afterAutospacing="0" w:line="240" w:lineRule="exact"/>
        <w:ind w:left="0" w:right="0" w:firstLine="420"/>
        <w:textAlignment w:val="auto"/>
        <w:rPr>
          <w:rFonts w:hint="eastAsia" w:ascii="微软雅黑" w:hAnsi="微软雅黑" w:eastAsia="微软雅黑" w:cs="微软雅黑"/>
          <w:b w:val="0"/>
          <w:bCs w:val="0"/>
          <w:i w:val="0"/>
          <w:iCs w:val="0"/>
          <w:caps w:val="0"/>
          <w:color w:val="auto"/>
          <w:spacing w:val="0"/>
          <w:kern w:val="0"/>
          <w:sz w:val="21"/>
          <w:szCs w:val="21"/>
          <w:shd w:val="clear" w:fill="F9F9F9"/>
          <w:lang w:val="en-US" w:eastAsia="zh-CN" w:bidi="ar"/>
        </w:rPr>
      </w:pPr>
      <w:r>
        <w:rPr>
          <w:rFonts w:hint="eastAsia" w:ascii="微软雅黑" w:hAnsi="微软雅黑" w:eastAsia="微软雅黑" w:cs="微软雅黑"/>
          <w:b w:val="0"/>
          <w:bCs w:val="0"/>
          <w:i w:val="0"/>
          <w:iCs w:val="0"/>
          <w:caps w:val="0"/>
          <w:color w:val="auto"/>
          <w:spacing w:val="0"/>
          <w:sz w:val="21"/>
          <w:szCs w:val="21"/>
          <w:shd w:val="clear" w:fill="F9F9F9"/>
        </w:rPr>
        <w:t>在设计时，我把重点放在了学生读,知道作者从哪两个方面写闻一多先生的说和做，知道闻一多先生是怎样一个人</w:t>
      </w:r>
      <w:r>
        <w:rPr>
          <w:rFonts w:hint="eastAsia" w:ascii="微软雅黑" w:hAnsi="微软雅黑" w:eastAsia="微软雅黑" w:cs="微软雅黑"/>
          <w:b w:val="0"/>
          <w:bCs w:val="0"/>
          <w:i w:val="0"/>
          <w:iCs w:val="0"/>
          <w:caps w:val="0"/>
          <w:color w:val="auto"/>
          <w:spacing w:val="0"/>
          <w:sz w:val="21"/>
          <w:szCs w:val="21"/>
          <w:shd w:val="clear" w:fill="F9F9F9"/>
          <w:lang w:val="en-US" w:eastAsia="zh-CN"/>
        </w:rPr>
        <w:t>和品读语言的诗意。</w:t>
      </w:r>
      <w:r>
        <w:rPr>
          <w:rFonts w:hint="eastAsia" w:ascii="微软雅黑" w:hAnsi="微软雅黑" w:eastAsia="微软雅黑" w:cs="微软雅黑"/>
          <w:b w:val="0"/>
          <w:bCs w:val="0"/>
          <w:i w:val="0"/>
          <w:iCs w:val="0"/>
          <w:caps w:val="0"/>
          <w:color w:val="auto"/>
          <w:spacing w:val="0"/>
          <w:sz w:val="21"/>
          <w:szCs w:val="21"/>
          <w:shd w:val="clear" w:fill="F9F9F9"/>
        </w:rPr>
        <w:t>因为</w:t>
      </w:r>
      <w:r>
        <w:rPr>
          <w:rFonts w:hint="eastAsia" w:ascii="微软雅黑" w:hAnsi="微软雅黑" w:eastAsia="微软雅黑" w:cs="微软雅黑"/>
          <w:b w:val="0"/>
          <w:bCs w:val="0"/>
          <w:i w:val="0"/>
          <w:iCs w:val="0"/>
          <w:caps w:val="0"/>
          <w:color w:val="auto"/>
          <w:spacing w:val="0"/>
          <w:sz w:val="21"/>
          <w:szCs w:val="21"/>
          <w:shd w:val="clear" w:fill="F9F9F9"/>
          <w:lang w:val="en-US" w:eastAsia="zh-CN"/>
        </w:rPr>
        <w:t>只要</w:t>
      </w:r>
      <w:r>
        <w:rPr>
          <w:rFonts w:hint="eastAsia" w:ascii="微软雅黑" w:hAnsi="微软雅黑" w:eastAsia="微软雅黑" w:cs="微软雅黑"/>
          <w:b w:val="0"/>
          <w:bCs w:val="0"/>
          <w:i w:val="0"/>
          <w:iCs w:val="0"/>
          <w:caps w:val="0"/>
          <w:color w:val="auto"/>
          <w:spacing w:val="0"/>
          <w:sz w:val="21"/>
          <w:szCs w:val="21"/>
          <w:shd w:val="clear" w:fill="F9F9F9"/>
        </w:rPr>
        <w:t>学生真正读懂文章，真正深入到文章中来，对闻一多先生有了</w:t>
      </w:r>
      <w:r>
        <w:rPr>
          <w:rFonts w:hint="eastAsia" w:ascii="微软雅黑" w:hAnsi="微软雅黑" w:eastAsia="微软雅黑" w:cs="微软雅黑"/>
          <w:b w:val="0"/>
          <w:bCs w:val="0"/>
          <w:i w:val="0"/>
          <w:iCs w:val="0"/>
          <w:caps w:val="0"/>
          <w:color w:val="auto"/>
          <w:spacing w:val="0"/>
          <w:sz w:val="21"/>
          <w:szCs w:val="21"/>
          <w:shd w:val="clear" w:fill="F9F9F9"/>
          <w:lang w:val="en-US" w:eastAsia="zh-CN"/>
        </w:rPr>
        <w:t>解。</w:t>
      </w:r>
      <w:r>
        <w:rPr>
          <w:rFonts w:hint="eastAsia" w:ascii="微软雅黑" w:hAnsi="微软雅黑" w:eastAsia="微软雅黑" w:cs="微软雅黑"/>
          <w:b w:val="0"/>
          <w:bCs w:val="0"/>
          <w:i w:val="0"/>
          <w:iCs w:val="0"/>
          <w:caps w:val="0"/>
          <w:color w:val="auto"/>
          <w:spacing w:val="0"/>
          <w:sz w:val="21"/>
          <w:szCs w:val="21"/>
          <w:shd w:val="clear" w:fill="F9F9F9"/>
        </w:rPr>
        <w:t>在品读语言过程中来深入挖掘闻先生这种说和做，虽前后期不同但其根本就是：为追求民主，为救国救民。</w:t>
      </w:r>
      <w:r>
        <w:rPr>
          <w:rFonts w:hint="eastAsia" w:ascii="微软雅黑" w:hAnsi="微软雅黑" w:eastAsia="微软雅黑" w:cs="微软雅黑"/>
          <w:b w:val="0"/>
          <w:bCs w:val="0"/>
          <w:i w:val="0"/>
          <w:iCs w:val="0"/>
          <w:caps w:val="0"/>
          <w:color w:val="auto"/>
          <w:spacing w:val="0"/>
          <w:sz w:val="21"/>
          <w:szCs w:val="21"/>
          <w:shd w:val="clear" w:fill="F9F9F9"/>
          <w:lang w:val="en-US" w:eastAsia="zh-CN"/>
        </w:rPr>
        <w:t>也能更好地体会作者对闻一多先生的敬佩之情。</w:t>
      </w:r>
      <w:r>
        <w:rPr>
          <w:rFonts w:hint="eastAsia" w:ascii="微软雅黑" w:hAnsi="微软雅黑" w:eastAsia="微软雅黑" w:cs="微软雅黑"/>
          <w:b w:val="0"/>
          <w:bCs w:val="0"/>
          <w:i w:val="0"/>
          <w:iCs w:val="0"/>
          <w:caps w:val="0"/>
          <w:color w:val="auto"/>
          <w:spacing w:val="0"/>
          <w:sz w:val="21"/>
          <w:szCs w:val="21"/>
          <w:shd w:val="clear" w:fill="F9F9F9"/>
        </w:rPr>
        <w:t>这样，会使学生对文章的理解水到渠成。</w:t>
      </w:r>
      <w:r>
        <w:rPr>
          <w:rFonts w:hint="eastAsia" w:ascii="微软雅黑" w:hAnsi="微软雅黑" w:eastAsia="微软雅黑" w:cs="微软雅黑"/>
          <w:b w:val="0"/>
          <w:bCs w:val="0"/>
          <w:i w:val="0"/>
          <w:iCs w:val="0"/>
          <w:caps w:val="0"/>
          <w:color w:val="auto"/>
          <w:spacing w:val="0"/>
          <w:sz w:val="21"/>
          <w:szCs w:val="21"/>
          <w:shd w:val="clear" w:fill="F9F9F9"/>
        </w:rPr>
        <w:br w:type="textWrapping"/>
      </w:r>
      <w:r>
        <w:rPr>
          <w:rFonts w:hint="eastAsia" w:ascii="微软雅黑" w:hAnsi="微软雅黑" w:eastAsia="微软雅黑" w:cs="微软雅黑"/>
          <w:b w:val="0"/>
          <w:bCs w:val="0"/>
          <w:i w:val="0"/>
          <w:iCs w:val="0"/>
          <w:caps w:val="0"/>
          <w:color w:val="auto"/>
          <w:spacing w:val="0"/>
          <w:sz w:val="21"/>
          <w:szCs w:val="21"/>
          <w:shd w:val="clear" w:fill="F9F9F9"/>
        </w:rPr>
        <w:t>    在教学过程中</w:t>
      </w:r>
      <w:r>
        <w:rPr>
          <w:rFonts w:hint="eastAsia" w:ascii="微软雅黑" w:hAnsi="微软雅黑" w:eastAsia="微软雅黑" w:cs="微软雅黑"/>
          <w:b w:val="0"/>
          <w:bCs w:val="0"/>
          <w:i w:val="0"/>
          <w:iCs w:val="0"/>
          <w:caps w:val="0"/>
          <w:color w:val="auto"/>
          <w:spacing w:val="0"/>
          <w:kern w:val="0"/>
          <w:sz w:val="21"/>
          <w:szCs w:val="21"/>
          <w:shd w:val="clear" w:fill="F9F9F9"/>
          <w:lang w:val="en-US" w:eastAsia="zh-CN" w:bidi="ar"/>
        </w:rPr>
        <w:t>采取老师引导，学生自主、合作、探究的教学方式，学生真正成为了课堂的主人。这可从实际的教学中，学生投入的热情程度和解答问题的质量上得到了明证。在第一大块引导的教学过程中，我注重了对某些词语的品味、某些语段的反复朗读，让学生加深理解、体会、感悟。这在教学实际中也充分得到了体现，但在引导学生讨论作为卓越的学者第二大块上，朗读不够充分，品味的时间较匆促。这是这堂课中的一个小小的遗憾。因为这篇课文语言是诗化的语言，而这诗化的语言又特别集中在这一部分，实际上我在备课的当下和课堂的实际操作上，我已经注意到了这一特点，并作了详细的朗读文本、体验语言情思的教学设计，也付诸于实践；但实际操作上由于时间关系而漠视了有些语言的咀嚼和品味。是的，应该多朗读、多品味，通过语言走入文本，感受作者的情思和闻先生的思想，让学生用自己的认知触摸文本的情思，用自己的思想去碰撞文本的思想，用自己的心灵倾听闻先生的呐喊。这在以后的教学中应该进一步加强的。</w:t>
      </w:r>
    </w:p>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auto"/>
        <w:rPr>
          <w:b w:val="0"/>
          <w:bCs w:val="0"/>
          <w:color w:val="auto"/>
          <w:sz w:val="21"/>
          <w:szCs w:val="21"/>
        </w:rPr>
      </w:pPr>
      <w:r>
        <w:rPr>
          <w:rFonts w:hint="eastAsia" w:ascii="微软雅黑" w:hAnsi="微软雅黑" w:eastAsia="微软雅黑" w:cs="微软雅黑"/>
          <w:b w:val="0"/>
          <w:bCs w:val="0"/>
          <w:i w:val="0"/>
          <w:iCs w:val="0"/>
          <w:caps w:val="0"/>
          <w:color w:val="auto"/>
          <w:spacing w:val="0"/>
          <w:kern w:val="0"/>
          <w:sz w:val="21"/>
          <w:szCs w:val="21"/>
          <w:shd w:val="clear" w:fill="F9F9F9"/>
          <w:lang w:val="en-US" w:eastAsia="zh-CN" w:bidi="ar"/>
        </w:rPr>
        <w:t>不足之处：</w:t>
      </w:r>
      <w:r>
        <w:rPr>
          <w:rFonts w:hint="eastAsia" w:ascii="微软雅黑" w:hAnsi="微软雅黑" w:eastAsia="微软雅黑" w:cs="微软雅黑"/>
          <w:b w:val="0"/>
          <w:bCs w:val="0"/>
          <w:i w:val="0"/>
          <w:iCs w:val="0"/>
          <w:caps w:val="0"/>
          <w:color w:val="auto"/>
          <w:spacing w:val="0"/>
          <w:kern w:val="0"/>
          <w:sz w:val="21"/>
          <w:szCs w:val="21"/>
          <w:shd w:val="clear" w:fill="F9F9F9"/>
          <w:lang w:val="en-US" w:eastAsia="zh-CN" w:bidi="ar"/>
        </w:rPr>
        <w:br w:type="textWrapping"/>
      </w:r>
      <w:r>
        <w:rPr>
          <w:rFonts w:hint="eastAsia" w:ascii="微软雅黑" w:hAnsi="微软雅黑" w:eastAsia="微软雅黑" w:cs="微软雅黑"/>
          <w:b w:val="0"/>
          <w:bCs w:val="0"/>
          <w:i w:val="0"/>
          <w:iCs w:val="0"/>
          <w:caps w:val="0"/>
          <w:color w:val="auto"/>
          <w:spacing w:val="0"/>
          <w:kern w:val="0"/>
          <w:sz w:val="21"/>
          <w:szCs w:val="21"/>
          <w:shd w:val="clear" w:fill="F9F9F9"/>
          <w:lang w:val="en-US" w:eastAsia="zh-CN" w:bidi="ar"/>
        </w:rPr>
        <w:t>    （一）难点没有突出。</w:t>
      </w:r>
      <w:r>
        <w:rPr>
          <w:rFonts w:hint="eastAsia" w:ascii="微软雅黑" w:hAnsi="微软雅黑" w:eastAsia="微软雅黑" w:cs="微软雅黑"/>
          <w:b w:val="0"/>
          <w:bCs w:val="0"/>
          <w:i w:val="0"/>
          <w:iCs w:val="0"/>
          <w:caps w:val="0"/>
          <w:color w:val="auto"/>
          <w:spacing w:val="0"/>
          <w:kern w:val="0"/>
          <w:sz w:val="21"/>
          <w:szCs w:val="21"/>
          <w:shd w:val="clear" w:fill="F9F9F9"/>
          <w:lang w:val="en-US" w:eastAsia="zh-CN" w:bidi="ar"/>
        </w:rPr>
        <w:br w:type="textWrapping"/>
      </w:r>
      <w:r>
        <w:rPr>
          <w:rFonts w:hint="eastAsia" w:ascii="微软雅黑" w:hAnsi="微软雅黑" w:eastAsia="微软雅黑" w:cs="微软雅黑"/>
          <w:b w:val="0"/>
          <w:bCs w:val="0"/>
          <w:i w:val="0"/>
          <w:iCs w:val="0"/>
          <w:caps w:val="0"/>
          <w:color w:val="auto"/>
          <w:spacing w:val="0"/>
          <w:kern w:val="0"/>
          <w:sz w:val="21"/>
          <w:szCs w:val="21"/>
          <w:shd w:val="clear" w:fill="F9F9F9"/>
          <w:lang w:val="en-US" w:eastAsia="zh-CN" w:bidi="ar"/>
        </w:rPr>
        <w:t>       在理解比较这一过程中，即讨论作为前期卓越学者的说和做和作为后期大勇革命家的说和做有什么异同点。这是这课堂的难点，解决它，就可以达到加深学生对课文主题和内容的理解，拓宽学生思维的广度和深度。但我在实际的课堂上也忽视了一个小细节，每能强化一个学生的思维闪光点。这是这堂课上的一个较大的遗憾。</w:t>
      </w:r>
      <w:r>
        <w:rPr>
          <w:rFonts w:hint="eastAsia" w:ascii="微软雅黑" w:hAnsi="微软雅黑" w:eastAsia="微软雅黑" w:cs="微软雅黑"/>
          <w:b w:val="0"/>
          <w:bCs w:val="0"/>
          <w:i w:val="0"/>
          <w:iCs w:val="0"/>
          <w:caps w:val="0"/>
          <w:color w:val="auto"/>
          <w:spacing w:val="0"/>
          <w:kern w:val="0"/>
          <w:sz w:val="21"/>
          <w:szCs w:val="21"/>
          <w:shd w:val="clear" w:fill="F9F9F9"/>
          <w:lang w:val="en-US" w:eastAsia="zh-CN" w:bidi="ar"/>
        </w:rPr>
        <w:br w:type="textWrapping"/>
      </w:r>
      <w:r>
        <w:rPr>
          <w:rFonts w:hint="eastAsia" w:ascii="微软雅黑" w:hAnsi="微软雅黑" w:eastAsia="微软雅黑" w:cs="微软雅黑"/>
          <w:b w:val="0"/>
          <w:bCs w:val="0"/>
          <w:i w:val="0"/>
          <w:iCs w:val="0"/>
          <w:caps w:val="0"/>
          <w:color w:val="auto"/>
          <w:spacing w:val="0"/>
          <w:kern w:val="0"/>
          <w:sz w:val="21"/>
          <w:szCs w:val="21"/>
          <w:shd w:val="clear" w:fill="F9F9F9"/>
          <w:lang w:val="en-US" w:eastAsia="zh-CN" w:bidi="ar"/>
        </w:rPr>
        <w:t>     （二）缺少对关键词语的鉴赏与朗读训练</w:t>
      </w:r>
      <w:r>
        <w:rPr>
          <w:rFonts w:hint="eastAsia" w:ascii="微软雅黑" w:hAnsi="微软雅黑" w:eastAsia="微软雅黑" w:cs="微软雅黑"/>
          <w:b w:val="0"/>
          <w:bCs w:val="0"/>
          <w:i w:val="0"/>
          <w:iCs w:val="0"/>
          <w:caps w:val="0"/>
          <w:color w:val="auto"/>
          <w:spacing w:val="0"/>
          <w:kern w:val="0"/>
          <w:sz w:val="21"/>
          <w:szCs w:val="21"/>
          <w:shd w:val="clear" w:fill="F9F9F9"/>
          <w:lang w:val="en-US" w:eastAsia="zh-CN" w:bidi="ar"/>
        </w:rPr>
        <w:br w:type="textWrapping"/>
      </w:r>
      <w:r>
        <w:rPr>
          <w:rFonts w:hint="eastAsia" w:ascii="微软雅黑" w:hAnsi="微软雅黑" w:eastAsia="微软雅黑" w:cs="微软雅黑"/>
          <w:b w:val="0"/>
          <w:bCs w:val="0"/>
          <w:i w:val="0"/>
          <w:iCs w:val="0"/>
          <w:caps w:val="0"/>
          <w:color w:val="auto"/>
          <w:spacing w:val="0"/>
          <w:kern w:val="0"/>
          <w:sz w:val="21"/>
          <w:szCs w:val="21"/>
          <w:shd w:val="clear" w:fill="F9F9F9"/>
          <w:lang w:val="en-US" w:eastAsia="zh-CN" w:bidi="ar"/>
        </w:rPr>
        <w:t>     语文教学的根在听说读写，是听说读写之内的挖掘与创新，而不是游离于听说读写，花样翻新。语文课不能缺少朗朗的读书声，不能看不到对语言文字的揣摩品味，不能缺少对优美精彩文段的欣赏和必要的独到的分析见解。</w:t>
      </w:r>
      <w:r>
        <w:rPr>
          <w:rFonts w:hint="eastAsia" w:ascii="微软雅黑" w:hAnsi="微软雅黑" w:eastAsia="微软雅黑" w:cs="微软雅黑"/>
          <w:b w:val="0"/>
          <w:bCs w:val="0"/>
          <w:i w:val="0"/>
          <w:iCs w:val="0"/>
          <w:caps w:val="0"/>
          <w:color w:val="auto"/>
          <w:spacing w:val="0"/>
          <w:kern w:val="0"/>
          <w:sz w:val="21"/>
          <w:szCs w:val="21"/>
          <w:shd w:val="clear" w:fill="F9F9F9"/>
          <w:lang w:val="en-US" w:eastAsia="zh-CN" w:bidi="ar"/>
        </w:rPr>
        <w:br w:type="textWrapping"/>
      </w:r>
      <w:r>
        <w:rPr>
          <w:rFonts w:hint="eastAsia" w:ascii="微软雅黑" w:hAnsi="微软雅黑" w:eastAsia="微软雅黑" w:cs="微软雅黑"/>
          <w:b w:val="0"/>
          <w:bCs w:val="0"/>
          <w:i w:val="0"/>
          <w:iCs w:val="0"/>
          <w:caps w:val="0"/>
          <w:color w:val="auto"/>
          <w:spacing w:val="0"/>
          <w:kern w:val="0"/>
          <w:sz w:val="21"/>
          <w:szCs w:val="21"/>
          <w:shd w:val="clear" w:fill="F9F9F9"/>
          <w:lang w:val="en-US" w:eastAsia="zh-CN" w:bidi="ar"/>
        </w:rPr>
        <w:t>     （三）板书不工整，需注意。</w:t>
      </w:r>
      <w:r>
        <w:rPr>
          <w:rFonts w:hint="eastAsia" w:ascii="微软雅黑" w:hAnsi="微软雅黑" w:eastAsia="微软雅黑" w:cs="微软雅黑"/>
          <w:b w:val="0"/>
          <w:bCs w:val="0"/>
          <w:i w:val="0"/>
          <w:iCs w:val="0"/>
          <w:caps w:val="0"/>
          <w:color w:val="auto"/>
          <w:spacing w:val="0"/>
          <w:kern w:val="0"/>
          <w:sz w:val="21"/>
          <w:szCs w:val="21"/>
          <w:shd w:val="clear" w:fill="F9F9F9"/>
          <w:lang w:val="en-US" w:eastAsia="zh-CN" w:bidi="ar"/>
        </w:rPr>
        <w:br w:type="textWrapping"/>
      </w:r>
      <w:r>
        <w:rPr>
          <w:rFonts w:hint="eastAsia" w:ascii="微软雅黑" w:hAnsi="微软雅黑" w:eastAsia="微软雅黑" w:cs="微软雅黑"/>
          <w:b w:val="0"/>
          <w:bCs w:val="0"/>
          <w:i w:val="0"/>
          <w:iCs w:val="0"/>
          <w:caps w:val="0"/>
          <w:color w:val="auto"/>
          <w:spacing w:val="0"/>
          <w:kern w:val="0"/>
          <w:sz w:val="21"/>
          <w:szCs w:val="21"/>
          <w:shd w:val="clear" w:fill="F9F9F9"/>
          <w:lang w:val="en-US" w:eastAsia="zh-CN" w:bidi="ar"/>
        </w:rPr>
        <w:t>     同时，由于教学内容比较多，我用一节课去完成，显得有点仓促，学生的思考时间不够，所以在回答问题时就不够主动积极，只有那些基本功比较好的学生能大胆回答及发言。最明显的就是在：“品味精彩句段”，就是闻一多先生作为学者诗人，在搞文化学术这方面的说和做的态度，这个环节上显得有些仓促，不少学生没有多少时间思考，从而未能发言，这是一个缺憾。</w:t>
      </w:r>
      <w:r>
        <w:rPr>
          <w:rFonts w:hint="eastAsia" w:ascii="微软雅黑" w:hAnsi="微软雅黑" w:eastAsia="微软雅黑" w:cs="微软雅黑"/>
          <w:b w:val="0"/>
          <w:bCs w:val="0"/>
          <w:i w:val="0"/>
          <w:iCs w:val="0"/>
          <w:caps w:val="0"/>
          <w:color w:val="auto"/>
          <w:spacing w:val="0"/>
          <w:kern w:val="0"/>
          <w:sz w:val="21"/>
          <w:szCs w:val="21"/>
          <w:shd w:val="clear" w:fill="F9F9F9"/>
          <w:lang w:val="en-US" w:eastAsia="zh-CN" w:bidi="ar"/>
        </w:rPr>
        <w:br w:type="textWrapping"/>
      </w:r>
      <w:r>
        <w:rPr>
          <w:rFonts w:hint="eastAsia" w:ascii="微软雅黑" w:hAnsi="微软雅黑" w:eastAsia="微软雅黑" w:cs="微软雅黑"/>
          <w:b w:val="0"/>
          <w:bCs w:val="0"/>
          <w:i w:val="0"/>
          <w:iCs w:val="0"/>
          <w:caps w:val="0"/>
          <w:color w:val="auto"/>
          <w:spacing w:val="0"/>
          <w:kern w:val="0"/>
          <w:sz w:val="21"/>
          <w:szCs w:val="21"/>
          <w:shd w:val="clear" w:fill="F9F9F9"/>
          <w:lang w:val="en-US" w:eastAsia="zh-CN" w:bidi="ar"/>
        </w:rPr>
        <w:t>     再有语文课少不了品读、感悟、玩味、思考、探究。语文课的“心动”比“形动”更为重要在合作学习中如果不能充分发挥学生的独立思考能力，表面上看热热闹闹，实质上流于形式，收效甚微。</w:t>
      </w:r>
      <w:r>
        <w:rPr>
          <w:rFonts w:hint="eastAsia" w:ascii="微软雅黑" w:hAnsi="微软雅黑" w:eastAsia="微软雅黑" w:cs="微软雅黑"/>
          <w:b w:val="0"/>
          <w:bCs w:val="0"/>
          <w:i w:val="0"/>
          <w:iCs w:val="0"/>
          <w:caps w:val="0"/>
          <w:color w:val="auto"/>
          <w:spacing w:val="0"/>
          <w:kern w:val="0"/>
          <w:sz w:val="21"/>
          <w:szCs w:val="21"/>
          <w:shd w:val="clear" w:fill="F9F9F9"/>
          <w:lang w:val="en-US" w:eastAsia="zh-CN" w:bidi="ar"/>
        </w:rPr>
        <w:br w:type="textWrapping"/>
      </w:r>
      <w:r>
        <w:rPr>
          <w:rFonts w:hint="eastAsia" w:ascii="微软雅黑" w:hAnsi="微软雅黑" w:eastAsia="微软雅黑" w:cs="微软雅黑"/>
          <w:b w:val="0"/>
          <w:bCs w:val="0"/>
          <w:i w:val="0"/>
          <w:iCs w:val="0"/>
          <w:caps w:val="0"/>
          <w:color w:val="auto"/>
          <w:spacing w:val="0"/>
          <w:kern w:val="0"/>
          <w:sz w:val="21"/>
          <w:szCs w:val="21"/>
          <w:shd w:val="clear" w:fill="F9F9F9"/>
          <w:lang w:val="en-US" w:eastAsia="zh-CN" w:bidi="ar"/>
        </w:rPr>
        <w:t>     总之，在今后的教学中，一定会根据学生的实际需要，更灵活的处理授课内容。使学生在有限时间内有最大的收获。同时，自己也要反思教学中出现的问题。多注意，多揣摩，多推敲，多实践。力争每天都有一个台阶的进步。</w:t>
      </w:r>
    </w:p>
    <w:p>
      <w:pPr>
        <w:keepNext w:val="0"/>
        <w:keepLines w:val="0"/>
        <w:pageBreakBefore w:val="0"/>
        <w:kinsoku/>
        <w:wordWrap/>
        <w:overflowPunct/>
        <w:topLinePunct w:val="0"/>
        <w:autoSpaceDE/>
        <w:autoSpaceDN/>
        <w:bidi w:val="0"/>
        <w:adjustRightInd/>
        <w:snapToGrid/>
        <w:spacing w:line="240" w:lineRule="exact"/>
        <w:textAlignment w:val="auto"/>
        <w:rPr>
          <w:b w:val="0"/>
          <w:bCs w:val="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1D64EE0"/>
    <w:multiLevelType w:val="singleLevel"/>
    <w:tmpl w:val="C1D64EE0"/>
    <w:lvl w:ilvl="0" w:tentative="0">
      <w:start w:val="1"/>
      <w:numFmt w:val="decimal"/>
      <w:suff w:val="nothing"/>
      <w:lvlText w:val="%1．"/>
      <w:lvlJc w:val="left"/>
    </w:lvl>
  </w:abstractNum>
  <w:abstractNum w:abstractNumId="1">
    <w:nsid w:val="FBAD61AF"/>
    <w:multiLevelType w:val="singleLevel"/>
    <w:tmpl w:val="FBAD61AF"/>
    <w:lvl w:ilvl="0" w:tentative="0">
      <w:start w:val="1"/>
      <w:numFmt w:val="decimal"/>
      <w:lvlText w:val="%1."/>
      <w:lvlJc w:val="left"/>
      <w:pPr>
        <w:tabs>
          <w:tab w:val="left" w:pos="312"/>
        </w:tabs>
      </w:pPr>
    </w:lvl>
  </w:abstractNum>
  <w:abstractNum w:abstractNumId="2">
    <w:nsid w:val="4FDA8FFA"/>
    <w:multiLevelType w:val="singleLevel"/>
    <w:tmpl w:val="4FDA8FFA"/>
    <w:lvl w:ilvl="0" w:tentative="0">
      <w:start w:val="3"/>
      <w:numFmt w:val="chineseCounting"/>
      <w:suff w:val="nothing"/>
      <w:lvlText w:val="%1、"/>
      <w:lvlJc w:val="left"/>
      <w:rPr>
        <w:rFonts w:hint="eastAsia"/>
      </w:rPr>
    </w:lvl>
  </w:abstractNum>
  <w:abstractNum w:abstractNumId="3">
    <w:nsid w:val="6C3D8DC3"/>
    <w:multiLevelType w:val="singleLevel"/>
    <w:tmpl w:val="6C3D8DC3"/>
    <w:lvl w:ilvl="0" w:tentative="0">
      <w:start w:val="1"/>
      <w:numFmt w:val="decimal"/>
      <w:lvlText w:val="%1."/>
      <w:lvlJc w:val="left"/>
      <w:pPr>
        <w:tabs>
          <w:tab w:val="left" w:pos="312"/>
        </w:tabs>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3YWE1ODRmMjhhYjQwODY2ZDAzMzU0MTAzNzkyZmEifQ=="/>
  </w:docVars>
  <w:rsids>
    <w:rsidRoot w:val="788B0E87"/>
    <w:rsid w:val="222B1C0F"/>
    <w:rsid w:val="29D84B76"/>
    <w:rsid w:val="3A7D215A"/>
    <w:rsid w:val="788B0E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semiHidden/>
    <w:qFormat/>
    <w:uiPriority w:val="0"/>
    <w:pPr>
      <w:widowControl/>
      <w:spacing w:before="60" w:after="60" w:line="288" w:lineRule="auto"/>
      <w:ind w:left="15" w:right="15"/>
      <w:jc w:val="left"/>
    </w:pPr>
    <w:rPr>
      <w:rFonts w:ascii="宋体" w:hAnsi="宋体"/>
      <w:color w:val="000000"/>
      <w:kern w:val="0"/>
      <w:sz w:val="24"/>
    </w:r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2023-02-19T07:34:00Z</dcterms:created>
  <dc:creator>莯   壹″</dc:creator>
  <cp:lastModifiedBy>莯   壹″</cp:lastModifiedBy>
  <dcterms:modified xsi:type="dcterms:W3CDTF">2023-06-29T08:14:32Z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8A0076A66FD5421B84088E4479992C14</vt:lpwstr>
  </property>
</Properties>
</file>