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z w:val="32"/>
        </w:rPr>
      </w:pPr>
      <w:r>
        <w:rPr>
          <w:rFonts w:hint="eastAsia" w:ascii="宋体" w:hAnsi="宋体"/>
          <w:b/>
          <w:sz w:val="24"/>
          <w:szCs w:val="24"/>
          <w:u w:val="single"/>
          <w:lang w:val="en-US" w:eastAsia="zh-CN"/>
        </w:rPr>
        <w:t>小学高年级小组合作拓展阅读的实践研究</w:t>
      </w:r>
      <w:r>
        <w:rPr>
          <w:rFonts w:hint="eastAsia" w:ascii="宋体" w:hAnsi="宋体"/>
          <w:b/>
          <w:sz w:val="32"/>
        </w:rPr>
        <w:t>课题研究活动情况登记表</w:t>
      </w:r>
    </w:p>
    <w:p>
      <w:pPr>
        <w:jc w:val="center"/>
        <w:rPr>
          <w:rFonts w:hint="eastAsia" w:ascii="仿宋_GB2312" w:eastAsia="仿宋_GB2312"/>
          <w:sz w:val="18"/>
        </w:rPr>
      </w:pPr>
    </w:p>
    <w:tbl>
      <w:tblPr>
        <w:tblStyle w:val="2"/>
        <w:tblW w:w="98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8"/>
        <w:gridCol w:w="601"/>
        <w:gridCol w:w="697"/>
        <w:gridCol w:w="908"/>
        <w:gridCol w:w="1048"/>
        <w:gridCol w:w="2407"/>
        <w:gridCol w:w="1466"/>
        <w:gridCol w:w="21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时间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2023.2.22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地点</w:t>
            </w:r>
          </w:p>
        </w:tc>
        <w:tc>
          <w:tcPr>
            <w:tcW w:w="240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博爱六楼会议室</w:t>
            </w:r>
          </w:p>
        </w:tc>
        <w:tc>
          <w:tcPr>
            <w:tcW w:w="146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参加对象</w:t>
            </w:r>
          </w:p>
        </w:tc>
        <w:tc>
          <w:tcPr>
            <w:tcW w:w="2198" w:type="dxa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课题组全体成员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  <w:jc w:val="center"/>
        </w:trPr>
        <w:tc>
          <w:tcPr>
            <w:tcW w:w="114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主持人</w:t>
            </w:r>
          </w:p>
        </w:tc>
        <w:tc>
          <w:tcPr>
            <w:tcW w:w="160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许吇</w:t>
            </w:r>
          </w:p>
        </w:tc>
        <w:tc>
          <w:tcPr>
            <w:tcW w:w="10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活动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形式</w:t>
            </w:r>
          </w:p>
        </w:tc>
        <w:tc>
          <w:tcPr>
            <w:tcW w:w="6071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 w:eastAsia="宋体"/>
                <w:lang w:val="en-US" w:eastAsia="zh-CN"/>
              </w:rPr>
              <w:t>理论学习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研究的目的</w:t>
            </w: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（范围、方法）</w:t>
            </w:r>
          </w:p>
        </w:tc>
        <w:tc>
          <w:tcPr>
            <w:tcW w:w="8027" w:type="dxa"/>
            <w:gridSpan w:val="5"/>
            <w:noWrap w:val="0"/>
            <w:vAlign w:val="center"/>
          </w:tcPr>
          <w:p>
            <w:pPr>
              <w:jc w:val="both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default" w:ascii="宋体" w:hAnsi="宋体" w:eastAsia="宋体"/>
                <w:lang w:val="en-US" w:eastAsia="zh-CN"/>
              </w:rPr>
              <w:t>借力新科技做与时俱进科研人</w:t>
            </w:r>
            <w:r>
              <w:rPr>
                <w:rFonts w:hint="eastAsia" w:ascii="宋体" w:hAnsi="宋体" w:eastAsia="宋体"/>
                <w:lang w:val="en-US" w:eastAsia="zh-CN"/>
              </w:rPr>
              <w:t>，安排期初教科研工作。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7" w:hRule="atLeast"/>
          <w:jc w:val="center"/>
        </w:trPr>
        <w:tc>
          <w:tcPr>
            <w:tcW w:w="548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宋体" w:hAnsi="宋体"/>
                <w:spacing w:val="40"/>
              </w:rPr>
            </w:pPr>
            <w:r>
              <w:rPr>
                <w:rFonts w:hint="eastAsia" w:ascii="宋体" w:hAnsi="宋体"/>
                <w:spacing w:val="40"/>
              </w:rPr>
              <w:t>主要内容（不够填写另附纸）</w:t>
            </w:r>
          </w:p>
        </w:tc>
        <w:tc>
          <w:tcPr>
            <w:tcW w:w="9325" w:type="dxa"/>
            <w:gridSpan w:val="7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both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了解时下热点AI机器人——ChatGPT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lang w:val="en-US" w:eastAsia="zh-CN"/>
              </w:rPr>
              <w:t>上学期工作回顾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lang w:val="en-US" w:eastAsia="zh-CN"/>
              </w:rPr>
              <w:t>工作不足之处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lang w:val="en-US" w:eastAsia="zh-CN"/>
              </w:rPr>
              <w:t>新学期工作计划</w:t>
            </w:r>
          </w:p>
          <w:p>
            <w:pPr>
              <w:numPr>
                <w:ilvl w:val="0"/>
                <w:numId w:val="1"/>
              </w:numPr>
              <w:jc w:val="both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lang w:val="en-US" w:eastAsia="zh-CN"/>
              </w:rPr>
              <w:t>教科研工作</w:t>
            </w:r>
          </w:p>
          <w:p>
            <w:pPr>
              <w:numPr>
                <w:ilvl w:val="0"/>
                <w:numId w:val="2"/>
              </w:numPr>
              <w:ind w:firstLine="420" w:firstLineChars="200"/>
              <w:jc w:val="both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课题组课题研究过程科学、务实。</w:t>
            </w:r>
          </w:p>
          <w:p>
            <w:pPr>
              <w:numPr>
                <w:ilvl w:val="0"/>
                <w:numId w:val="2"/>
              </w:numPr>
              <w:ind w:firstLine="420" w:firstLineChars="200"/>
              <w:jc w:val="both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重视时间节点，努力提升课题报告质量。</w:t>
            </w:r>
          </w:p>
          <w:p>
            <w:pPr>
              <w:numPr>
                <w:ilvl w:val="0"/>
                <w:numId w:val="2"/>
              </w:numPr>
              <w:ind w:firstLine="420" w:firstLineChars="200"/>
              <w:jc w:val="both"/>
              <w:rPr>
                <w:rFonts w:hint="eastAsia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注重素材积累工作，丰厚课题研究阶段成果。</w:t>
            </w:r>
          </w:p>
          <w:p>
            <w:pPr>
              <w:numPr>
                <w:ilvl w:val="0"/>
                <w:numId w:val="0"/>
              </w:numPr>
              <w:ind w:firstLine="420" w:firstLineChars="200"/>
              <w:jc w:val="both"/>
              <w:rPr>
                <w:rFonts w:hint="default" w:ascii="宋体" w:hAnsi="宋体" w:eastAsia="宋体" w:cs="Times New Roman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lang w:val="en-US" w:eastAsia="zh-CN"/>
              </w:rPr>
              <w:t>最后，教科室布置本学期每月工作和活动计划，鼓励大家积极撰写课题报道，增强区域辐射力；科学规划研究过程，关注课题网站维护；珍惜学习提高的机会，积极参加各类教科研活动；加强配合，鼓励核心成员出成果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13" w:hRule="atLeast"/>
          <w:jc w:val="center"/>
        </w:trPr>
        <w:tc>
          <w:tcPr>
            <w:tcW w:w="54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评</w:t>
            </w:r>
          </w:p>
          <w:p>
            <w:pPr>
              <w:jc w:val="center"/>
              <w:rPr>
                <w:rFonts w:hint="eastAsia" w:ascii="宋体" w:hAnsi="宋体"/>
              </w:rPr>
            </w:pPr>
          </w:p>
          <w:p>
            <w:pPr>
              <w:jc w:val="center"/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价</w:t>
            </w:r>
          </w:p>
        </w:tc>
        <w:tc>
          <w:tcPr>
            <w:tcW w:w="9325" w:type="dxa"/>
            <w:gridSpan w:val="7"/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lang w:val="en-US" w:eastAsia="zh-CN"/>
              </w:rPr>
            </w:pPr>
            <w:r>
              <w:rPr>
                <w:rFonts w:hint="eastAsia" w:ascii="宋体" w:hAnsi="宋体"/>
                <w:lang w:val="en-US" w:eastAsia="zh-CN"/>
              </w:rPr>
              <w:t>了解时事热点，安排学期工作。</w:t>
            </w:r>
          </w:p>
        </w:tc>
      </w:tr>
    </w:tbl>
    <w:p>
      <w:pPr>
        <w:rPr>
          <w:rFonts w:hint="eastAsia" w:ascii="仿宋_GB2312" w:eastAsia="仿宋_GB2312"/>
          <w:sz w:val="24"/>
          <w:u w:val="single"/>
        </w:rPr>
      </w:pPr>
      <w:r>
        <w:rPr>
          <w:rFonts w:hint="eastAsia" w:ascii="宋体" w:hAnsi="宋体"/>
          <w:sz w:val="24"/>
        </w:rPr>
        <w:t xml:space="preserve">                                           　　  　填表人</w:t>
      </w:r>
      <w:r>
        <w:rPr>
          <w:rFonts w:hint="eastAsia" w:ascii="宋体" w:hAnsi="宋体"/>
          <w:sz w:val="24"/>
          <w:u w:val="single"/>
        </w:rPr>
        <w:t xml:space="preserve">  </w:t>
      </w:r>
      <w:r>
        <w:rPr>
          <w:rFonts w:hint="eastAsia" w:ascii="宋体" w:hAnsi="宋体"/>
          <w:sz w:val="24"/>
          <w:u w:val="single"/>
          <w:lang w:val="en-US" w:eastAsia="zh-CN"/>
        </w:rPr>
        <w:t>徐嘉莹</w:t>
      </w:r>
      <w:r>
        <w:rPr>
          <w:rFonts w:hint="eastAsia" w:ascii="宋体" w:hAnsi="宋体"/>
          <w:sz w:val="24"/>
          <w:u w:val="single"/>
        </w:rPr>
        <w:t>　　</w:t>
      </w:r>
      <w:r>
        <w:rPr>
          <w:rFonts w:hint="eastAsia" w:ascii="仿宋_GB2312" w:eastAsia="仿宋_GB2312"/>
          <w:sz w:val="24"/>
          <w:u w:val="single"/>
        </w:rPr>
        <w:t xml:space="preserve">    　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83CE13"/>
    <w:multiLevelType w:val="singleLevel"/>
    <w:tmpl w:val="4C83CE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FEC5B9B"/>
    <w:multiLevelType w:val="singleLevel"/>
    <w:tmpl w:val="7FEC5B9B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mZjAyZWEwODQxODhhZjRmNmJmNjJiZDkwYzVkMzEifQ=="/>
  </w:docVars>
  <w:rsids>
    <w:rsidRoot w:val="4759395E"/>
    <w:rsid w:val="47593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2023-06-30T13:16:00Z</dcterms:created>
  <dc:creator>絮小惘</dc:creator>
  <cp:lastModifiedBy>絮小惘</cp:lastModifiedBy>
  <dcterms:modified xsi:type="dcterms:W3CDTF">2023-06-30T13:16:54Z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E4FF4D613CFE43F29433344AA321D0A1_11</vt:lpwstr>
  </property>
</Properties>
</file>