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"/>
        <w:ind w:right="1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 w:eastAsiaTheme="minorEastAsia"/>
          <w:sz w:val="36"/>
          <w:szCs w:val="36"/>
          <w:lang w:val="en-US" w:eastAsia="zh-CN"/>
        </w:rPr>
        <w:t>信息化管理——</w:t>
      </w:r>
      <w:r>
        <w:rPr>
          <w:rFonts w:hint="eastAsia" w:eastAsiaTheme="minor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组织领导</w:t>
      </w:r>
    </w:p>
    <w:p>
      <w:pPr>
        <w:pStyle w:val="2"/>
        <w:spacing w:before="5"/>
        <w:rPr>
          <w:rFonts w:ascii="Microsoft JhengHei"/>
          <w:b/>
          <w:sz w:val="17"/>
        </w:rPr>
      </w:pPr>
    </w:p>
    <w:p>
      <w:pPr>
        <w:pStyle w:val="11"/>
        <w:numPr>
          <w:numId w:val="0"/>
        </w:numPr>
        <w:tabs>
          <w:tab w:val="left" w:pos="279"/>
        </w:tabs>
        <w:ind w:left="116" w:leftChars="0"/>
        <w:rPr>
          <w:rFonts w:hint="eastAsia"/>
          <w:sz w:val="21"/>
        </w:rPr>
      </w:pPr>
    </w:p>
    <w:p>
      <w:pPr>
        <w:pStyle w:val="11"/>
        <w:numPr>
          <w:ilvl w:val="0"/>
          <w:numId w:val="1"/>
        </w:numPr>
        <w:tabs>
          <w:tab w:val="left" w:pos="279"/>
        </w:tabs>
        <w:ind w:hanging="162"/>
        <w:rPr>
          <w:rFonts w:hint="eastAsia"/>
          <w:sz w:val="21"/>
        </w:rPr>
      </w:pPr>
      <w:r>
        <w:rPr>
          <w:spacing w:val="-3"/>
          <w:sz w:val="21"/>
        </w:rPr>
        <w:t>成立以校长为组长的信息化工作领导小组，每学期专题研究信息化工作。</w:t>
      </w:r>
    </w:p>
    <w:p>
      <w:pPr>
        <w:tabs>
          <w:tab w:val="left" w:pos="279"/>
        </w:tabs>
        <w:rPr>
          <w:rFonts w:hint="eastAsia"/>
          <w:sz w:val="21"/>
        </w:rPr>
      </w:pPr>
    </w:p>
    <w:p>
      <w:pPr>
        <w:jc w:val="center"/>
        <w:rPr>
          <w:sz w:val="24"/>
          <w:szCs w:val="24"/>
          <w:lang w:val="en-US" w:bidi="ar-SA"/>
        </w:rPr>
      </w:pPr>
      <w:r>
        <w:rPr>
          <w:sz w:val="24"/>
          <w:szCs w:val="24"/>
          <w:lang w:val="en-US" w:bidi="ar-SA"/>
        </w:rPr>
        <w:drawing>
          <wp:inline distT="0" distB="0" distL="0" distR="0">
            <wp:extent cx="3558540" cy="3823970"/>
            <wp:effectExtent l="19050" t="0" r="3313" b="0"/>
            <wp:docPr id="2" name="图片 3" descr="C:\Users\Administrator\AppData\Roaming\Tencent\Users\6420196\QQ\WinTemp\RichOle\GDRLZCNRN96V}TZ3$}8VA(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Administrator\AppData\Roaming\Tencent\Users\6420196\QQ\WinTemp\RichOle\GDRLZCNRN96V}TZ3$}8VA(Q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7300" cy="383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79"/>
        </w:tabs>
        <w:rPr>
          <w:sz w:val="21"/>
        </w:rPr>
      </w:pPr>
    </w:p>
    <w:p>
      <w:pPr>
        <w:pStyle w:val="11"/>
        <w:numPr>
          <w:numId w:val="0"/>
        </w:numPr>
        <w:tabs>
          <w:tab w:val="left" w:pos="279"/>
        </w:tabs>
        <w:spacing w:before="195"/>
        <w:rPr>
          <w:sz w:val="21"/>
        </w:rPr>
      </w:pPr>
    </w:p>
    <w:p>
      <w:pPr>
        <w:pStyle w:val="11"/>
        <w:numPr>
          <w:numId w:val="0"/>
        </w:numPr>
        <w:tabs>
          <w:tab w:val="left" w:pos="279"/>
        </w:tabs>
        <w:spacing w:before="195"/>
        <w:rPr>
          <w:sz w:val="21"/>
        </w:rPr>
      </w:pPr>
    </w:p>
    <w:p>
      <w:pPr>
        <w:pStyle w:val="11"/>
        <w:numPr>
          <w:ilvl w:val="0"/>
          <w:numId w:val="1"/>
        </w:numPr>
        <w:tabs>
          <w:tab w:val="left" w:pos="279"/>
        </w:tabs>
        <w:spacing w:before="195"/>
        <w:ind w:hanging="162"/>
        <w:rPr>
          <w:sz w:val="21"/>
        </w:rPr>
      </w:pPr>
      <w:r>
        <w:rPr>
          <w:spacing w:val="-3"/>
          <w:sz w:val="21"/>
        </w:rPr>
        <w:t>设有校级首席信息官。</w:t>
      </w:r>
    </w:p>
    <w:p>
      <w:pPr>
        <w:pStyle w:val="2"/>
        <w:rPr>
          <w:sz w:val="22"/>
        </w:rPr>
      </w:pPr>
    </w:p>
    <w:p>
      <w:pPr>
        <w:widowControl/>
        <w:autoSpaceDE/>
        <w:autoSpaceDN/>
        <w:jc w:val="center"/>
        <w:rPr>
          <w:sz w:val="24"/>
          <w:szCs w:val="24"/>
          <w:lang w:val="en-US" w:bidi="ar-SA"/>
        </w:rPr>
      </w:pPr>
      <w:r>
        <w:rPr>
          <w:sz w:val="24"/>
          <w:szCs w:val="24"/>
          <w:lang w:val="en-US" w:bidi="ar-SA"/>
        </w:rPr>
        <w:drawing>
          <wp:inline distT="0" distB="0" distL="0" distR="0">
            <wp:extent cx="5072380" cy="4322445"/>
            <wp:effectExtent l="0" t="0" r="7620" b="8255"/>
            <wp:docPr id="8" name="图片 7" descr="C:\Users\Administrator\AppData\Roaming\Tencent\Users\6420196\QQ\WinTemp\RichOle\$LIID$ZE5RI)_9K}$PI6[{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C:\Users\Administrator\AppData\Roaming\Tencent\Users\6420196\QQ\WinTemp\RichOle\$LIID$ZE5RI)_9K}$PI6[{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5154" cy="432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660" w:firstLineChars="300"/>
        <w:rPr>
          <w:rFonts w:hint="eastAsia"/>
          <w:sz w:val="22"/>
        </w:rPr>
      </w:pPr>
    </w:p>
    <w:p>
      <w:pPr>
        <w:pStyle w:val="2"/>
        <w:ind w:firstLine="663" w:firstLineChars="300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说明: 信息官_余煜  学科_信息技术  职务:校长  党内职务：支部书记</w:t>
      </w:r>
    </w:p>
    <w:p>
      <w:pPr>
        <w:pStyle w:val="2"/>
        <w:rPr>
          <w:rFonts w:hint="eastAsia"/>
          <w:sz w:val="22"/>
        </w:rPr>
      </w:pPr>
    </w:p>
    <w:p>
      <w:pPr>
        <w:pStyle w:val="2"/>
        <w:rPr>
          <w:sz w:val="22"/>
        </w:rPr>
      </w:pPr>
    </w:p>
    <w:p>
      <w:pPr>
        <w:pStyle w:val="11"/>
        <w:numPr>
          <w:ilvl w:val="0"/>
          <w:numId w:val="0"/>
        </w:numPr>
        <w:tabs>
          <w:tab w:val="left" w:pos="620"/>
          <w:tab w:val="left" w:pos="621"/>
        </w:tabs>
        <w:spacing w:before="195"/>
        <w:ind w:left="116" w:leftChars="0"/>
        <w:rPr>
          <w:rFonts w:hint="eastAsia"/>
          <w:spacing w:val="-3"/>
          <w:sz w:val="21"/>
          <w:lang w:val="en-US" w:eastAsia="zh-CN"/>
        </w:rPr>
      </w:pPr>
    </w:p>
    <w:p>
      <w:pPr>
        <w:pStyle w:val="11"/>
        <w:numPr>
          <w:ilvl w:val="0"/>
          <w:numId w:val="0"/>
        </w:numPr>
        <w:tabs>
          <w:tab w:val="left" w:pos="620"/>
          <w:tab w:val="left" w:pos="621"/>
        </w:tabs>
        <w:spacing w:before="195"/>
        <w:ind w:left="116" w:leftChars="0" w:firstLine="408" w:firstLineChars="200"/>
        <w:rPr>
          <w:rFonts w:hint="eastAsia"/>
          <w:sz w:val="21"/>
        </w:rPr>
      </w:pPr>
      <w:r>
        <w:rPr>
          <w:rFonts w:hint="eastAsia"/>
          <w:spacing w:val="-3"/>
          <w:sz w:val="21"/>
          <w:lang w:val="en-US" w:eastAsia="zh-CN"/>
        </w:rPr>
        <w:t>3.</w:t>
      </w:r>
      <w:r>
        <w:rPr>
          <w:spacing w:val="-3"/>
          <w:sz w:val="21"/>
        </w:rPr>
        <w:t>制定智慧校园建设规划并</w:t>
      </w:r>
      <w:r>
        <w:rPr>
          <w:rFonts w:hint="eastAsia"/>
          <w:spacing w:val="-3"/>
          <w:sz w:val="21"/>
          <w:lang w:val="en-US" w:eastAsia="zh-CN"/>
        </w:rPr>
        <w:t>.</w:t>
      </w:r>
      <w:r>
        <w:rPr>
          <w:spacing w:val="-3"/>
          <w:sz w:val="21"/>
        </w:rPr>
        <w:t>按计划推进实施。</w:t>
      </w:r>
    </w:p>
    <w:p>
      <w:pPr>
        <w:tabs>
          <w:tab w:val="left" w:pos="620"/>
          <w:tab w:val="left" w:pos="621"/>
        </w:tabs>
        <w:spacing w:before="195"/>
        <w:rPr>
          <w:rFonts w:hint="eastAsia"/>
          <w:sz w:val="21"/>
        </w:rPr>
      </w:pPr>
    </w:p>
    <w:p>
      <w:pPr>
        <w:rPr>
          <w:sz w:val="24"/>
          <w:szCs w:val="24"/>
          <w:lang w:val="en-US" w:bidi="ar-SA"/>
        </w:rPr>
      </w:pPr>
      <w:r>
        <w:rPr>
          <w:sz w:val="24"/>
          <w:szCs w:val="24"/>
          <w:lang w:val="en-US" w:bidi="ar-SA"/>
        </w:rPr>
        <w:drawing>
          <wp:inline distT="0" distB="0" distL="0" distR="0">
            <wp:extent cx="4523740" cy="3812540"/>
            <wp:effectExtent l="0" t="0" r="10160" b="16510"/>
            <wp:docPr id="9" name="图片 9" descr="C:\Users\Administrator\AppData\Roaming\Tencent\Users\6420196\QQ\WinTemp\RichOle\))8V]$$3RA2{]7MHNGD}70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AppData\Roaming\Tencent\Users\6420196\QQ\WinTemp\RichOle\))8V]$$3RA2{]7MHNGD}70J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70145" cy="2828925"/>
            <wp:effectExtent l="0" t="0" r="190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l="1495" r="3618"/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  <w:lang w:val="en-US" w:bidi="ar-SA"/>
        </w:rPr>
      </w:pPr>
    </w:p>
    <w:p>
      <w:pPr>
        <w:widowControl/>
        <w:autoSpaceDE/>
        <w:autoSpaceDN/>
        <w:rPr>
          <w:sz w:val="24"/>
          <w:szCs w:val="24"/>
          <w:lang w:val="en-US" w:bidi="ar-SA"/>
        </w:rPr>
      </w:pPr>
    </w:p>
    <w:p>
      <w:pPr>
        <w:tabs>
          <w:tab w:val="left" w:pos="620"/>
          <w:tab w:val="left" w:pos="621"/>
        </w:tabs>
        <w:spacing w:before="195"/>
        <w:rPr>
          <w:rFonts w:hint="eastAsia"/>
          <w:sz w:val="21"/>
        </w:rPr>
      </w:pPr>
    </w:p>
    <w:p>
      <w:pPr>
        <w:spacing w:before="65" w:line="220" w:lineRule="auto"/>
        <w:rPr>
          <w:rFonts w:ascii="Times New Roman"/>
          <w:b/>
          <w:bCs/>
          <w:sz w:val="17"/>
        </w:rPr>
      </w:pPr>
    </w:p>
    <w:sectPr>
      <w:headerReference r:id="rId3" w:type="default"/>
      <w:pgSz w:w="16840" w:h="11910" w:orient="landscape"/>
      <w:pgMar w:top="1300" w:right="1580" w:bottom="1300" w:left="2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both"/>
    </w:pPr>
    <w:r>
      <w:drawing>
        <wp:inline distT="0" distB="0" distL="0" distR="0">
          <wp:extent cx="488950" cy="463550"/>
          <wp:effectExtent l="0" t="0" r="0" b="0"/>
          <wp:docPr id="74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图片 1" descr="图片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319" cy="46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</w:t>
    </w:r>
    <w:r>
      <w:drawing>
        <wp:inline distT="0" distB="0" distL="0" distR="0">
          <wp:extent cx="2473325" cy="410845"/>
          <wp:effectExtent l="19050" t="0" r="3175" b="0"/>
          <wp:docPr id="75" name="图片 62" descr="纯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图片 62" descr="纯文字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3325" cy="4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</w:p>
  <w:p>
    <w:pPr>
      <w:pStyle w:val="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17A9C"/>
    <w:multiLevelType w:val="multilevel"/>
    <w:tmpl w:val="3F817A9C"/>
    <w:lvl w:ilvl="0" w:tentative="0">
      <w:start w:val="1"/>
      <w:numFmt w:val="decimal"/>
      <w:lvlText w:val="%1."/>
      <w:lvlJc w:val="left"/>
      <w:pPr>
        <w:ind w:left="278" w:hanging="163"/>
      </w:pPr>
      <w:rPr>
        <w:rFonts w:hint="default" w:ascii="Calibri" w:hAnsi="Calibri" w:eastAsia="Calibri" w:cs="Calibri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82" w:hanging="16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5" w:hanging="16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87" w:hanging="16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90" w:hanging="16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16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5" w:hanging="16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98" w:hanging="16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01" w:hanging="16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3ZjdmMmUxOTI4YWQzYTliZWEzYjM2YzNhYzg4MjcifQ=="/>
  </w:docVars>
  <w:rsids>
    <w:rsidRoot w:val="00F32601"/>
    <w:rsid w:val="001E0C7D"/>
    <w:rsid w:val="001F7670"/>
    <w:rsid w:val="0037236E"/>
    <w:rsid w:val="004643B9"/>
    <w:rsid w:val="007476ED"/>
    <w:rsid w:val="00F32601"/>
    <w:rsid w:val="0D740437"/>
    <w:rsid w:val="13B7389B"/>
    <w:rsid w:val="14011C2E"/>
    <w:rsid w:val="1CCD2B21"/>
    <w:rsid w:val="214E61B3"/>
    <w:rsid w:val="23DB5760"/>
    <w:rsid w:val="27A4437A"/>
    <w:rsid w:val="311F12DD"/>
    <w:rsid w:val="3850433B"/>
    <w:rsid w:val="4DC00612"/>
    <w:rsid w:val="51DC1C28"/>
    <w:rsid w:val="51E343BF"/>
    <w:rsid w:val="663B6D93"/>
    <w:rsid w:val="68ED56A8"/>
    <w:rsid w:val="7929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ing 1"/>
    <w:basedOn w:val="1"/>
    <w:qFormat/>
    <w:uiPriority w:val="1"/>
    <w:pPr>
      <w:spacing w:line="381" w:lineRule="exact"/>
      <w:jc w:val="center"/>
      <w:outlineLvl w:val="1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customStyle="1" w:styleId="10">
    <w:name w:val="Heading 2"/>
    <w:basedOn w:val="1"/>
    <w:qFormat/>
    <w:uiPriority w:val="1"/>
    <w:pPr>
      <w:ind w:left="452"/>
      <w:outlineLvl w:val="2"/>
    </w:pPr>
    <w:rPr>
      <w:rFonts w:ascii="微软雅黑" w:hAnsi="微软雅黑" w:eastAsia="微软雅黑" w:cs="微软雅黑"/>
    </w:rPr>
  </w:style>
  <w:style w:type="paragraph" w:styleId="11">
    <w:name w:val="List Paragraph"/>
    <w:basedOn w:val="1"/>
    <w:qFormat/>
    <w:uiPriority w:val="1"/>
    <w:pPr>
      <w:ind w:left="278" w:hanging="162"/>
    </w:pPr>
  </w:style>
  <w:style w:type="paragraph" w:customStyle="1" w:styleId="12">
    <w:name w:val="Table Paragraph"/>
    <w:basedOn w:val="1"/>
    <w:qFormat/>
    <w:uiPriority w:val="1"/>
    <w:rPr>
      <w:rFonts w:ascii="Arial" w:hAnsi="Arial" w:eastAsia="Arial" w:cs="Arial"/>
    </w:rPr>
  </w:style>
  <w:style w:type="character" w:customStyle="1" w:styleId="13">
    <w:name w:val="页眉 Char"/>
    <w:basedOn w:val="7"/>
    <w:link w:val="4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脚 Char"/>
    <w:basedOn w:val="7"/>
    <w:link w:val="3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11</Pages>
  <Words>1914</Words>
  <Characters>2021</Characters>
  <Lines>14</Lines>
  <Paragraphs>3</Paragraphs>
  <TotalTime>2</TotalTime>
  <ScaleCrop>false</ScaleCrop>
  <LinksUpToDate>false</LinksUpToDate>
  <CharactersWithSpaces>2103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2021-10-30T00:27:00Z</dcterms:created>
  <dc:creator>Tencent</dc:creator>
  <cp:lastModifiedBy>Munya</cp:lastModifiedBy>
  <dcterms:modified xsi:type="dcterms:W3CDTF">2023-06-29T02:28:00Z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2021-10-30T00:00:00Z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7F2D73F611334B20B9A7D48299844873</vt:lpwstr>
  </property>
</Properties>
</file>