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</w:pPr>
      <w:r>
        <w:pict>
          <v:shape id="_x0000_i1025" o:spt="136" type="#_x0000_t136" style="height:62.4pt;width:384pt;" fillcolor="#FFFFFF" filled="t" stroked="t" coordsize="21600,21600" adj="10800">
            <v:path/>
            <v:fill on="t" color2="#FFFFFF" focussize="0,0"/>
            <v:stroke color="#000000"/>
            <v:imagedata o:title=""/>
            <o:lock v:ext="edit" aspectratio="f"/>
            <v:textpath on="t" fitshape="t" fitpath="t" trim="t" xscale="f" string="python编程课程方案" style="font-family:微软雅黑;font-size:48pt;v-text-align:center;"/>
            <w10:wrap type="none"/>
            <w10:anchorlock/>
          </v:shape>
        </w:pict>
      </w:r>
    </w:p>
    <w:p/>
    <w:p/>
    <w:p/>
    <w:p/>
    <w:p/>
    <w:p/>
    <w:p/>
    <w:p/>
    <w:p/>
    <w:p/>
    <w:p/>
    <w:p>
      <w:r>
        <mc:AlternateContent>
          <mc:Choice Requires="wps">
            <w:drawing>
              <wp:inline distT="0" distB="0" distL="114300" distR="114300">
                <wp:extent cx="5648325" cy="693420"/>
                <wp:effectExtent l="0" t="0" r="0" b="0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/>
                                <w:sz w:val="44"/>
                                <w:szCs w:val="44"/>
                                <w:u w:val="thick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</w:rPr>
                              <w:t xml:space="preserve">社团辅导老师  </w:t>
                            </w:r>
                            <w:r>
                              <w:rPr>
                                <w:rFonts w:ascii="黑体" w:eastAsia="黑体"/>
                                <w:sz w:val="44"/>
                                <w:szCs w:val="44"/>
                                <w:u w:val="thick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  <w:u w:val="thick"/>
                                <w:lang w:val="en-US" w:eastAsia="zh-CN"/>
                              </w:rPr>
                              <w:t>叶璐</w:t>
                            </w:r>
                            <w:r>
                              <w:rPr>
                                <w:rFonts w:ascii="黑体" w:eastAsia="黑体"/>
                                <w:sz w:val="44"/>
                                <w:szCs w:val="44"/>
                                <w:u w:val="thick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54.6pt;width:444.75pt;" filled="f" stroked="f" coordsize="21600,21600" o:gfxdata="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0sd6xdMAAAAF&#10;AQAADwAAAAAAAAABACAAAAAiAAAAZHJzL2Rvd25yZXYueG1sUEsBAhQAFAAAAAgAh07iQGp0g4Wv&#10;AQAATgMAAA4AAAAAAAAAAQAgAAAAIg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eastAsia="黑体"/>
                          <w:sz w:val="44"/>
                          <w:szCs w:val="44"/>
                          <w:u w:val="thick"/>
                        </w:rPr>
                      </w:pPr>
                      <w:r>
                        <w:rPr>
                          <w:rFonts w:hint="eastAsia" w:ascii="黑体" w:eastAsia="黑体"/>
                          <w:sz w:val="44"/>
                          <w:szCs w:val="44"/>
                        </w:rPr>
                        <w:t xml:space="preserve">社团辅导老师  </w:t>
                      </w:r>
                      <w:r>
                        <w:rPr>
                          <w:rFonts w:ascii="黑体" w:eastAsia="黑体"/>
                          <w:sz w:val="44"/>
                          <w:szCs w:val="44"/>
                          <w:u w:val="thick"/>
                        </w:rPr>
                        <w:t xml:space="preserve">   </w:t>
                      </w:r>
                      <w:r>
                        <w:rPr>
                          <w:rFonts w:hint="eastAsia" w:ascii="黑体" w:eastAsia="黑体"/>
                          <w:sz w:val="44"/>
                          <w:szCs w:val="44"/>
                          <w:u w:val="thick"/>
                        </w:rPr>
                        <w:t xml:space="preserve"> </w:t>
                      </w:r>
                      <w:r>
                        <w:rPr>
                          <w:rFonts w:hint="eastAsia" w:ascii="黑体" w:eastAsia="黑体"/>
                          <w:sz w:val="44"/>
                          <w:szCs w:val="44"/>
                          <w:u w:val="thick"/>
                          <w:lang w:val="en-US" w:eastAsia="zh-CN"/>
                        </w:rPr>
                        <w:t>叶璐</w:t>
                      </w:r>
                      <w:r>
                        <w:rPr>
                          <w:rFonts w:ascii="黑体" w:eastAsia="黑体"/>
                          <w:sz w:val="44"/>
                          <w:szCs w:val="44"/>
                          <w:u w:val="thick"/>
                        </w:rPr>
                        <w:t xml:space="preserve"> 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inline distT="0" distB="0" distL="114300" distR="114300">
                <wp:extent cx="4575175" cy="693420"/>
                <wp:effectExtent l="0" t="0" r="0" b="0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17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/>
                                <w:sz w:val="44"/>
                                <w:szCs w:val="44"/>
                                <w:u w:val="thick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</w:rPr>
                              <w:t xml:space="preserve">社团名称      </w:t>
                            </w:r>
                            <w:r>
                              <w:rPr>
                                <w:rFonts w:ascii="黑体" w:eastAsia="黑体"/>
                                <w:sz w:val="44"/>
                                <w:szCs w:val="44"/>
                                <w:u w:val="thick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  <w:u w:val="thick"/>
                                <w:lang w:val="en-US" w:eastAsia="zh-CN"/>
                              </w:rPr>
                              <w:t>python编程</w:t>
                            </w:r>
                            <w:r>
                              <w:rPr>
                                <w:rFonts w:hint="eastAsia" w:ascii="黑体" w:eastAsia="黑体"/>
                                <w:sz w:val="44"/>
                                <w:szCs w:val="44"/>
                                <w:u w:val="thick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54.6pt;width:360.25pt;" filled="f" stroked="f" coordsize="21600,21600" o:gfxdata="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6354X0wAAAAUB&#10;AAAPAAAAAAAAAAEAIAAAACIAAABkcnMvZG93bnJldi54bWxQSwECFAAUAAAACACHTuJAE63uRq4B&#10;AABOAwAADgAAAAAAAAABACAAAAAi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eastAsia="黑体"/>
                          <w:sz w:val="44"/>
                          <w:szCs w:val="44"/>
                          <w:u w:val="thick"/>
                        </w:rPr>
                      </w:pPr>
                      <w:r>
                        <w:rPr>
                          <w:rFonts w:hint="eastAsia" w:ascii="黑体" w:eastAsia="黑体"/>
                          <w:sz w:val="44"/>
                          <w:szCs w:val="44"/>
                        </w:rPr>
                        <w:t xml:space="preserve">社团名称      </w:t>
                      </w:r>
                      <w:r>
                        <w:rPr>
                          <w:rFonts w:ascii="黑体" w:eastAsia="黑体"/>
                          <w:sz w:val="44"/>
                          <w:szCs w:val="44"/>
                          <w:u w:val="thick"/>
                        </w:rPr>
                        <w:t xml:space="preserve">  </w:t>
                      </w:r>
                      <w:r>
                        <w:rPr>
                          <w:rFonts w:hint="eastAsia" w:ascii="黑体" w:eastAsia="黑体"/>
                          <w:sz w:val="44"/>
                          <w:szCs w:val="44"/>
                          <w:u w:val="thick"/>
                          <w:lang w:val="en-US" w:eastAsia="zh-CN"/>
                        </w:rPr>
                        <w:t>python编程</w:t>
                      </w:r>
                      <w:r>
                        <w:rPr>
                          <w:rFonts w:hint="eastAsia" w:ascii="黑体" w:eastAsia="黑体"/>
                          <w:sz w:val="44"/>
                          <w:szCs w:val="44"/>
                          <w:u w:val="thick"/>
                        </w:rPr>
                        <w:t xml:space="preserve">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pict>
          <v:shape id="_x0000_i1026" o:spt="136" type="#_x0000_t136" style="height:32.4pt;width:243pt;" fillcolor="#FFFFFF" filled="t" stroked="t" coordsize="21600,21600" adj="10800">
            <v:path/>
            <v:fill on="t" color2="#FFFFFF" focussize="0,0"/>
            <v:stroke color="#000000"/>
            <v:imagedata o:title=""/>
            <o:lock v:ext="edit" aspectratio="f"/>
            <v:textpath on="t" fitshape="t" fitpath="t" trim="t" xscale="f" string="常州市飞龙实验小学" style="font-family:华文行楷;font-size:20pt;v-text-align:center;"/>
            <w10:wrap type="none"/>
            <w10:anchorlock/>
          </v:shape>
        </w:pict>
      </w:r>
    </w:p>
    <w:p>
      <w:pPr>
        <w:jc w:val="center"/>
      </w:pPr>
    </w:p>
    <w:p>
      <w:pPr>
        <w:jc w:val="center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  <w:t>目  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一、课程纲要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 xml:space="preserve">二、活动设计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三、活动掠影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课程总结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五、成果展示</w:t>
      </w: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8"/>
          <w:szCs w:val="28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  <w:bookmarkStart w:id="0" w:name="_GoBack"/>
      <w:bookmarkEnd w:id="0"/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一、课程纲要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（一）课程名称：python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课程目标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" w:leftChars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1.让学生们认识编程、了解编程，通过学习编程更好地读懂世界、适应世界和创造未来世界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" w:leftChars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2.通过python程序设计，培养学生思考问题、解决问题的核心能力，学会运用计算思维解决问题。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课程内容</w:t>
      </w:r>
    </w:p>
    <w:tbl>
      <w:tblPr>
        <w:tblStyle w:val="7"/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59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第一学期课程内容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认识python课件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圈圈圆圆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爱画圆的小海龟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颜色多变的图形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 xml:space="preserve"> 糖葫芦串串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会涂色的小海龟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 xml:space="preserve"> 小海龟走直线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小海龟画多边形（外角和）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小海龟画小星星（内角和内错角）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12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小海龟认对称坐标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 xml:space="preserve"> 小海龟画大眼怪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小海龟画点和标记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598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期末复习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课程实施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实施年级：三四年级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课时安排：每周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课时。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教师配置：由专任教师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叶璐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执教。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教学注意事项：</w:t>
      </w: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要注意思想性和趣味的统一，从而激发学生的学习兴趣及培养良好的学习习惯。</w:t>
      </w: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教学要能揭示知识的内在联系，重点突出，难点把握准确，课堂结构设计符合学生的特点与实际。</w:t>
      </w: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课堂能否调动学生主动参与和配合教师的教学</w:t>
      </w: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学生是否学有所得，教学时效高。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（五）课程评价</w:t>
      </w:r>
    </w:p>
    <w:p>
      <w:pPr>
        <w:numPr>
          <w:ilvl w:val="0"/>
          <w:numId w:val="0"/>
        </w:num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教学方式，教学方法，教学态度，教学效果，通过教学是否使学生产生兴趣，收获如何。</w:t>
      </w:r>
    </w:p>
    <w:p>
      <w:pPr>
        <w:numPr>
          <w:ilvl w:val="0"/>
          <w:numId w:val="0"/>
        </w:numPr>
        <w:ind w:firstLine="280" w:firstLineChars="1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老师讲课十分认真投入，内容纲举目分，条理性很强，而且特别善于举例，让同学理论联系实际，学习起来十分轻松，而且印象深刻，收到良好的效果。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通过对课本的独到深入的讲解，达到了很好的教学效果，能结合多种教学手段，使学生对知识的掌握更深刻。教学内容重点突出，教学目的十分明确，教师具有极高的专业技能。授课方式新颖别致，激起同学们的兴趣，教师很注重互动，课堂学习氛围轻松愉快，真正达到了教学的目的要求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的教学效果极佳，可以使同学在领略知识魅力的同时提高自己实际技能。教师教课内容广大博深，高质量，高效率。教课内容新颖，独特，有个性。教师授课表现出来的激情和精神可以深深吸引并打动学生，希望我们的老师可以继续创新，造出更多的精品课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教学在书面浅显知识的基础上，进一步扩大了教学的知识的深度及广度，扩大了学生知识面，并且多方面培养学生的思考问题的能力，教师的知识渊博，因此讲授的很有深度.并且在书本知识上也有所扩展。课上教师很注意与学生的互动环节，增强了课堂气氛，使教学效果更加显著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教师课堂上的整体教学效果非常好，教师在教学方面极认真负责，教师的基本知识技能过硬，因此，课上所达到的效果是很好的，指导具有针对性，使同学更容易获得提高。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上课认真负责，专业基础极技能高深，非常注重学生的实际动手能力。老师常常告诫学生，编程要积极思考、善于总结、勤于练习。注重学生专业能力和素养的培养。上课互动适当，演示精准精彩。学生上课出勤率高，教学效果极其明显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活动设计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认识python课件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4095750" cy="1409700"/>
                  <wp:effectExtent l="0" t="0" r="6350" b="0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5403850" cy="2347595"/>
                  <wp:effectExtent l="0" t="0" r="6350" b="190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0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熟悉scratch界面的模块使用，添加角色，背景，练习打字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录2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圈圈圆圆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2266950" cy="2076450"/>
                  <wp:effectExtent l="0" t="0" r="6350" b="6350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2343150" cy="2197100"/>
                  <wp:effectExtent l="0" t="0" r="6350" b="0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84450" cy="3383280"/>
                  <wp:effectExtent l="0" t="0" r="6350" b="7620"/>
                  <wp:docPr id="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录3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爱画圆的小海龟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489200" cy="1371600"/>
                  <wp:effectExtent l="0" t="0" r="0" b="0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3441700" cy="3562350"/>
                  <wp:effectExtent l="0" t="0" r="0" b="6350"/>
                  <wp:docPr id="3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录4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颜色多变的图形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1841500" cy="1403350"/>
                  <wp:effectExtent l="0" t="0" r="0" b="635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886200" cy="2686050"/>
                  <wp:effectExtent l="0" t="0" r="0" b="635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【课后作业】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利用说话、一秒内滑行到、键盘上下左右控制角色移动并切换造型完成一个创意作品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账号：注册手机号码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录5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糖葫芦串串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692400" cy="1733550"/>
                  <wp:effectExtent l="0" t="0" r="0" b="6350"/>
                  <wp:docPr id="3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937000" cy="3111500"/>
                  <wp:effectExtent l="0" t="0" r="0" b="0"/>
                  <wp:docPr id="3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【课后练习】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设计一个动画或者游戏，拍摄介绍视频发群里跟大家分享。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录6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会涂色的小海龟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260600" cy="2159000"/>
                  <wp:effectExtent l="0" t="0" r="0" b="0"/>
                  <wp:docPr id="3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422650" cy="3352800"/>
                  <wp:effectExtent l="0" t="0" r="6350" b="0"/>
                  <wp:docPr id="3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1、本节课作品回家继续完善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2、修改随机数1-1000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3、满足三种条件（猜对了、猜大了、猜小了）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录7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 xml:space="preserve"> 小海龟走直线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eastAsia="zh-CN"/>
              </w:rPr>
            </w:pPr>
            <w:r>
              <w:drawing>
                <wp:inline distT="0" distB="0" distL="114300" distR="114300">
                  <wp:extent cx="3200400" cy="1022350"/>
                  <wp:effectExtent l="0" t="0" r="0" b="6350"/>
                  <wp:docPr id="3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394200" cy="2609850"/>
                  <wp:effectExtent l="0" t="0" r="0" b="6350"/>
                  <wp:docPr id="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1、回家后与爸爸妈妈分享自己制作的作品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2、在课堂任务的基础上完成到达终点的任务；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录8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小海龟画多边形（外角和）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3009900" cy="298450"/>
                  <wp:effectExtent l="0" t="0" r="0" b="6350"/>
                  <wp:docPr id="3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733800" cy="4413250"/>
                  <wp:effectExtent l="0" t="0" r="0" b="6350"/>
                  <wp:docPr id="4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4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1、完成课堂拓展任务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2、新增一个角色完成课堂行走和触发碰到任务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录9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小海龟画小星星（内角和内错角）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认识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内角和内错角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4838700" cy="2432050"/>
                  <wp:effectExtent l="0" t="0" r="0" b="6350"/>
                  <wp:docPr id="4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1、回家继续完成课堂作品；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2、根据已学知识，创新作品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录10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806950" cy="3968750"/>
                  <wp:effectExtent l="0" t="0" r="6350" b="6350"/>
                  <wp:docPr id="4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在纸上写下自己创意的一个作品的制作流程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录11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小海龟认坐标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5372100" cy="2660650"/>
                  <wp:effectExtent l="0" t="0" r="0" b="6350"/>
                  <wp:docPr id="4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完成故宫地图其他景点的位置编程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录12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小海龟认对称坐标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小海龟认对称坐标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203700" cy="3333750"/>
                  <wp:effectExtent l="0" t="0" r="0" b="6350"/>
                  <wp:docPr id="4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  <w:lang w:eastAsia="zh-CN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  <w:lang w:eastAsia="zh-CN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  <w:lang w:eastAsia="zh-CN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完成故宫地图其他景点的代码编程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录13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小海龟画大眼怪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绘制作品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5283200" cy="2616200"/>
                  <wp:effectExtent l="0" t="0" r="0" b="0"/>
                  <wp:docPr id="4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录14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小海龟画点和标记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学习点和标记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076700" cy="2247900"/>
                  <wp:effectExtent l="0" t="0" r="0" b="0"/>
                  <wp:docPr id="4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录15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期末复习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单词复习，语法复习，练习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311400" cy="2336800"/>
                  <wp:effectExtent l="0" t="0" r="0" b="0"/>
                  <wp:docPr id="4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52675" cy="2267585"/>
                  <wp:effectExtent l="0" t="0" r="9525" b="5715"/>
                  <wp:docPr id="5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14600" cy="1562100"/>
                  <wp:effectExtent l="0" t="0" r="0" b="0"/>
                  <wp:docPr id="4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活动掠影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39645" cy="1680845"/>
            <wp:effectExtent l="0" t="0" r="8255" b="8255"/>
            <wp:docPr id="5" name="图片 5" descr="d01603d209188c97a7cb2c65ccc4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1603d209188c97a7cb2c65ccc4ce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87270" cy="1717040"/>
            <wp:effectExtent l="0" t="0" r="11430" b="10160"/>
            <wp:docPr id="6" name="图片 6" descr="5c36cdf9a52142bde54107d724ed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36cdf9a52142bde54107d724edfd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37105" cy="1678940"/>
            <wp:effectExtent l="0" t="0" r="10795" b="10160"/>
            <wp:docPr id="7" name="图片 7" descr="c862bfdcc6f75c941c6886c8671d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62bfdcc6f75c941c6886c8671d6d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99335" cy="1725930"/>
            <wp:effectExtent l="0" t="0" r="12065" b="1270"/>
            <wp:docPr id="8" name="图片 8" descr="c7c99732611086b527dbff59cec3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7c99732611086b527dbff59cec3ce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课程总结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 w:firstLine="420" w:firstLine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本学期我们会带领孩子们继续深入进入图形化编程的学习世界，帮助锻炼孩子分析及解决问题的能力，培养孩子想象力，提升注意力。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学习决定和分析游戏规并根据规则选择合适的程序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语</w:t>
      </w:r>
      <w:r>
        <w:rPr>
          <w:rFonts w:hint="eastAsia" w:ascii="宋体" w:hAnsi="宋体" w:eastAsia="宋体" w:cs="宋体"/>
          <w:sz w:val="28"/>
          <w:szCs w:val="28"/>
        </w:rPr>
        <w:t>句，如何对项目进行评价，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确定</w:t>
      </w:r>
      <w:r>
        <w:rPr>
          <w:rFonts w:hint="eastAsia" w:ascii="宋体" w:hAnsi="宋体" w:eastAsia="宋体" w:cs="宋体"/>
          <w:sz w:val="28"/>
          <w:szCs w:val="28"/>
        </w:rPr>
        <w:t>方向和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规划，</w:t>
      </w:r>
      <w:r>
        <w:rPr>
          <w:rFonts w:hint="eastAsia" w:ascii="宋体" w:hAnsi="宋体" w:eastAsia="宋体" w:cs="宋体"/>
          <w:sz w:val="28"/>
          <w:szCs w:val="28"/>
        </w:rPr>
        <w:t>如何根据规则选择合适的程序语句实现预定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效果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巩固声音模块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体验利用Scratch创作，提升学习兴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趣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通过项目学习，了解项目的定义与来源，探究项目框架的搭建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通过项目背景和规则的设定可以提高对整体把控项目的能力。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学习通过对游戏的分析提高对游游戏设定方面的能力。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学习通过对各个项目的分析来提高细化项目现则的能力。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sF/fckBAACZ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1DieMWB37++eP86/H88J0s&#10;szx9gBqz7gLmpeG9H3BpZj+gM7MeVLT5i3wIxlHc00VcOSQi8qPVcrWqMCQwNl8Qnz09DxHSB+kt&#10;yUZDI06viMqPnyCNqXNKrub8rTamTNC4vxyImT0s9z72mK007IaJ0M63J+TT4+Ab6nDPKTEfHeqa&#10;d2Q24mzsZuMQot53ZYlyPQjvDgmbKL3lCiPsVBgnVthN25VX4s97yXr6oz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SwX99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80C76B"/>
    <w:multiLevelType w:val="singleLevel"/>
    <w:tmpl w:val="FD80C76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4E7E2F"/>
    <w:multiLevelType w:val="singleLevel"/>
    <w:tmpl w:val="724E7E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4E4A75B"/>
    <w:multiLevelType w:val="singleLevel"/>
    <w:tmpl w:val="74E4A75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3ZjdmMmUxOTI4YWQzYTliZWEzYjM2YzNhYzg4MjcifQ=="/>
  </w:docVars>
  <w:rsids>
    <w:rsidRoot w:val="00C83A6A"/>
    <w:rsid w:val="00140098"/>
    <w:rsid w:val="001747D3"/>
    <w:rsid w:val="004811A6"/>
    <w:rsid w:val="004A4141"/>
    <w:rsid w:val="005A655B"/>
    <w:rsid w:val="005E0444"/>
    <w:rsid w:val="00825B78"/>
    <w:rsid w:val="008B465D"/>
    <w:rsid w:val="00971298"/>
    <w:rsid w:val="00C83A6A"/>
    <w:rsid w:val="00EB1C0E"/>
    <w:rsid w:val="01DB75E9"/>
    <w:rsid w:val="01EA0118"/>
    <w:rsid w:val="026701F4"/>
    <w:rsid w:val="02C1356F"/>
    <w:rsid w:val="033F54AD"/>
    <w:rsid w:val="0357709F"/>
    <w:rsid w:val="05E96551"/>
    <w:rsid w:val="062C52F9"/>
    <w:rsid w:val="06B244F7"/>
    <w:rsid w:val="08655C45"/>
    <w:rsid w:val="08874077"/>
    <w:rsid w:val="08F0584F"/>
    <w:rsid w:val="0AEE683E"/>
    <w:rsid w:val="0B126DD7"/>
    <w:rsid w:val="0B246449"/>
    <w:rsid w:val="0C417B72"/>
    <w:rsid w:val="0D6C2880"/>
    <w:rsid w:val="0D8B3510"/>
    <w:rsid w:val="0DFF744B"/>
    <w:rsid w:val="0E2C3DC4"/>
    <w:rsid w:val="0E652975"/>
    <w:rsid w:val="0F3836CF"/>
    <w:rsid w:val="0F5D0DDD"/>
    <w:rsid w:val="10646569"/>
    <w:rsid w:val="10EB17D4"/>
    <w:rsid w:val="11EF7262"/>
    <w:rsid w:val="12C65BDC"/>
    <w:rsid w:val="131F24A9"/>
    <w:rsid w:val="1360594A"/>
    <w:rsid w:val="13C8637B"/>
    <w:rsid w:val="140171A9"/>
    <w:rsid w:val="145436CC"/>
    <w:rsid w:val="14665DC2"/>
    <w:rsid w:val="15707DCB"/>
    <w:rsid w:val="15C56A7A"/>
    <w:rsid w:val="15CA1C8E"/>
    <w:rsid w:val="16B11369"/>
    <w:rsid w:val="19284CCA"/>
    <w:rsid w:val="19646CDE"/>
    <w:rsid w:val="19923117"/>
    <w:rsid w:val="1A3026D9"/>
    <w:rsid w:val="1AB05F4B"/>
    <w:rsid w:val="1CAF7F45"/>
    <w:rsid w:val="1D796AC8"/>
    <w:rsid w:val="1D90796E"/>
    <w:rsid w:val="1DAE791B"/>
    <w:rsid w:val="1E175276"/>
    <w:rsid w:val="1E97314F"/>
    <w:rsid w:val="1EC71AB5"/>
    <w:rsid w:val="1F162732"/>
    <w:rsid w:val="1F2962CC"/>
    <w:rsid w:val="20E71F9A"/>
    <w:rsid w:val="21DA158E"/>
    <w:rsid w:val="22031056"/>
    <w:rsid w:val="230D4226"/>
    <w:rsid w:val="242D46A5"/>
    <w:rsid w:val="243C533C"/>
    <w:rsid w:val="249C07FE"/>
    <w:rsid w:val="24FC0B7A"/>
    <w:rsid w:val="25577E29"/>
    <w:rsid w:val="257A518B"/>
    <w:rsid w:val="25C24330"/>
    <w:rsid w:val="288A0E7C"/>
    <w:rsid w:val="2A74238E"/>
    <w:rsid w:val="2AC90C66"/>
    <w:rsid w:val="2AF35225"/>
    <w:rsid w:val="2B046DB4"/>
    <w:rsid w:val="2C1B05E4"/>
    <w:rsid w:val="2CAC6531"/>
    <w:rsid w:val="2E352744"/>
    <w:rsid w:val="2F1721A2"/>
    <w:rsid w:val="2FA14FE3"/>
    <w:rsid w:val="305B35A4"/>
    <w:rsid w:val="311A69C2"/>
    <w:rsid w:val="31D976DD"/>
    <w:rsid w:val="324116E7"/>
    <w:rsid w:val="32757119"/>
    <w:rsid w:val="32FF3174"/>
    <w:rsid w:val="332F42FA"/>
    <w:rsid w:val="35BF175E"/>
    <w:rsid w:val="362F00C5"/>
    <w:rsid w:val="366F4F2A"/>
    <w:rsid w:val="388135EA"/>
    <w:rsid w:val="38DB6D84"/>
    <w:rsid w:val="39245CCA"/>
    <w:rsid w:val="39602492"/>
    <w:rsid w:val="39F74554"/>
    <w:rsid w:val="3A0A6092"/>
    <w:rsid w:val="3B637996"/>
    <w:rsid w:val="3BAF6BED"/>
    <w:rsid w:val="3BF856E2"/>
    <w:rsid w:val="3CCB288A"/>
    <w:rsid w:val="3CD2409D"/>
    <w:rsid w:val="3D4E5BDC"/>
    <w:rsid w:val="3D8B7390"/>
    <w:rsid w:val="3DF7429D"/>
    <w:rsid w:val="3E13199B"/>
    <w:rsid w:val="3E5C04C3"/>
    <w:rsid w:val="3F0D420A"/>
    <w:rsid w:val="3F18735D"/>
    <w:rsid w:val="3F854376"/>
    <w:rsid w:val="40032544"/>
    <w:rsid w:val="41113439"/>
    <w:rsid w:val="423D2532"/>
    <w:rsid w:val="4242066C"/>
    <w:rsid w:val="43125F38"/>
    <w:rsid w:val="43C522F8"/>
    <w:rsid w:val="44F3250E"/>
    <w:rsid w:val="45BA2B7D"/>
    <w:rsid w:val="46E14BDC"/>
    <w:rsid w:val="47F340D8"/>
    <w:rsid w:val="48233009"/>
    <w:rsid w:val="489A151D"/>
    <w:rsid w:val="48EE7ABB"/>
    <w:rsid w:val="48FD2478"/>
    <w:rsid w:val="4A1946C3"/>
    <w:rsid w:val="4A635BBB"/>
    <w:rsid w:val="4C1830D1"/>
    <w:rsid w:val="4C4E6588"/>
    <w:rsid w:val="4C683C24"/>
    <w:rsid w:val="4D6C75F5"/>
    <w:rsid w:val="4FF534DD"/>
    <w:rsid w:val="501D6756"/>
    <w:rsid w:val="509A2098"/>
    <w:rsid w:val="50DD403C"/>
    <w:rsid w:val="513535F3"/>
    <w:rsid w:val="51A404F0"/>
    <w:rsid w:val="529951F9"/>
    <w:rsid w:val="541859EC"/>
    <w:rsid w:val="54216F96"/>
    <w:rsid w:val="55097B17"/>
    <w:rsid w:val="55254864"/>
    <w:rsid w:val="55A97243"/>
    <w:rsid w:val="55BB2AD2"/>
    <w:rsid w:val="56493F84"/>
    <w:rsid w:val="56513437"/>
    <w:rsid w:val="578226A1"/>
    <w:rsid w:val="58C17E44"/>
    <w:rsid w:val="591311F4"/>
    <w:rsid w:val="59CF4D9E"/>
    <w:rsid w:val="59FF63EB"/>
    <w:rsid w:val="5A054C64"/>
    <w:rsid w:val="5AC42429"/>
    <w:rsid w:val="5BD16126"/>
    <w:rsid w:val="5C473312"/>
    <w:rsid w:val="5C642116"/>
    <w:rsid w:val="5C836EE1"/>
    <w:rsid w:val="5CCE7744"/>
    <w:rsid w:val="5CEE72DB"/>
    <w:rsid w:val="5D641B4D"/>
    <w:rsid w:val="5D902907"/>
    <w:rsid w:val="5E682CF4"/>
    <w:rsid w:val="5E95290C"/>
    <w:rsid w:val="5ED864A3"/>
    <w:rsid w:val="5EF15F19"/>
    <w:rsid w:val="5F6D215D"/>
    <w:rsid w:val="628D6D6A"/>
    <w:rsid w:val="62BD3717"/>
    <w:rsid w:val="631A4B6D"/>
    <w:rsid w:val="631B0CA0"/>
    <w:rsid w:val="631E7CA5"/>
    <w:rsid w:val="63385FEC"/>
    <w:rsid w:val="633A52DB"/>
    <w:rsid w:val="64525DFC"/>
    <w:rsid w:val="679469F9"/>
    <w:rsid w:val="67C307F2"/>
    <w:rsid w:val="68203D91"/>
    <w:rsid w:val="68712CDB"/>
    <w:rsid w:val="6949247E"/>
    <w:rsid w:val="69F84472"/>
    <w:rsid w:val="6A162576"/>
    <w:rsid w:val="6AC364B9"/>
    <w:rsid w:val="6B13708F"/>
    <w:rsid w:val="6B4C59DA"/>
    <w:rsid w:val="6B4D2D2A"/>
    <w:rsid w:val="6B56246E"/>
    <w:rsid w:val="6B807383"/>
    <w:rsid w:val="6B901412"/>
    <w:rsid w:val="6CBD2793"/>
    <w:rsid w:val="6DBD1686"/>
    <w:rsid w:val="6DDF1FBB"/>
    <w:rsid w:val="6E576312"/>
    <w:rsid w:val="70157842"/>
    <w:rsid w:val="702F547B"/>
    <w:rsid w:val="70716A44"/>
    <w:rsid w:val="70774B1B"/>
    <w:rsid w:val="70A1704C"/>
    <w:rsid w:val="70CE0B4D"/>
    <w:rsid w:val="71265794"/>
    <w:rsid w:val="71452A4A"/>
    <w:rsid w:val="7185070D"/>
    <w:rsid w:val="724B4950"/>
    <w:rsid w:val="72AE5A41"/>
    <w:rsid w:val="74304E7C"/>
    <w:rsid w:val="744E128A"/>
    <w:rsid w:val="74783E10"/>
    <w:rsid w:val="74844831"/>
    <w:rsid w:val="76553522"/>
    <w:rsid w:val="76B37ACA"/>
    <w:rsid w:val="772269FE"/>
    <w:rsid w:val="77B61214"/>
    <w:rsid w:val="78280044"/>
    <w:rsid w:val="78FF6FF6"/>
    <w:rsid w:val="790E6985"/>
    <w:rsid w:val="79F43385"/>
    <w:rsid w:val="7A270CCE"/>
    <w:rsid w:val="7AA664FD"/>
    <w:rsid w:val="7B816ED2"/>
    <w:rsid w:val="7D711B45"/>
    <w:rsid w:val="7E2B263C"/>
    <w:rsid w:val="7E741677"/>
    <w:rsid w:val="7F40427F"/>
    <w:rsid w:val="7F9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22</Pages>
  <Words>2632</Words>
  <Characters>3284</Characters>
  <Lines>8</Lines>
  <Paragraphs>2</Paragraphs>
  <TotalTime>1</TotalTime>
  <ScaleCrop>false</ScaleCrop>
  <LinksUpToDate>false</LinksUpToDate>
  <CharactersWithSpaces>3485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2017-06-30T05:03:00Z</dcterms:created>
  <dc:creator>万里蔚</dc:creator>
  <cp:lastModifiedBy>Munya</cp:lastModifiedBy>
  <cp:lastPrinted>2017-06-30T05:00:00Z</cp:lastPrinted>
  <dcterms:modified xsi:type="dcterms:W3CDTF">2023-06-29T01:57:07Z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5AE954BDEF3746A4BA5EA30AAA98F76B</vt:lpwstr>
  </property>
</Properties>
</file>