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auto"/>
        <w:rPr>
          <w:rFonts w:hint="eastAsia" w:ascii="微软雅黑" w:hAnsi="微软雅黑" w:eastAsia="微软雅黑"/>
          <w:lang w:val="en-US" w:eastAsia="zh-CN"/>
        </w:rPr>
      </w:pPr>
      <w:r>
        <w:rPr>
          <w:rFonts w:hint="eastAsia" w:ascii="微软雅黑" w:hAnsi="微软雅黑" w:eastAsia="微软雅黑"/>
          <w:lang w:val="en-US" w:eastAsia="zh-CN"/>
        </w:rPr>
        <w:t>信息化领导力——信息化教育教学活动</w:t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ind w:firstLine="420" w:firstLineChars="200"/>
        <w:jc w:val="left"/>
        <w:textAlignment w:val="auto"/>
      </w:pPr>
      <w:r>
        <w:rPr>
          <w:rFonts w:ascii="宋体" w:hAnsi="宋体" w:eastAsia="宋体"/>
          <w:color w:val="000000"/>
          <w:szCs w:val="21"/>
        </w:rPr>
        <w:t>校长及管理团队能带头应用信息技术手段开展教育教学活动。</w:t>
      </w:r>
    </w:p>
    <w:p>
      <w:pPr>
        <w:snapToGrid w:val="0"/>
        <w:ind w:left="336" w:leftChars="160"/>
        <w:jc w:val="left"/>
        <w:rPr>
          <w:rFonts w:ascii="微软雅黑" w:hAnsi="微软雅黑" w:eastAsia="微软雅黑"/>
          <w:color w:val="333333"/>
          <w:sz w:val="22"/>
        </w:rPr>
      </w:pPr>
      <w:r>
        <w:rPr>
          <w:rFonts w:ascii="微软雅黑" w:hAnsi="微软雅黑" w:eastAsia="微软雅黑"/>
          <w:color w:val="333333"/>
          <w:sz w:val="22"/>
        </w:rPr>
        <w:drawing>
          <wp:inline distT="0" distB="0" distL="0" distR="0">
            <wp:extent cx="2691130" cy="1950085"/>
            <wp:effectExtent l="0" t="0" r="13970" b="12065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1130" cy="1950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/>
          <w:color w:val="333333"/>
          <w:sz w:val="22"/>
        </w:rPr>
        <w:drawing>
          <wp:inline distT="0" distB="0" distL="0" distR="0">
            <wp:extent cx="2585720" cy="1939290"/>
            <wp:effectExtent l="0" t="0" r="5080" b="381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85720" cy="193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/>
          <w:color w:val="333333"/>
          <w:sz w:val="22"/>
        </w:rPr>
        <w:drawing>
          <wp:inline distT="0" distB="0" distL="0" distR="0">
            <wp:extent cx="2804795" cy="1908810"/>
            <wp:effectExtent l="0" t="0" r="14605" b="1524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4795" cy="190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 w:val="0"/>
        <w:rPr>
          <w:rFonts w:hint="eastAsia" w:ascii="微软雅黑" w:hAnsi="微软雅黑" w:eastAsia="宋体"/>
          <w:color w:val="333333"/>
          <w:sz w:val="22"/>
          <w:lang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730500" cy="2200275"/>
            <wp:effectExtent l="0" t="0" r="12700" b="9525"/>
            <wp:docPr id="27" name="图片 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9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30500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宋体"/>
          <w:color w:val="333333"/>
          <w:sz w:val="22"/>
          <w:lang w:eastAsia="zh-CN"/>
        </w:rPr>
        <w:drawing>
          <wp:inline distT="0" distB="0" distL="114300" distR="114300">
            <wp:extent cx="2773045" cy="2166620"/>
            <wp:effectExtent l="0" t="0" r="8255" b="5080"/>
            <wp:docPr id="29" name="图片 29" descr="IMG_20211027_085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IMG_20211027_085014"/>
                    <pic:cNvPicPr>
                      <a:picLocks noChangeAspect="1"/>
                    </pic:cNvPicPr>
                  </pic:nvPicPr>
                  <pic:blipFill>
                    <a:blip r:embed="rId9"/>
                    <a:srcRect l="41909" r="-156"/>
                    <a:stretch>
                      <a:fillRect/>
                    </a:stretch>
                  </pic:blipFill>
                  <pic:spPr>
                    <a:xfrm>
                      <a:off x="0" y="0"/>
                      <a:ext cx="2773045" cy="2166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3012440" cy="2259330"/>
            <wp:effectExtent l="0" t="0" r="16510" b="7620"/>
            <wp:docPr id="28" name="图片 1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0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12440" cy="22593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napToGrid w:val="0"/>
        <w:spacing w:before="60" w:after="60" w:line="312" w:lineRule="auto"/>
        <w:jc w:val="left"/>
        <w:rPr>
          <w:rFonts w:ascii="微软雅黑" w:hAnsi="微软雅黑" w:eastAsia="微软雅黑"/>
          <w:b/>
          <w:bCs/>
          <w:color w:val="333333"/>
          <w:sz w:val="22"/>
        </w:rPr>
      </w:pPr>
      <w:r>
        <w:rPr>
          <w:rFonts w:hint="eastAsia" w:ascii="微软雅黑" w:hAnsi="微软雅黑" w:eastAsia="微软雅黑"/>
          <w:b/>
          <w:bCs/>
          <w:color w:val="333333"/>
          <w:sz w:val="22"/>
        </w:rPr>
        <w:t xml:space="preserve">   说明：校长、中层干部自觉参加</w:t>
      </w:r>
      <w:bookmarkStart w:id="0" w:name="_GoBack"/>
      <w:bookmarkEnd w:id="0"/>
      <w:r>
        <w:rPr>
          <w:rFonts w:hint="eastAsia" w:ascii="微软雅黑" w:hAnsi="微软雅黑" w:eastAsia="微软雅黑"/>
          <w:b/>
          <w:bCs/>
          <w:color w:val="333333"/>
          <w:sz w:val="22"/>
        </w:rPr>
        <w:t>信息化教学的研究，并在日常教学活动中应用。</w:t>
      </w:r>
    </w:p>
    <w:sectPr>
      <w:headerReference r:id="rId3" w:type="default"/>
      <w:pgSz w:w="16838" w:h="11906" w:orient="landscape"/>
      <w:pgMar w:top="1417" w:right="1361" w:bottom="1417" w:left="1361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single" w:color="auto" w:sz="6" w:space="0"/>
      </w:pBdr>
      <w:jc w:val="left"/>
    </w:pPr>
    <w:r>
      <w:rPr>
        <w:rFonts w:hint="eastAsia"/>
      </w:rPr>
      <w:t xml:space="preserve">   </w:t>
    </w:r>
    <w:r>
      <w:drawing>
        <wp:inline distT="0" distB="0" distL="0" distR="0">
          <wp:extent cx="488950" cy="463550"/>
          <wp:effectExtent l="0" t="0" r="0" b="0"/>
          <wp:docPr id="74" name="图片 1" descr="图片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4" name="图片 1" descr="图片1"/>
                  <pic:cNvPicPr>
                    <a:picLocks noChangeAspect="1"/>
                  </pic:cNvPicPr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89319" cy="4639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</w:rPr>
      <w:t xml:space="preserve">                                                                                </w:t>
    </w:r>
    <w:r>
      <w:drawing>
        <wp:inline distT="0" distB="0" distL="0" distR="0">
          <wp:extent cx="2473325" cy="410845"/>
          <wp:effectExtent l="19050" t="0" r="3175" b="0"/>
          <wp:docPr id="75" name="图片 62" descr="纯文字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5" name="图片 62" descr="纯文字.jpg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473325" cy="4111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</w:rPr>
      <w:t xml:space="preserve">          </w:t>
    </w:r>
  </w:p>
  <w:p>
    <w:pPr>
      <w:pStyle w:val="4"/>
      <w:pBdr>
        <w:bottom w:val="single" w:color="auto" w:sz="6" w:space="0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GE1NWUyZTU3ODE0Mjg2MzcyOWUyM2JlZDY4OWFmOTEifQ=="/>
  </w:docVars>
  <w:rsids>
    <w:rsidRoot w:val="00BA0C1A"/>
    <w:rsid w:val="00067105"/>
    <w:rsid w:val="000C51B7"/>
    <w:rsid w:val="001C1D4D"/>
    <w:rsid w:val="00216EB9"/>
    <w:rsid w:val="00260835"/>
    <w:rsid w:val="00310B9B"/>
    <w:rsid w:val="00444354"/>
    <w:rsid w:val="0055501E"/>
    <w:rsid w:val="00566174"/>
    <w:rsid w:val="0059531B"/>
    <w:rsid w:val="006026E1"/>
    <w:rsid w:val="00616505"/>
    <w:rsid w:val="0062213C"/>
    <w:rsid w:val="00633F40"/>
    <w:rsid w:val="006549AD"/>
    <w:rsid w:val="00684D9C"/>
    <w:rsid w:val="00777955"/>
    <w:rsid w:val="00894C1B"/>
    <w:rsid w:val="009060B9"/>
    <w:rsid w:val="009E61A8"/>
    <w:rsid w:val="00A33C82"/>
    <w:rsid w:val="00A4465B"/>
    <w:rsid w:val="00A60633"/>
    <w:rsid w:val="00BA0C1A"/>
    <w:rsid w:val="00C061CB"/>
    <w:rsid w:val="00C604EC"/>
    <w:rsid w:val="00C81DB1"/>
    <w:rsid w:val="00E26251"/>
    <w:rsid w:val="00EA1EE8"/>
    <w:rsid w:val="00F53662"/>
    <w:rsid w:val="00F90583"/>
    <w:rsid w:val="00FB15BF"/>
    <w:rsid w:val="01352B42"/>
    <w:rsid w:val="035F1184"/>
    <w:rsid w:val="040F20B8"/>
    <w:rsid w:val="078A2843"/>
    <w:rsid w:val="08163A15"/>
    <w:rsid w:val="083D07F0"/>
    <w:rsid w:val="0A116B8A"/>
    <w:rsid w:val="0B283A59"/>
    <w:rsid w:val="0C391505"/>
    <w:rsid w:val="0D3D7C96"/>
    <w:rsid w:val="105E3B74"/>
    <w:rsid w:val="11A117D2"/>
    <w:rsid w:val="127F707D"/>
    <w:rsid w:val="1C085913"/>
    <w:rsid w:val="1C2C4424"/>
    <w:rsid w:val="1C927274"/>
    <w:rsid w:val="1CD54CE6"/>
    <w:rsid w:val="1DEC38DC"/>
    <w:rsid w:val="1FFA2227"/>
    <w:rsid w:val="27492046"/>
    <w:rsid w:val="2A933100"/>
    <w:rsid w:val="2B4332E5"/>
    <w:rsid w:val="30191A45"/>
    <w:rsid w:val="30456175"/>
    <w:rsid w:val="35443AA7"/>
    <w:rsid w:val="35C11DD3"/>
    <w:rsid w:val="36772279"/>
    <w:rsid w:val="36C2567D"/>
    <w:rsid w:val="3A5C11CC"/>
    <w:rsid w:val="3B445F8D"/>
    <w:rsid w:val="3D015B89"/>
    <w:rsid w:val="40227A02"/>
    <w:rsid w:val="42D60740"/>
    <w:rsid w:val="434067C1"/>
    <w:rsid w:val="43CF7021"/>
    <w:rsid w:val="49707217"/>
    <w:rsid w:val="4A8561FD"/>
    <w:rsid w:val="4DCA28A4"/>
    <w:rsid w:val="4EE47996"/>
    <w:rsid w:val="4F00401F"/>
    <w:rsid w:val="4F57042B"/>
    <w:rsid w:val="4F720B67"/>
    <w:rsid w:val="4F950F47"/>
    <w:rsid w:val="53646C8E"/>
    <w:rsid w:val="568D20C3"/>
    <w:rsid w:val="58A75AA2"/>
    <w:rsid w:val="5FB96CA4"/>
    <w:rsid w:val="64BE25A8"/>
    <w:rsid w:val="66ED386B"/>
    <w:rsid w:val="67CF1F3B"/>
    <w:rsid w:val="6DF40E20"/>
    <w:rsid w:val="6E5A6ED5"/>
    <w:rsid w:val="6EAF13B0"/>
    <w:rsid w:val="71061E72"/>
    <w:rsid w:val="71CA25C3"/>
    <w:rsid w:val="7883670A"/>
    <w:rsid w:val="7A3B2499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2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Title"/>
    <w:basedOn w:val="1"/>
    <w:next w:val="1"/>
    <w:qFormat/>
    <w:uiPriority w:val="10"/>
    <w:pPr>
      <w:spacing w:line="480" w:lineRule="auto"/>
      <w:jc w:val="center"/>
      <w:outlineLvl w:val="0"/>
    </w:pPr>
    <w:rPr>
      <w:rFonts w:asciiTheme="majorHAnsi" w:hAnsiTheme="majorHAnsi" w:eastAsiaTheme="majorEastAsia" w:cstheme="majorBidi"/>
      <w:b/>
      <w:bCs/>
      <w:sz w:val="48"/>
      <w:szCs w:val="32"/>
    </w:rPr>
  </w:style>
  <w:style w:type="table" w:styleId="7">
    <w:name w:val="Table Grid"/>
    <w:basedOn w:val="6"/>
    <w:qFormat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9">
    <w:name w:val="页眉 Char"/>
    <w:basedOn w:val="8"/>
    <w:link w:val="4"/>
    <w:semiHidden/>
    <w:qFormat/>
    <w:uiPriority w:val="99"/>
    <w:rPr>
      <w:sz w:val="18"/>
      <w:szCs w:val="18"/>
    </w:rPr>
  </w:style>
  <w:style w:type="character" w:customStyle="1" w:styleId="10">
    <w:name w:val="页脚 Char"/>
    <w:basedOn w:val="8"/>
    <w:link w:val="3"/>
    <w:semiHidden/>
    <w:qFormat/>
    <w:uiPriority w:val="99"/>
    <w:rPr>
      <w:sz w:val="18"/>
      <w:szCs w:val="18"/>
    </w:rPr>
  </w:style>
  <w:style w:type="paragraph" w:styleId="11">
    <w:name w:val="List Paragraph"/>
    <w:basedOn w:val="1"/>
    <w:qFormat/>
    <w:uiPriority w:val="34"/>
    <w:pPr>
      <w:ind w:firstLine="420" w:firstLineChars="200"/>
    </w:pPr>
  </w:style>
  <w:style w:type="character" w:customStyle="1" w:styleId="12">
    <w:name w:val="批注框文本 Char"/>
    <w:basedOn w:val="8"/>
    <w:link w:val="2"/>
    <w:semiHidden/>
    <w:qFormat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7.jpeg"/><Relationship Id="rId8" Type="http://schemas.openxmlformats.org/officeDocument/2006/relationships/image" Target="media/image6.png"/><Relationship Id="rId7" Type="http://schemas.openxmlformats.org/officeDocument/2006/relationships/image" Target="media/image5.jpeg"/><Relationship Id="rId6" Type="http://schemas.openxmlformats.org/officeDocument/2006/relationships/image" Target="media/image4.png"/><Relationship Id="rId5" Type="http://schemas.openxmlformats.org/officeDocument/2006/relationships/image" Target="media/image3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8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w="http://schemas.openxmlformats.org/wordprocessingml/2006/main" xmlns:w15="http://schemas.microsoft.com/office/word/2012/wordml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m="http://schemas.openxmlformats.org/officeDocument/2006/math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SelectedStyle="\APASixthEditionOfficeOnline.xsl" StyleName="APA"/>
</file>

<file path=customXml/itemProps1.xml><?xml version="1.0" encoding="utf-8"?>
<ds:datastoreItem xmlns:ds="http://schemas.openxmlformats.org/officeDocument/2006/customXml" ds:itemID="{17798C98-DF1B-49A6-8DA4-2F35E0AB8AD5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1</Pages>
  <Words>51</Words>
  <Characters>51</Characters>
  <Lines>5</Lines>
  <Paragraphs>1</Paragraphs>
  <TotalTime>0</TotalTime>
  <ScaleCrop>false</ScaleCrop>
  <LinksUpToDate>false</LinksUpToDate>
  <CharactersWithSpaces>54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2021-10-31T02:56:00Z</dcterms:created>
  <dc:creator>Tencent</dc:creator>
  <cp:lastModifiedBy>Munya</cp:lastModifiedBy>
  <dcterms:modified xsi:type="dcterms:W3CDTF">2023-06-30T04:33:57Z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BC216935426D4D39B20F46582DD9EECB</vt:lpwstr>
  </property>
</Properties>
</file>