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如果有人告诉你：生鸡蛋在水中能浮起来，你相信吗？今天的语文课上，周老师就带着我们一起见证了这个奇迹。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老师</w:t>
      </w:r>
      <w:r>
        <w:rPr>
          <w:rFonts w:hint="eastAsia"/>
        </w:rPr>
        <w:t>先</w:t>
      </w:r>
      <w:r>
        <w:rPr>
          <w:rFonts w:hint="eastAsia"/>
          <w:lang w:eastAsia="zh-CN"/>
        </w:rPr>
        <w:t>在</w:t>
      </w:r>
      <w:r>
        <w:rPr>
          <w:rFonts w:hint="eastAsia"/>
        </w:rPr>
        <w:t>玻璃杯中接了一大半清澈的水，把鸡蛋小心翼翼地放入水中。水变身成为放大镜，鸡蛋看起来“胖”了很多。“胖鸡蛋”慢慢沉到玻璃杯底部，一动不动，就像吃饱了要呼呼大睡的小猪宝宝似的。接着</w:t>
      </w:r>
      <w:r>
        <w:rPr>
          <w:rFonts w:hint="eastAsia"/>
          <w:lang w:eastAsia="zh-CN"/>
        </w:rPr>
        <w:t>，老师</w:t>
      </w:r>
      <w:r>
        <w:rPr>
          <w:rFonts w:hint="eastAsia"/>
        </w:rPr>
        <w:t>拿起食盐，慢慢地倒进玻璃杯里，</w:t>
      </w:r>
      <w:r>
        <w:rPr>
          <w:rFonts w:hint="eastAsia"/>
          <w:lang w:eastAsia="zh-CN"/>
        </w:rPr>
        <w:t>用筷子</w:t>
      </w:r>
      <w:r>
        <w:rPr>
          <w:rFonts w:hint="eastAsia"/>
        </w:rPr>
        <w:t>轻轻搅拌</w:t>
      </w:r>
      <w:r>
        <w:rPr>
          <w:rFonts w:hint="eastAsia"/>
          <w:lang w:eastAsia="zh-CN"/>
        </w:rPr>
        <w:t>。</w:t>
      </w:r>
      <w:r>
        <w:rPr>
          <w:rFonts w:hint="eastAsia"/>
        </w:rPr>
        <w:t>鸡蛋此时变得活跃起来，它不再躺在杯底睡大觉，在</w:t>
      </w:r>
      <w:r>
        <w:rPr>
          <w:rFonts w:hint="eastAsia"/>
          <w:lang w:eastAsia="zh-CN"/>
        </w:rPr>
        <w:t>水</w:t>
      </w:r>
      <w:r>
        <w:rPr>
          <w:rFonts w:hint="eastAsia"/>
        </w:rPr>
        <w:t>中沉沉浮浮。</w:t>
      </w:r>
      <w:r>
        <w:rPr>
          <w:rFonts w:hint="eastAsia"/>
          <w:lang w:eastAsia="zh-CN"/>
        </w:rPr>
        <w:t>同学们激动地说：“鸡蛋浮起来了！”谁知，老师停止搅拌，它又</w:t>
      </w:r>
      <w:r>
        <w:rPr>
          <w:rFonts w:hint="eastAsia"/>
        </w:rPr>
        <w:t>沉下去了。</w:t>
      </w:r>
      <w:r>
        <w:rPr>
          <w:rFonts w:hint="eastAsia"/>
          <w:lang w:eastAsia="zh-CN"/>
        </w:rPr>
        <w:t>老师</w:t>
      </w:r>
      <w:r>
        <w:rPr>
          <w:rFonts w:hint="eastAsia"/>
        </w:rPr>
        <w:t>再次拿起食盐，继续往杯中倒，</w:t>
      </w:r>
      <w:r>
        <w:rPr>
          <w:rFonts w:hint="eastAsia"/>
          <w:lang w:eastAsia="zh-CN"/>
        </w:rPr>
        <w:t>食盐像雪花似的纷纷扬扬落入水中，边倒边搅动。水里起了白雾，</w:t>
      </w:r>
      <w:r>
        <w:rPr>
          <w:rFonts w:hint="eastAsia"/>
        </w:rPr>
        <w:t>鸡蛋</w:t>
      </w:r>
      <w:r>
        <w:rPr>
          <w:rFonts w:hint="eastAsia"/>
          <w:lang w:eastAsia="zh-CN"/>
        </w:rPr>
        <w:t>在雾中跳起了芭蕾舞。水渐渐又变得清澈，这时，我们惊喜地发现鸡蛋</w:t>
      </w:r>
      <w:r>
        <w:rPr>
          <w:rFonts w:hint="eastAsia"/>
        </w:rPr>
        <w:t>浮起来了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露出水面，探着小脑袋。这让我感到万分惊奇？难道有什么魔法吗？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老师为我们解开了心中的疑惑：原来，在清水里加了盐，水的密度就变大了，浮力也跟着变大，鸡蛋就浮起来了。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3C7F0CEA"/>
    <w:rsid w:val="006D6F3B"/>
    <w:rsid w:val="0F5C3A90"/>
    <w:rsid w:val="3C7F0CEA"/>
    <w:rsid w:val="3D99013A"/>
    <w:rsid w:val="4EFF0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79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2023-02-28T06:22:00Z</dcterms:created>
  <dc:creator>14z</dc:creator>
  <cp:lastModifiedBy>14z</cp:lastModifiedBy>
  <dcterms:modified xsi:type="dcterms:W3CDTF">2023-03-31T04:09:26Z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7BF0F2B465BE48CDB0D8E708923158E8</vt:lpwstr>
  </property>
</Properties>
</file>