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hint="eastAsia" w:ascii="黑体" w:hAnsi="黑体" w:eastAsia="黑体" w:cs="黑体"/>
          <w:b/>
          <w:sz w:val="32"/>
          <w:szCs w:val="32"/>
          <w:lang w:val="en-US" w:eastAsia="zh-CN"/>
        </w:rPr>
      </w:pPr>
      <w:r>
        <w:rPr>
          <w:rFonts w:hint="eastAsia" w:ascii="黑体" w:hAnsi="黑体" w:eastAsia="黑体" w:cs="黑体"/>
          <w:b/>
          <w:sz w:val="32"/>
          <w:szCs w:val="32"/>
          <w:lang w:val="en-US" w:eastAsia="zh-CN"/>
        </w:rPr>
        <w:t>五年级下学期语文备课组工作总结</w:t>
      </w:r>
    </w:p>
    <w:p>
      <w:pPr>
        <w:spacing w:line="480" w:lineRule="auto"/>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孟河中心小学 雷佳敏</w:t>
      </w:r>
    </w:p>
    <w:p>
      <w:pPr>
        <w:numPr>
          <w:ilvl w:val="0"/>
          <w:numId w:val="0"/>
        </w:numPr>
        <w:spacing w:line="48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本学期，我们</w:t>
      </w:r>
      <w:r>
        <w:rPr>
          <w:rFonts w:hint="eastAsia" w:asciiTheme="minorEastAsia" w:hAnsiTheme="minorEastAsia" w:eastAsiaTheme="minorEastAsia"/>
          <w:sz w:val="24"/>
          <w:szCs w:val="24"/>
          <w:lang w:eastAsia="zh-CN"/>
        </w:rPr>
        <w:t>五</w:t>
      </w:r>
      <w:r>
        <w:rPr>
          <w:rFonts w:asciiTheme="minorEastAsia" w:hAnsiTheme="minorEastAsia" w:eastAsiaTheme="minorEastAsia"/>
          <w:sz w:val="24"/>
          <w:szCs w:val="24"/>
        </w:rPr>
        <w:t>年级语文备课组在学校的领导下，根据我校语文教研组工作计划，全体成员能认真学习教育教学理论，研究教材教法，团结协作，较好地完成了学期初制定的计划，现简要总结如下： 
</w:t>
      </w:r>
    </w:p>
    <w:p>
      <w:pPr>
        <w:numPr>
          <w:ilvl w:val="0"/>
          <w:numId w:val="1"/>
        </w:numPr>
        <w:spacing w:line="480" w:lineRule="auto"/>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理论学习</w:t>
      </w:r>
    </w:p>
    <w:p>
      <w:pPr>
        <w:numPr>
          <w:ilvl w:val="0"/>
          <w:numId w:val="0"/>
        </w:numPr>
        <w:spacing w:line="480" w:lineRule="auto"/>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我们充分利用学校已有的教学参考资料和现代网络资源，组织备课组教师学习新课改等现代教育理念，使教师进一步端正教育思想，转变教育观念，促进课题研究和教育、教学的发展。组内成员共同研究、讨论制定语文的教学计划，分科组织学习教学计划，分工备课。围绕课堂教学开展教法、学法和考法的研究，促进教学质量的限时提高。</w:t>
      </w:r>
    </w:p>
    <w:p>
      <w:pPr>
        <w:numPr>
          <w:ilvl w:val="0"/>
          <w:numId w:val="0"/>
        </w:numPr>
        <w:spacing w:line="480" w:lineRule="auto"/>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期间，语文组全体成员仔细聆听了鲍书洁校长《如何确立自己的成长目标》《整本书阅读解读与实践》《文学阅读与创意表达任务群解读与实践》《语言文字积累与梳理》任务群解读与实践等专题讲座。</w:t>
      </w:r>
    </w:p>
    <w:p>
      <w:pPr>
        <w:numPr>
          <w:ilvl w:val="0"/>
          <w:numId w:val="0"/>
        </w:numPr>
        <w:spacing w:line="480" w:lineRule="auto"/>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此外，学校领导重视了多层次、多级别的校本培训活动。鼓励教师积极外出或在校内听课或参加培训或自主学习。在多次的培训中，备课组语文教师的各方面能力与水平都得到了提高。</w:t>
      </w:r>
    </w:p>
    <w:p>
      <w:pPr>
        <w:numPr>
          <w:ilvl w:val="0"/>
          <w:numId w:val="1"/>
        </w:numPr>
        <w:spacing w:line="480" w:lineRule="auto"/>
        <w:ind w:left="0" w:leftChars="0" w:firstLine="0" w:firstLineChars="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课程建设</w:t>
      </w:r>
    </w:p>
    <w:p>
      <w:pPr>
        <w:numPr>
          <w:ilvl w:val="0"/>
          <w:numId w:val="0"/>
        </w:numPr>
        <w:spacing w:line="480" w:lineRule="auto"/>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本学期雷佳敏老师参与了新桥实验小学教育集团与孟河中心小学 “四有”好教师校际联合教研活动，并执教五下《杨氏之子》；薛益鑫老师承担了一节区公开课活动，执教五下《刷子李》。两位老师在</w:t>
      </w:r>
      <w:r>
        <w:rPr>
          <w:rFonts w:asciiTheme="minorEastAsia" w:hAnsiTheme="minorEastAsia" w:eastAsiaTheme="minorEastAsia"/>
          <w:sz w:val="24"/>
          <w:szCs w:val="24"/>
        </w:rPr>
        <w:t>课后</w:t>
      </w:r>
      <w:r>
        <w:rPr>
          <w:rFonts w:hint="eastAsia" w:asciiTheme="minorEastAsia" w:hAnsiTheme="minorEastAsia" w:eastAsiaTheme="minorEastAsia"/>
          <w:sz w:val="24"/>
          <w:szCs w:val="24"/>
          <w:lang w:eastAsia="zh-CN"/>
        </w:rPr>
        <w:t>能</w:t>
      </w:r>
      <w:r>
        <w:rPr>
          <w:rFonts w:asciiTheme="minorEastAsia" w:hAnsiTheme="minorEastAsia" w:eastAsiaTheme="minorEastAsia"/>
          <w:sz w:val="24"/>
          <w:szCs w:val="24"/>
        </w:rPr>
        <w:t>认真地反思教学过程，</w:t>
      </w:r>
      <w:r>
        <w:rPr>
          <w:rFonts w:hint="eastAsia" w:asciiTheme="minorEastAsia" w:hAnsiTheme="minorEastAsia" w:eastAsiaTheme="minorEastAsia"/>
          <w:sz w:val="24"/>
          <w:szCs w:val="24"/>
          <w:lang w:eastAsia="zh-CN"/>
        </w:rPr>
        <w:t>在校领导、专家闷得指引中，进行更深一步的推敲、打磨，</w:t>
      </w:r>
      <w:r>
        <w:rPr>
          <w:rFonts w:asciiTheme="minorEastAsia" w:hAnsiTheme="minorEastAsia" w:eastAsiaTheme="minorEastAsia"/>
          <w:sz w:val="24"/>
          <w:szCs w:val="24"/>
        </w:rPr>
        <w:t>从而不断提高课堂教学水平。</w:t>
      </w:r>
    </w:p>
    <w:p>
      <w:pPr>
        <w:numPr>
          <w:ilvl w:val="0"/>
          <w:numId w:val="1"/>
        </w:numPr>
        <w:spacing w:line="480" w:lineRule="auto"/>
        <w:ind w:left="0" w:leftChars="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教研活动</w:t>
      </w:r>
    </w:p>
    <w:p>
      <w:pPr>
        <w:numPr>
          <w:ilvl w:val="0"/>
          <w:numId w:val="0"/>
        </w:numPr>
        <w:spacing w:line="480" w:lineRule="auto"/>
        <w:ind w:firstLine="480" w:firstLineChars="200"/>
        <w:rPr>
          <w:rFonts w:hint="eastAsia" w:asciiTheme="minorEastAsia" w:hAnsiTheme="minorEastAsia" w:eastAsiaTheme="minorEastAsia"/>
          <w:sz w:val="24"/>
          <w:szCs w:val="24"/>
        </w:rPr>
      </w:pPr>
      <w:r>
        <w:rPr>
          <w:rFonts w:asciiTheme="minorEastAsia" w:hAnsiTheme="minorEastAsia" w:eastAsiaTheme="minorEastAsia"/>
          <w:sz w:val="24"/>
          <w:szCs w:val="24"/>
        </w:rPr>
        <w:t>备课组</w:t>
      </w:r>
      <w:r>
        <w:rPr>
          <w:rFonts w:hint="eastAsia" w:asciiTheme="minorEastAsia" w:hAnsiTheme="minorEastAsia" w:eastAsiaTheme="minorEastAsia"/>
          <w:sz w:val="24"/>
          <w:szCs w:val="24"/>
          <w:lang w:eastAsia="zh-CN"/>
        </w:rPr>
        <w:t>全体</w:t>
      </w:r>
      <w:r>
        <w:rPr>
          <w:rFonts w:asciiTheme="minorEastAsia" w:hAnsiTheme="minorEastAsia" w:eastAsiaTheme="minorEastAsia"/>
          <w:sz w:val="24"/>
          <w:szCs w:val="24"/>
        </w:rPr>
        <w:t>成员能积极参加每周</w:t>
      </w:r>
      <w:r>
        <w:rPr>
          <w:rFonts w:hint="eastAsia" w:asciiTheme="minorEastAsia" w:hAnsiTheme="minorEastAsia" w:eastAsiaTheme="minorEastAsia"/>
          <w:sz w:val="24"/>
          <w:szCs w:val="24"/>
          <w:lang w:eastAsia="zh-CN"/>
        </w:rPr>
        <w:t>四</w:t>
      </w:r>
      <w:r>
        <w:rPr>
          <w:rFonts w:asciiTheme="minorEastAsia" w:hAnsiTheme="minorEastAsia" w:eastAsiaTheme="minorEastAsia"/>
          <w:sz w:val="24"/>
          <w:szCs w:val="24"/>
        </w:rPr>
        <w:t>下午的教研活动，</w:t>
      </w:r>
      <w:r>
        <w:rPr>
          <w:rFonts w:hint="eastAsia" w:asciiTheme="minorEastAsia" w:hAnsiTheme="minorEastAsia" w:eastAsiaTheme="minorEastAsia"/>
          <w:sz w:val="24"/>
          <w:szCs w:val="24"/>
          <w:lang w:eastAsia="zh-CN"/>
        </w:rPr>
        <w:t>并进行</w:t>
      </w:r>
      <w:r>
        <w:rPr>
          <w:rFonts w:hint="eastAsia" w:asciiTheme="minorEastAsia" w:hAnsiTheme="minorEastAsia" w:eastAsiaTheme="minorEastAsia"/>
          <w:sz w:val="24"/>
          <w:szCs w:val="24"/>
        </w:rPr>
        <w:t>切实有效的学习讨论</w:t>
      </w: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rPr>
        <w:t>活动中人人能集思广益，各抒己见</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共同探讨了一些日常教学中存在的问题，提出了卓有成效的见解，为各个层次的教师提供了锻炼的舞台、搭建了成长的阶梯，也提高了教师的课堂教学水平。交流中，教师的教育科研能力也得到开发，从多方面对一堂好课有了更全面的认识。教师在学习、交流、实践的过程中，把新的教学理念渗透到了教学中，教学注重了以培养学生的合作交流意识和实践创新能力为主，注重了尊重学生的需要。 </w:t>
      </w:r>
    </w:p>
    <w:p>
      <w:pPr>
        <w:numPr>
          <w:ilvl w:val="0"/>
          <w:numId w:val="0"/>
        </w:numPr>
        <w:spacing w:line="480" w:lineRule="auto"/>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四、教师荣誉</w:t>
      </w:r>
    </w:p>
    <w:p>
      <w:pPr>
        <w:numPr>
          <w:ilvl w:val="0"/>
          <w:numId w:val="0"/>
        </w:numPr>
        <w:spacing w:line="480" w:lineRule="auto"/>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（一）雷佳敏老师：</w:t>
      </w:r>
    </w:p>
    <w:p>
      <w:pPr>
        <w:numPr>
          <w:ilvl w:val="0"/>
          <w:numId w:val="0"/>
        </w:numPr>
        <w:spacing w:line="480" w:lineRule="auto"/>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2023.</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lang w:eastAsia="zh-CN"/>
        </w:rPr>
        <w:t>五（1）雷锋中队在江苏省少年儿童研究会少先队组织专业委员会举行的英雄中队风采展示。</w:t>
      </w:r>
    </w:p>
    <w:p>
      <w:pPr>
        <w:numPr>
          <w:ilvl w:val="0"/>
          <w:numId w:val="0"/>
        </w:numPr>
        <w:spacing w:line="480" w:lineRule="auto"/>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2023.</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lang w:eastAsia="zh-CN"/>
        </w:rPr>
        <w:t>参与江苏省少年儿童研究会少先队组织专业委员会组织的“‘组织’起来，创建新时代‘英雄中队’——常州市英雄中队建设访谈”访谈活动。</w:t>
      </w:r>
    </w:p>
    <w:p>
      <w:pPr>
        <w:numPr>
          <w:ilvl w:val="0"/>
          <w:numId w:val="0"/>
        </w:numPr>
        <w:spacing w:line="480" w:lineRule="auto"/>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2023.</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lang w:eastAsia="zh-CN"/>
        </w:rPr>
        <w:t>所撰写的《心有榜样学英雄 雷锋中队旗火红》在江苏省少年儿童研究会少先队组织专业委员会优秀案例评比中，荣获一等奖。</w:t>
      </w:r>
    </w:p>
    <w:p>
      <w:pPr>
        <w:numPr>
          <w:ilvl w:val="0"/>
          <w:numId w:val="0"/>
        </w:numPr>
        <w:spacing w:line="480" w:lineRule="auto"/>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2023.</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lang w:eastAsia="zh-CN"/>
        </w:rPr>
        <w:t>所撰写的《宣讲红色精神 打好人生底色——英雄中队的榜样教育实践》在江苏省少年儿童研究会少先队组织专业委员会优秀论文评比中荣获二等奖。</w:t>
      </w:r>
    </w:p>
    <w:p>
      <w:pPr>
        <w:numPr>
          <w:ilvl w:val="0"/>
          <w:numId w:val="0"/>
        </w:numPr>
        <w:spacing w:line="480" w:lineRule="auto"/>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val="en-US" w:eastAsia="zh-CN"/>
        </w:rPr>
        <w:t>2023.3指导</w:t>
      </w:r>
      <w:r>
        <w:rPr>
          <w:rFonts w:hint="eastAsia" w:asciiTheme="minorEastAsia" w:hAnsiTheme="minorEastAsia" w:eastAsiaTheme="minorEastAsia"/>
          <w:sz w:val="24"/>
          <w:szCs w:val="24"/>
          <w:lang w:eastAsia="zh-CN"/>
        </w:rPr>
        <w:t>五（</w:t>
      </w:r>
      <w:r>
        <w:rPr>
          <w:rFonts w:hint="eastAsia" w:asciiTheme="minorEastAsia" w:hAnsiTheme="minorEastAsia" w:eastAsiaTheme="minorEastAsia"/>
          <w:sz w:val="24"/>
          <w:szCs w:val="24"/>
          <w:lang w:val="en-US" w:eastAsia="zh-CN"/>
        </w:rPr>
        <w:t>1）班</w:t>
      </w:r>
      <w:r>
        <w:rPr>
          <w:rFonts w:hint="eastAsia" w:asciiTheme="minorEastAsia" w:hAnsiTheme="minorEastAsia" w:eastAsiaTheme="minorEastAsia"/>
          <w:sz w:val="24"/>
          <w:szCs w:val="24"/>
          <w:lang w:eastAsia="zh-CN"/>
        </w:rPr>
        <w:t>贺子涵、谢景企、恽紫萌所撰写的文章《三月学雷锋、植树做先锋》文章在现代快报中得以发表。</w:t>
      </w:r>
    </w:p>
    <w:p>
      <w:pPr>
        <w:numPr>
          <w:ilvl w:val="0"/>
          <w:numId w:val="0"/>
        </w:numPr>
        <w:spacing w:line="480" w:lineRule="auto"/>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2023.4承担新北区校际联合课：五下《杨氏之子》。</w:t>
      </w:r>
    </w:p>
    <w:p>
      <w:pPr>
        <w:numPr>
          <w:ilvl w:val="0"/>
          <w:numId w:val="0"/>
        </w:numPr>
        <w:spacing w:line="480" w:lineRule="auto"/>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2023.4在孟小“春之声”教师书法作品比赛中，荣获毛笔字一等奖、钢笔字二等奖、粉笔字二等奖。</w:t>
      </w:r>
    </w:p>
    <w:p>
      <w:pPr>
        <w:numPr>
          <w:ilvl w:val="0"/>
          <w:numId w:val="0"/>
        </w:numPr>
        <w:spacing w:line="480" w:lineRule="auto"/>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2023.4在常州市学生志愿服务联盟“雷锋精神代代传 龙城青年展担当”主题活动中，荣获“优秀志愿者”称号。</w:t>
      </w:r>
    </w:p>
    <w:p>
      <w:pPr>
        <w:numPr>
          <w:ilvl w:val="0"/>
          <w:numId w:val="0"/>
        </w:numPr>
        <w:spacing w:line="480" w:lineRule="auto"/>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2023.4所撰写的《增效课堂促“双减”，赋能育人显成效》在新北区中小学“双减”工作优秀实践案例中荣获一等奖。</w:t>
      </w:r>
    </w:p>
    <w:p>
      <w:pPr>
        <w:numPr>
          <w:ilvl w:val="0"/>
          <w:numId w:val="0"/>
        </w:numPr>
        <w:spacing w:line="480" w:lineRule="auto"/>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2023.5在集团校举行的新进教师演讲比赛中，荣获特等奖。</w:t>
      </w:r>
    </w:p>
    <w:p>
      <w:pPr>
        <w:numPr>
          <w:ilvl w:val="0"/>
          <w:numId w:val="0"/>
        </w:numPr>
        <w:spacing w:line="480" w:lineRule="auto"/>
        <w:ind w:firstLine="480" w:firstLineChars="20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2023.3-2023.6五年级组语文积累与运用过关二等奖、写字过关一等奖、阅读过关测试二等奖。</w:t>
      </w:r>
    </w:p>
    <w:p>
      <w:pPr>
        <w:numPr>
          <w:ilvl w:val="0"/>
          <w:numId w:val="2"/>
        </w:numPr>
        <w:spacing w:line="480" w:lineRule="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徐雁南老师</w:t>
      </w:r>
    </w:p>
    <w:p>
      <w:pPr>
        <w:numPr>
          <w:ilvl w:val="0"/>
          <w:numId w:val="0"/>
        </w:numPr>
        <w:spacing w:line="480" w:lineRule="auto"/>
        <w:ind w:firstLine="480" w:firstLineChars="20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2023.3-2023.6五年级组语文写字过关一等奖。</w:t>
      </w:r>
    </w:p>
    <w:p>
      <w:pPr>
        <w:numPr>
          <w:ilvl w:val="0"/>
          <w:numId w:val="0"/>
        </w:numPr>
        <w:spacing w:line="480" w:lineRule="auto"/>
        <w:ind w:leftChars="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（三）雷琴华老师</w:t>
      </w:r>
    </w:p>
    <w:p>
      <w:pPr>
        <w:numPr>
          <w:ilvl w:val="0"/>
          <w:numId w:val="0"/>
        </w:numPr>
        <w:spacing w:line="480" w:lineRule="auto"/>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val="en-US" w:eastAsia="zh-CN"/>
        </w:rPr>
        <w:t>2023.4</w:t>
      </w:r>
      <w:r>
        <w:rPr>
          <w:rFonts w:hint="eastAsia" w:asciiTheme="minorEastAsia" w:hAnsiTheme="minorEastAsia" w:eastAsiaTheme="minorEastAsia"/>
          <w:sz w:val="24"/>
          <w:szCs w:val="24"/>
          <w:lang w:eastAsia="zh-CN"/>
        </w:rPr>
        <w:t>所撰写的《“孟河医派”文化滋养下的新劳动教育课程实施与评价》在新北区中小学“双减”工作优秀实践案例中荣获二等奖。</w:t>
      </w:r>
    </w:p>
    <w:p>
      <w:pPr>
        <w:numPr>
          <w:ilvl w:val="0"/>
          <w:numId w:val="0"/>
        </w:numPr>
        <w:spacing w:line="480" w:lineRule="auto"/>
        <w:ind w:firstLine="480" w:firstLineChars="20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2023.4在孟小“春之声”教师书法作品比赛中，荣获钢笔字二等奖。</w:t>
      </w:r>
    </w:p>
    <w:p>
      <w:pPr>
        <w:numPr>
          <w:ilvl w:val="0"/>
          <w:numId w:val="0"/>
        </w:numPr>
        <w:spacing w:line="480" w:lineRule="auto"/>
        <w:ind w:firstLine="480" w:firstLineChars="20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 xml:space="preserve">2023.5所撰写的《孟河医派文化体验课程的开发与实施研究》入选国家中小学校本课程课程典型案例。  </w:t>
      </w:r>
      <w:bookmarkStart w:id="0" w:name="_GoBack"/>
      <w:bookmarkEnd w:id="0"/>
    </w:p>
    <w:p>
      <w:pPr>
        <w:numPr>
          <w:ilvl w:val="0"/>
          <w:numId w:val="0"/>
        </w:numPr>
        <w:spacing w:line="480" w:lineRule="auto"/>
        <w:ind w:firstLine="480" w:firstLineChars="20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2023.3-2023.6五年级组语文积累与运用过关一等奖、写字过关二等奖、阅读过关测试一等奖。</w:t>
      </w:r>
    </w:p>
    <w:p>
      <w:pPr>
        <w:numPr>
          <w:ilvl w:val="0"/>
          <w:numId w:val="0"/>
        </w:numPr>
        <w:spacing w:line="480" w:lineRule="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eastAsia="zh-CN"/>
        </w:rPr>
        <w:t>（四）薛益鑫老师</w:t>
      </w:r>
    </w:p>
    <w:p>
      <w:pPr>
        <w:numPr>
          <w:ilvl w:val="0"/>
          <w:numId w:val="0"/>
        </w:numPr>
        <w:spacing w:line="480" w:lineRule="auto"/>
        <w:ind w:firstLine="480" w:firstLineChars="20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2023.4承担新北区公开课：五下《刷子李》。</w:t>
      </w:r>
    </w:p>
    <w:p>
      <w:pPr>
        <w:numPr>
          <w:ilvl w:val="0"/>
          <w:numId w:val="0"/>
        </w:numPr>
        <w:spacing w:line="480" w:lineRule="auto"/>
        <w:ind w:firstLine="480" w:firstLineChars="20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2023.4在孟小“春之声”教师书法作品比赛中，荣获毛笔字二等奖、钢笔字二等奖、粉笔字二等奖。</w:t>
      </w:r>
    </w:p>
    <w:p>
      <w:pPr>
        <w:numPr>
          <w:ilvl w:val="0"/>
          <w:numId w:val="0"/>
        </w:numPr>
        <w:spacing w:line="480" w:lineRule="auto"/>
        <w:ind w:firstLine="480" w:firstLineChars="20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2023.3-2023.6五年级组语文写字过关二等奖。</w:t>
      </w:r>
    </w:p>
    <w:p>
      <w:pPr>
        <w:numPr>
          <w:ilvl w:val="0"/>
          <w:numId w:val="0"/>
        </w:numPr>
        <w:spacing w:line="480" w:lineRule="auto"/>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四、课题研究</w:t>
      </w:r>
    </w:p>
    <w:p>
      <w:pPr>
        <w:numPr>
          <w:ilvl w:val="0"/>
          <w:numId w:val="0"/>
        </w:numPr>
        <w:spacing w:line="480" w:lineRule="auto"/>
        <w:ind w:leftChars="0"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教学改革和教学科研是提高教学质量的根本出路，我们在蒋校、林校的带领下，以提高课堂教学质量为目标，不断地进行探索、改革、创新。利用教研活动进行学习、交流，取长补短，以不断提高课堂教学能力和教研水平，积极参与课题研究，深化课堂教学改革，积极参与课改实验。全体老师根根据自己的兴趣，选择微型课题进行研究。做到人人都有明确的目标，个个都有自己的实验操作。</w:t>
      </w:r>
      <w:r>
        <w:rPr>
          <w:rFonts w:hint="eastAsia" w:asciiTheme="minorEastAsia" w:hAnsiTheme="minorEastAsia" w:eastAsiaTheme="minorEastAsia"/>
          <w:sz w:val="24"/>
          <w:szCs w:val="24"/>
          <w:lang w:val="en-US" w:eastAsia="zh-CN"/>
        </w:rPr>
        <w:t xml:space="preserve">  如，</w:t>
      </w:r>
      <w:r>
        <w:rPr>
          <w:rFonts w:hint="eastAsia" w:asciiTheme="minorEastAsia" w:hAnsiTheme="minorEastAsia" w:eastAsiaTheme="minorEastAsia"/>
          <w:sz w:val="24"/>
          <w:szCs w:val="24"/>
          <w:lang w:eastAsia="zh-CN"/>
        </w:rPr>
        <w:t>雷佳敏老师正在开展的《学习任务群视域下小学语文课外作业设计与实施研究》的微型课题研究；薛益鑫老师正在进行《“双减”背景下小学语文高段实践性作业设计研究》。</w:t>
      </w:r>
    </w:p>
    <w:p>
      <w:pPr>
        <w:numPr>
          <w:ilvl w:val="0"/>
          <w:numId w:val="0"/>
        </w:numPr>
        <w:spacing w:line="480" w:lineRule="auto"/>
        <w:ind w:leftChars="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五、不足之处</w:t>
      </w:r>
      <w:r>
        <w:rPr>
          <w:rFonts w:asciiTheme="minorEastAsia" w:hAnsiTheme="minorEastAsia" w:eastAsiaTheme="minorEastAsia"/>
          <w:sz w:val="24"/>
          <w:szCs w:val="24"/>
        </w:rPr>
        <w:br w:type="textWrapping"/>
      </w:r>
      <w:r>
        <w:rPr>
          <w:rFonts w:hint="eastAsia" w:asciiTheme="minorEastAsia" w:hAnsiTheme="minorEastAsia" w:eastAsiaTheme="minorEastAsia"/>
          <w:sz w:val="24"/>
          <w:szCs w:val="24"/>
          <w:lang w:val="en-US" w:eastAsia="zh-CN"/>
        </w:rPr>
        <w:t>1.</w:t>
      </w:r>
      <w:r>
        <w:rPr>
          <w:rFonts w:asciiTheme="minorEastAsia" w:hAnsiTheme="minorEastAsia" w:eastAsiaTheme="minorEastAsia"/>
          <w:sz w:val="24"/>
          <w:szCs w:val="24"/>
        </w:rPr>
        <w:t>老师的教育教学能力和创新能力还有待于提高。在校本研训的听课、评课的过程中，教师能够以读促讲的方式进行教学，但是在训练学生的口语表达方面做得还是不够。 
</w:t>
      </w:r>
      <w:r>
        <w:rPr>
          <w:rFonts w:asciiTheme="minorEastAsia" w:hAnsiTheme="minorEastAsia" w:eastAsiaTheme="minorEastAsia"/>
          <w:sz w:val="24"/>
          <w:szCs w:val="24"/>
        </w:rPr>
        <w:br w:type="textWrapping"/>
      </w:r>
      <w:r>
        <w:rPr>
          <w:rFonts w:hint="eastAsia" w:asciiTheme="minorEastAsia" w:hAnsiTheme="minorEastAsia" w:eastAsiaTheme="minorEastAsia"/>
          <w:sz w:val="24"/>
          <w:szCs w:val="24"/>
          <w:lang w:val="en-US" w:eastAsia="zh-CN"/>
        </w:rPr>
        <w:t>2.</w:t>
      </w:r>
      <w:r>
        <w:rPr>
          <w:rFonts w:asciiTheme="minorEastAsia" w:hAnsiTheme="minorEastAsia" w:eastAsiaTheme="minorEastAsia"/>
          <w:sz w:val="24"/>
          <w:szCs w:val="24"/>
        </w:rPr>
        <w:t>对于学生这一方块，优等和有潜力的学生，他们的语文综合素养仍旧有待提高，听说读写的能力还要在进一步挖掘培养，特别是写作能力要加强训练。另外，后进生的问题一直是困绕我们的难点问题，他们的成绩仍旧不尽人意。努力提高他们的及格率，是我们下一学期的奋斗目标。 
</w:t>
      </w:r>
    </w:p>
    <w:p>
      <w:pPr>
        <w:numPr>
          <w:ilvl w:val="0"/>
          <w:numId w:val="0"/>
        </w:numPr>
        <w:spacing w:line="480" w:lineRule="auto"/>
        <w:ind w:leftChars="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六、反思展望</w:t>
      </w:r>
      <w:r>
        <w:rPr>
          <w:rFonts w:asciiTheme="minorEastAsia" w:hAnsiTheme="minorEastAsia" w:eastAsiaTheme="minorEastAsia"/>
          <w:sz w:val="24"/>
          <w:szCs w:val="24"/>
        </w:rPr>
        <w:br w:type="textWrapping"/>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教师是教育的关键，我们要努力加强学习，提高工作的责任心和工作的艺术性</w:t>
      </w:r>
      <w:r>
        <w:rPr>
          <w:rFonts w:hint="eastAsia" w:asciiTheme="minorEastAsia" w:hAnsiTheme="minorEastAsia" w:eastAsiaTheme="minorEastAsia"/>
          <w:sz w:val="24"/>
          <w:szCs w:val="24"/>
          <w:lang w:eastAsia="zh-CN"/>
        </w:rPr>
        <w:t>。</w:t>
      </w:r>
    </w:p>
    <w:p>
      <w:pPr>
        <w:numPr>
          <w:ilvl w:val="0"/>
          <w:numId w:val="0"/>
        </w:numPr>
        <w:spacing w:line="480" w:lineRule="auto"/>
        <w:ind w:leftChars="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2.</w:t>
      </w:r>
      <w:r>
        <w:rPr>
          <w:rFonts w:asciiTheme="minorEastAsia" w:hAnsiTheme="minorEastAsia" w:eastAsiaTheme="minorEastAsia"/>
          <w:sz w:val="24"/>
          <w:szCs w:val="24"/>
        </w:rPr>
        <w:t xml:space="preserve">集体备课一定要落实，充分发挥集体的智慧，大家团结互助，共同提高。 </w:t>
      </w:r>
    </w:p>
    <w:p>
      <w:pPr>
        <w:numPr>
          <w:ilvl w:val="0"/>
          <w:numId w:val="0"/>
        </w:numPr>
        <w:spacing w:line="480" w:lineRule="auto"/>
        <w:ind w:leftChars="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rPr>
        <w:t>严格抓好平日的教学常规工作，从上课、批改作业、能力训练入手，严格要求学生，牢记古语“教不严，师之惰”，以此相互勉励。 </w:t>
      </w:r>
    </w:p>
    <w:p>
      <w:pPr>
        <w:numPr>
          <w:ilvl w:val="0"/>
          <w:numId w:val="0"/>
        </w:numPr>
        <w:spacing w:line="480" w:lineRule="auto"/>
        <w:ind w:leftChars="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rPr>
        <w:t>从学生的角度来讲，我们将以树立学习的自信心，树立竞争的学习风气为主，注重学习兴趣和学习方法的培养，扩大阅读量和作文量，进行有序地专门训练，提高他们的综合水平。 </w:t>
      </w:r>
    </w:p>
    <w:p>
      <w:pPr>
        <w:numPr>
          <w:ilvl w:val="0"/>
          <w:numId w:val="0"/>
        </w:numPr>
        <w:spacing w:line="480" w:lineRule="auto"/>
        <w:ind w:leftChars="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5.</w:t>
      </w:r>
      <w:r>
        <w:rPr>
          <w:rFonts w:hint="eastAsia" w:asciiTheme="minorEastAsia" w:hAnsiTheme="minorEastAsia" w:eastAsiaTheme="minorEastAsia"/>
          <w:sz w:val="24"/>
          <w:szCs w:val="24"/>
        </w:rPr>
        <w:t>尽力做好后进生的工作，想各种办法，常抓不懈，努力不让一个学生掉队。总之，在本学期里，我们语文组取得了一定的成绩。但我们也看到了困难和不足，我们相信，只要全校上下切实更新教育观念，真正坚持正确的办学方向，在总结本学期经验教训的基础上，在各位教师的共同努力下，我们组下学期各方面的工作会做得更好。对此，我们充满信心。</w:t>
      </w:r>
      <w:r>
        <w:rPr>
          <w:rFonts w:asciiTheme="minorEastAsia" w:hAnsiTheme="minorEastAsia" w:eastAsiaTheme="minorEastAsia"/>
          <w:sz w:val="24"/>
          <w:szCs w:val="24"/>
        </w:rPr>
        <w:t>
</w:t>
      </w:r>
    </w:p>
    <w:p>
      <w:pPr>
        <w:numPr>
          <w:ilvl w:val="0"/>
          <w:numId w:val="0"/>
        </w:numPr>
        <w:spacing w:line="480" w:lineRule="auto"/>
        <w:ind w:firstLine="480" w:firstLineChars="200"/>
        <w:rPr>
          <w:rFonts w:hint="eastAsia" w:asciiTheme="minorEastAsia" w:hAnsiTheme="minorEastAsia" w:eastAsiaTheme="minorEastAsia"/>
          <w:sz w:val="24"/>
          <w:szCs w:val="24"/>
        </w:rPr>
      </w:pPr>
      <w:r>
        <w:rPr>
          <w:rFonts w:asciiTheme="minorEastAsia" w:hAnsiTheme="minorEastAsia" w:eastAsiaTheme="minorEastAsia"/>
          <w:sz w:val="24"/>
          <w:szCs w:val="24"/>
        </w:rPr>
        <w:t>总之，备课组成员勤于研究，勇于实践，大胆实践先进的教学理论，以创新思维钻研教材，设计并组织教学，发扬从实求活，从严求新的教风。从教学实践中我们不断认识到，只有诚心诚意地合作，才能创造出优良的成绩。但是，教学之路任重而道远，我们备课组全体成员将会继续努力，扬长避短，把各项工作做得更好，全面提升学生的语文素养，为学校建设作出应有的贡献。 
</w:t>
      </w:r>
      <w:r>
        <w:rPr>
          <w:rFonts w:asciiTheme="minorEastAsia" w:hAnsiTheme="minorEastAsia" w:eastAsiaTheme="minorEastAsia"/>
          <w:sz w:val="24"/>
          <w:szCs w:val="24"/>
        </w:rPr>
        <w:br w:type="textWrapping"/>
      </w:r>
      <w:r>
        <w:rPr>
          <w:rFonts w:asciiTheme="minorEastAsia" w:hAnsiTheme="minorEastAsia" w:eastAsiaTheme="minorEastAsia"/>
          <w:sz w:val="24"/>
          <w:szCs w:val="24"/>
        </w:rPr>
        <w:t xml:space="preserve"> 
</w:t>
      </w:r>
      <w:r>
        <w:rPr>
          <w:rFonts w:asciiTheme="minorEastAsia" w:hAnsiTheme="minorEastAsia" w:eastAsiaTheme="minorEastAsia"/>
          <w:sz w:val="24"/>
          <w:szCs w:val="24"/>
        </w:rPr>
        <w:br w:type="textWrapping"/>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92B05E"/>
    <w:multiLevelType w:val="singleLevel"/>
    <w:tmpl w:val="8492B05E"/>
    <w:lvl w:ilvl="0" w:tentative="0">
      <w:start w:val="2"/>
      <w:numFmt w:val="chineseCounting"/>
      <w:suff w:val="nothing"/>
      <w:lvlText w:val="（%1）"/>
      <w:lvlJc w:val="left"/>
      <w:rPr>
        <w:rFonts w:hint="eastAsia"/>
      </w:rPr>
    </w:lvl>
  </w:abstractNum>
  <w:abstractNum w:abstractNumId="1">
    <w:nsid w:val="AAAE3123"/>
    <w:multiLevelType w:val="singleLevel"/>
    <w:tmpl w:val="AAAE312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MywiaGRpZCI6ImVmZmZjZWQ1OWJlNmZmZWE3N2ZjYjk5ZTNlZjM4N2M0IiwidXNlckNvdW50IjozfQ=="/>
  </w:docVars>
  <w:rsids>
    <w:rsidRoot w:val="226449D1"/>
    <w:rsid w:val="000B6D27"/>
    <w:rsid w:val="001D0743"/>
    <w:rsid w:val="0021361C"/>
    <w:rsid w:val="00217F42"/>
    <w:rsid w:val="0025739E"/>
    <w:rsid w:val="002F39B4"/>
    <w:rsid w:val="002F3BFF"/>
    <w:rsid w:val="002F6963"/>
    <w:rsid w:val="00544AC7"/>
    <w:rsid w:val="005C1122"/>
    <w:rsid w:val="00753B7B"/>
    <w:rsid w:val="007A19D7"/>
    <w:rsid w:val="007E2DDB"/>
    <w:rsid w:val="008D5EE1"/>
    <w:rsid w:val="009A27D4"/>
    <w:rsid w:val="00DA5FFB"/>
    <w:rsid w:val="00FC3368"/>
    <w:rsid w:val="1B775F20"/>
    <w:rsid w:val="226449D1"/>
    <w:rsid w:val="346E58A8"/>
    <w:rsid w:val="3BCF1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eastAsia="宋体"/>
      <w:kern w:val="2"/>
      <w:sz w:val="18"/>
      <w:szCs w:val="18"/>
    </w:rPr>
  </w:style>
  <w:style w:type="character" w:customStyle="1" w:styleId="7">
    <w:name w:val="页脚 字符"/>
    <w:basedOn w:val="5"/>
    <w:link w:val="2"/>
    <w:qFormat/>
    <w:uiPriority w:val="0"/>
    <w:rPr>
      <w:rFonts w:eastAsia="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download\337ab328-b43a-43a2-914d-df451e974c92\&#19977;&#24180;&#32423;&#35821;&#25991;&#22791;&#35838;&#32452;&#31532;&#19968;&#23398;&#26399;&#24037;&#20316;&#24635;&#32467;.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三年级语文备课组第一学期工作总结.docx</Template>
  <Pages>5</Pages>
  <Words>2564</Words>
  <Characters>2690</Characters>
  <Lines>1</Lines>
  <Paragraphs>1</Paragraphs>
  <TotalTime>0</TotalTime>
  <ScaleCrop>false</ScaleCrop>
  <LinksUpToDate>false</LinksUpToDate>
  <CharactersWithSpaces>2706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在行图文</cp:category>
  <dcterms:created xsi:type="dcterms:W3CDTF">2023-06-18T09:07:00Z</dcterms:created>
  <dc:creator>Yuzuru's 4A</dc:creator>
  <dc:description>在行图文</dc:description>
  <cp:keywords>在行图文</cp:keywords>
  <cp:lastModifiedBy>Yuzuru's 4A</cp:lastModifiedBy>
  <dcterms:modified xsi:type="dcterms:W3CDTF">2023-06-18T11:28:45Z</dcterms:modified>
  <dc:subject>在行图文</dc:subject>
  <dc:title>在行图文</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KSOTemplateUUID">
    <vt:lpwstr>v1.0_mb_URxkFiYOSBu2TLixwIIYGw==</vt:lpwstr>
  </property>
  <property fmtid="{D5CDD505-2E9C-101B-9397-08002B2CF9AE}" pid="4" name="ICV">
    <vt:lpwstr>452CFFC7A91849329211B406C291DE65_13</vt:lpwstr>
  </property>
</Properties>
</file>