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ind w:firstLine="1205" w:firstLineChars="250"/>
        <w:jc w:val="center"/>
        <w:textAlignment w:val="auto"/>
        <w:rPr>
          <w:rFonts w:hint="default" w:ascii="仿宋_GB2312" w:hAnsi="宋体" w:eastAsia="仿宋_GB2312" w:cs="宋体"/>
          <w:b/>
          <w:bCs/>
          <w:color w:val="0000FF"/>
          <w:kern w:val="0"/>
          <w:sz w:val="48"/>
          <w:szCs w:val="48"/>
          <w:lang w:val="en-US" w:eastAsia="zh-CN"/>
        </w:rPr>
      </w:pPr>
      <w:bookmarkStart w:id="3" w:name="_GoBack"/>
      <w:bookmarkEnd w:id="3"/>
      <w:r>
        <w:rPr>
          <w:rFonts w:hint="eastAsia" w:ascii="仿宋_GB2312" w:hAnsi="宋体" w:eastAsia="仿宋_GB2312" w:cs="宋体"/>
          <w:b/>
          <w:bCs/>
          <w:color w:val="0000FF"/>
          <w:kern w:val="0"/>
          <w:sz w:val="48"/>
          <w:szCs w:val="48"/>
          <w:lang w:val="en-US" w:eastAsia="zh-CN"/>
        </w:rPr>
        <w:t>6A Unit8 Dreams项目化进阶学习案例</w:t>
      </w:r>
    </w:p>
    <w:p>
      <w:pPr>
        <w:spacing w:line="300" w:lineRule="exact"/>
        <w:ind w:firstLine="602" w:firstLineChars="250"/>
        <w:jc w:val="left"/>
        <w:rPr>
          <w:rFonts w:hint="eastAsia" w:ascii="仿宋_GB2312" w:hAnsi="宋体" w:eastAsia="仿宋_GB2312" w:cs="宋体"/>
          <w:b/>
          <w:bCs/>
          <w:kern w:val="0"/>
          <w:sz w:val="24"/>
          <w:szCs w:val="24"/>
          <w:lang w:val="en-US" w:eastAsia="zh-CN"/>
        </w:rPr>
      </w:pPr>
    </w:p>
    <w:p>
      <w:pPr>
        <w:spacing w:line="300" w:lineRule="exact"/>
        <w:ind w:firstLine="753" w:firstLineChars="250"/>
        <w:jc w:val="left"/>
        <w:rPr>
          <w:rFonts w:hint="eastAsia" w:ascii="仿宋_GB2312" w:hAnsi="宋体" w:eastAsia="仿宋_GB2312" w:cs="宋体"/>
          <w:b/>
          <w:bCs/>
          <w:color w:val="FF0000"/>
          <w:kern w:val="0"/>
          <w:sz w:val="30"/>
          <w:szCs w:val="30"/>
        </w:rPr>
      </w:pPr>
      <w:r>
        <w:rPr>
          <w:rFonts w:hint="eastAsia" w:ascii="仿宋_GB2312" w:hAnsi="宋体" w:eastAsia="仿宋_GB2312" w:cs="宋体"/>
          <w:b/>
          <w:bCs/>
          <w:color w:val="FF0000"/>
          <w:kern w:val="0"/>
          <w:sz w:val="30"/>
          <w:szCs w:val="30"/>
        </w:rPr>
        <w:t>驱动性问题： Everyone has a dream,Do you have a dream?</w:t>
      </w:r>
      <w:r>
        <w:rPr>
          <w:rFonts w:hint="eastAsia" w:ascii="仿宋_GB2312" w:hAnsi="宋体" w:eastAsia="仿宋_GB2312" w:cs="宋体"/>
          <w:b/>
          <w:bCs/>
          <w:color w:val="FF0000"/>
          <w:kern w:val="0"/>
          <w:sz w:val="30"/>
          <w:szCs w:val="30"/>
          <w:lang w:val="en-US" w:eastAsia="zh-CN"/>
        </w:rPr>
        <w:t>S</w:t>
      </w:r>
      <w:r>
        <w:rPr>
          <w:rFonts w:hint="eastAsia" w:ascii="仿宋_GB2312" w:hAnsi="宋体" w:eastAsia="仿宋_GB2312" w:cs="宋体"/>
          <w:b/>
          <w:bCs/>
          <w:color w:val="FF0000"/>
          <w:kern w:val="0"/>
          <w:sz w:val="30"/>
          <w:szCs w:val="30"/>
        </w:rPr>
        <w:t>hare your dreams on Dream Stage.（人与自我）</w:t>
      </w:r>
    </w:p>
    <w:p>
      <w:pPr>
        <w:spacing w:line="300" w:lineRule="exact"/>
        <w:ind w:firstLine="750" w:firstLineChars="250"/>
        <w:jc w:val="left"/>
        <w:rPr>
          <w:rFonts w:hint="eastAsia" w:ascii="仿宋_GB2312" w:hAnsi="宋体" w:eastAsia="仿宋_GB2312" w:cs="宋体"/>
          <w:color w:val="FF0000"/>
          <w:kern w:val="0"/>
          <w:sz w:val="30"/>
          <w:szCs w:val="30"/>
        </w:rPr>
      </w:pPr>
    </w:p>
    <w:p>
      <w:pPr>
        <w:spacing w:line="300" w:lineRule="exact"/>
        <w:ind w:firstLine="750" w:firstLineChars="250"/>
        <w:jc w:val="left"/>
        <w:rPr>
          <w:rFonts w:hint="eastAsia" w:ascii="仿宋_GB2312" w:hAnsi="宋体" w:eastAsia="仿宋_GB2312" w:cs="宋体"/>
          <w:color w:val="FF0000"/>
          <w:kern w:val="0"/>
          <w:sz w:val="30"/>
          <w:szCs w:val="30"/>
        </w:rPr>
      </w:pPr>
    </w:p>
    <w:p>
      <w:pPr>
        <w:spacing w:line="300" w:lineRule="exact"/>
        <w:jc w:val="center"/>
        <w:rPr>
          <w:rFonts w:ascii="仿宋_GB2312" w:hAnsi="宋体" w:eastAsia="仿宋_GB2312" w:cs="宋体"/>
          <w:color w:val="FF0000"/>
          <w:kern w:val="0"/>
          <w:sz w:val="30"/>
          <w:szCs w:val="30"/>
        </w:rPr>
      </w:pPr>
      <w:r>
        <w:rPr>
          <w:rFonts w:hint="eastAsia" w:ascii="仿宋_GB2312" w:hAnsi="宋体" w:eastAsia="仿宋_GB2312" w:cs="宋体"/>
          <w:color w:val="FF0000"/>
          <w:kern w:val="0"/>
          <w:sz w:val="30"/>
          <w:szCs w:val="30"/>
        </w:rPr>
        <mc:AlternateContent>
          <mc:Choice Requires="wps">
            <w:drawing>
              <wp:anchor distT="0" distB="0" distL="114300" distR="114300" simplePos="0" relativeHeight="251660288" behindDoc="0" locked="0" layoutInCell="1" allowOverlap="1">
                <wp:simplePos x="0" y="0"/>
                <wp:positionH relativeFrom="column">
                  <wp:posOffset>1938655</wp:posOffset>
                </wp:positionH>
                <wp:positionV relativeFrom="paragraph">
                  <wp:posOffset>154305</wp:posOffset>
                </wp:positionV>
                <wp:extent cx="866775" cy="4229100"/>
                <wp:effectExtent l="57150" t="38100" r="66675" b="95250"/>
                <wp:wrapNone/>
                <wp:docPr id="1" name="左大括号 1"/>
                <wp:cNvGraphicFramePr/>
                <a:graphic xmlns:a="http://schemas.openxmlformats.org/drawingml/2006/main">
                  <a:graphicData uri="http://schemas.microsoft.com/office/word/2010/wordprocessingShape">
                    <wps:wsp>
                      <wps:cNvSpPr/>
                      <wps:spPr>
                        <a:xfrm>
                          <a:off x="0" y="0"/>
                          <a:ext cx="866775" cy="4229100"/>
                        </a:xfrm>
                        <a:prstGeom prst="leftBrace">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87" type="#_x0000_t87" style="position:absolute;left:0pt;margin-left:152.65pt;margin-top:12.15pt;height:333pt;width:68.25pt;z-index:251660288;v-text-anchor:middle;mso-width-relative:page;mso-height-relative:page;" filled="f" stroked="t" coordsize="21600,21600" o:gfxdata="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ixrYGNYAAAAKAQAADwAAAAAAAAABACAAAAAiAAAA&#10;ZHJzL2Rvd25yZXYueG1sUEsBAhQAFAAAAAgAh07iQN+mOfS0AgAAawUAAA4AAAAAAAAAAQAgAAAA&#10;JQEAAGRycy9lMm9Eb2MueG1sUEsFBgAAAAAGAAYAWQEAAEsGAAAAAA==&#10;" adj="368,10800">
                <v:fill on="f" focussize="0,0"/>
                <v:stroke weight="2pt" color="#000000 [3200]" joinstyle="round"/>
                <v:imagedata o:title=""/>
                <o:lock v:ext="edit" aspectratio="f"/>
                <v:shadow on="t" color="#000000" opacity="24903f" offset="0pt,1.5748031496063pt" origin="0f,32768f" matrix="65536f,0f,0f,65536f"/>
              </v:shape>
            </w:pict>
          </mc:Fallback>
        </mc:AlternateContent>
      </w:r>
    </w:p>
    <w:p>
      <w:pPr>
        <w:spacing w:line="300" w:lineRule="exact"/>
        <w:jc w:val="center"/>
        <w:rPr>
          <w:rFonts w:ascii="仿宋_GB2312" w:hAnsi="宋体" w:eastAsia="仿宋_GB2312" w:cs="宋体"/>
          <w:kern w:val="0"/>
          <w:szCs w:val="21"/>
        </w:rPr>
      </w:pPr>
      <w:r>
        <w:rPr>
          <w:rFonts w:hint="eastAsia" w:ascii="仿宋_GB2312" w:hAnsi="宋体" w:eastAsia="仿宋_GB2312" w:cs="宋体"/>
          <w:kern w:val="0"/>
          <w:szCs w:val="21"/>
        </w:rPr>
        <mc:AlternateContent>
          <mc:Choice Requires="wps">
            <w:drawing>
              <wp:anchor distT="0" distB="0" distL="114300" distR="114300" simplePos="0" relativeHeight="251666432" behindDoc="0" locked="0" layoutInCell="1" allowOverlap="1">
                <wp:simplePos x="0" y="0"/>
                <wp:positionH relativeFrom="column">
                  <wp:posOffset>5386705</wp:posOffset>
                </wp:positionH>
                <wp:positionV relativeFrom="paragraph">
                  <wp:posOffset>68580</wp:posOffset>
                </wp:positionV>
                <wp:extent cx="485775" cy="746125"/>
                <wp:effectExtent l="0" t="0" r="28575" b="15875"/>
                <wp:wrapNone/>
                <wp:docPr id="6" name="左大括号 6"/>
                <wp:cNvGraphicFramePr/>
                <a:graphic xmlns:a="http://schemas.openxmlformats.org/drawingml/2006/main">
                  <a:graphicData uri="http://schemas.microsoft.com/office/word/2010/wordprocessingShape">
                    <wps:wsp>
                      <wps:cNvSpPr/>
                      <wps:spPr>
                        <a:xfrm>
                          <a:off x="0" y="0"/>
                          <a:ext cx="485775" cy="746125"/>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87" type="#_x0000_t87" style="position:absolute;left:0pt;margin-left:424.15pt;margin-top:5.4pt;height:58.75pt;width:38.25pt;z-index:251666432;v-text-anchor:middle;mso-width-relative:page;mso-height-relative:page;" filled="f" stroked="t" coordsize="21600,21600" o:gfxdata="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mKGpy9cAAAAKAQAADwAAAAAAAAABACAA&#10;AAAiAAAAZHJzL2Rvd25yZXYueG1sUEsBAhQAFAAAAAgAh07iQB3N7zaAAgAA9gQAAA4AAAAAAAAA&#10;AQAgAAAAJgEAAGRycy9lMm9Eb2MueG1sUEsFBgAAAAAGAAYAWQEAABgGAAAAAA==&#10;" adj="1171,10800">
                <v:fill on="f" focussize="0,0"/>
                <v:stroke color="#000000 [3200]" joinstyle="round"/>
                <v:imagedata o:title=""/>
                <o:lock v:ext="edit" aspectratio="f"/>
              </v:shape>
            </w:pict>
          </mc:Fallback>
        </mc:AlternateContent>
      </w:r>
      <w:r>
        <w:rPr>
          <w:rFonts w:ascii="仿宋_GB2312" w:hAnsi="宋体" w:eastAsia="仿宋_GB2312" w:cs="宋体"/>
          <w:kern w:val="0"/>
          <w:szCs w:val="21"/>
        </w:rPr>
        <mc:AlternateContent>
          <mc:Choice Requires="wps">
            <w:drawing>
              <wp:anchor distT="0" distB="0" distL="114300" distR="114300" simplePos="0" relativeHeight="251667456" behindDoc="0" locked="0" layoutInCell="1" allowOverlap="1">
                <wp:simplePos x="0" y="0"/>
                <wp:positionH relativeFrom="column">
                  <wp:posOffset>5691505</wp:posOffset>
                </wp:positionH>
                <wp:positionV relativeFrom="paragraph">
                  <wp:posOffset>138430</wp:posOffset>
                </wp:positionV>
                <wp:extent cx="962025" cy="1403985"/>
                <wp:effectExtent l="0" t="0" r="28575" b="25400"/>
                <wp:wrapNone/>
                <wp:docPr id="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962025" cy="1403985"/>
                        </a:xfrm>
                        <a:prstGeom prst="rect">
                          <a:avLst/>
                        </a:prstGeom>
                        <a:solidFill>
                          <a:srgbClr val="FFFFFF"/>
                        </a:solidFill>
                        <a:ln w="9525">
                          <a:solidFill>
                            <a:srgbClr val="000000"/>
                          </a:solidFill>
                          <a:miter lim="800000"/>
                        </a:ln>
                      </wps:spPr>
                      <wps:txbx>
                        <w:txbxContent>
                          <w:p>
                            <w:r>
                              <w:rPr>
                                <w:rFonts w:hint="eastAsia"/>
                              </w:rPr>
                              <w:t>小测验</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448.15pt;margin-top:10.9pt;height:110.55pt;width:75.75pt;z-index:251667456;mso-width-relative:page;mso-height-relative:margin;mso-height-percent:200;" fillcolor="#FFFFFF" filled="t" stroked="t" coordsize="21600,21600" o:gfxdata="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O5lnj2QAAAAsBAAAPAAAAAAAAAAEAIAAAACIAAABkcnMvZG93&#10;bnJldi54bWxQSwECFAAUAAAACACHTuJAHhMv4zgCAAB7BAAADgAAAAAAAAABACAAAAAoAQAAZHJz&#10;L2Uyb0RvYy54bWxQSwUGAAAAAAYABgBZAQAA0gUAAAAA&#10;">
                <v:fill on="t" focussize="0,0"/>
                <v:stroke color="#000000" miterlimit="8" joinstyle="miter"/>
                <v:imagedata o:title=""/>
                <o:lock v:ext="edit" aspectratio="f"/>
                <v:textbox style="mso-fit-shape-to-text:t;">
                  <w:txbxContent>
                    <w:p>
                      <w:r>
                        <w:rPr>
                          <w:rFonts w:hint="eastAsia"/>
                        </w:rPr>
                        <w:t>小测验</w:t>
                      </w:r>
                    </w:p>
                  </w:txbxContent>
                </v:textbox>
              </v:shape>
            </w:pict>
          </mc:Fallback>
        </mc:AlternateContent>
      </w:r>
      <w:r>
        <w:rPr>
          <w:rFonts w:ascii="仿宋_GB2312" w:hAnsi="宋体" w:eastAsia="仿宋_GB2312" w:cs="宋体"/>
          <w:kern w:val="0"/>
          <w:szCs w:val="21"/>
        </w:rPr>
        <mc:AlternateContent>
          <mc:Choice Requires="wps">
            <w:drawing>
              <wp:anchor distT="0" distB="0" distL="114300" distR="114300" simplePos="0" relativeHeight="251661312" behindDoc="0" locked="0" layoutInCell="1" allowOverlap="1">
                <wp:simplePos x="0" y="0"/>
                <wp:positionH relativeFrom="column">
                  <wp:posOffset>2433955</wp:posOffset>
                </wp:positionH>
                <wp:positionV relativeFrom="paragraph">
                  <wp:posOffset>68580</wp:posOffset>
                </wp:positionV>
                <wp:extent cx="2876550" cy="933450"/>
                <wp:effectExtent l="0" t="0" r="19050" b="19050"/>
                <wp:wrapNone/>
                <wp:docPr id="30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876550" cy="933450"/>
                        </a:xfrm>
                        <a:prstGeom prst="rect">
                          <a:avLst/>
                        </a:prstGeom>
                        <a:solidFill>
                          <a:srgbClr val="FFFFFF"/>
                        </a:solidFill>
                        <a:ln w="9525">
                          <a:solidFill>
                            <a:srgbClr val="000000"/>
                          </a:solidFill>
                          <a:miter lim="800000"/>
                        </a:ln>
                      </wps:spPr>
                      <wps:txbx>
                        <w:txbxContent>
                          <w:p>
                            <w:pPr>
                              <w:spacing w:line="300" w:lineRule="exact"/>
                              <w:jc w:val="left"/>
                              <w:rPr>
                                <w:rFonts w:ascii="仿宋_GB2312" w:hAnsi="宋体" w:eastAsia="仿宋_GB2312" w:cs="宋体"/>
                                <w:kern w:val="0"/>
                                <w:szCs w:val="21"/>
                              </w:rPr>
                            </w:pPr>
                            <w:r>
                              <w:rPr>
                                <w:rFonts w:hint="eastAsia" w:ascii="仿宋_GB2312" w:hAnsi="宋体" w:eastAsia="仿宋_GB2312" w:cs="宋体"/>
                                <w:kern w:val="0"/>
                                <w:szCs w:val="21"/>
                              </w:rPr>
                              <w:t>Have a dream(Dare to dream敢于有梦)</w:t>
                            </w:r>
                          </w:p>
                          <w:p>
                            <w:pPr>
                              <w:spacing w:line="300" w:lineRule="exact"/>
                              <w:jc w:val="left"/>
                              <w:rPr>
                                <w:rFonts w:ascii="仿宋_GB2312" w:hAnsi="宋体" w:eastAsia="仿宋_GB2312" w:cs="宋体"/>
                                <w:kern w:val="0"/>
                                <w:szCs w:val="21"/>
                              </w:rPr>
                            </w:pPr>
                            <w:r>
                              <w:rPr>
                                <w:rFonts w:hint="eastAsia" w:ascii="仿宋_GB2312" w:hAnsi="宋体" w:eastAsia="仿宋_GB2312" w:cs="宋体"/>
                                <w:kern w:val="0"/>
                                <w:szCs w:val="21"/>
                              </w:rPr>
                              <w:t>我能围绕梦想主题进行理解性输入，能够正确掌握并表达一些职业类相关名词和谈论梦想的相关句子，继而初步大胆思考拥有自己的梦想。</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91.65pt;margin-top:5.4pt;height:73.5pt;width:226.5pt;z-index:251661312;mso-width-relative:page;mso-height-relative:page;" fillcolor="#FFFFFF" filled="t" stroked="t" coordsize="21600,21600" o:gfxdata="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fzJyD2AAAAAoBAAAPAAAAAAAAAAEAIAAAACIAAABkcnMvZG93&#10;bnJldi54bWxQSwECFAAUAAAACACHTuJAJiLzATkCAAB9BAAADgAAAAAAAAABACAAAAAnAQAAZHJz&#10;L2Uyb0RvYy54bWxQSwUGAAAAAAYABgBZAQAA0gUAAAAA&#10;">
                <v:fill on="t" focussize="0,0"/>
                <v:stroke color="#000000" miterlimit="8" joinstyle="miter"/>
                <v:imagedata o:title=""/>
                <o:lock v:ext="edit" aspectratio="f"/>
                <v:textbox>
                  <w:txbxContent>
                    <w:p>
                      <w:pPr>
                        <w:spacing w:line="300" w:lineRule="exact"/>
                        <w:jc w:val="left"/>
                        <w:rPr>
                          <w:rFonts w:ascii="仿宋_GB2312" w:hAnsi="宋体" w:eastAsia="仿宋_GB2312" w:cs="宋体"/>
                          <w:kern w:val="0"/>
                          <w:szCs w:val="21"/>
                        </w:rPr>
                      </w:pPr>
                      <w:r>
                        <w:rPr>
                          <w:rFonts w:hint="eastAsia" w:ascii="仿宋_GB2312" w:hAnsi="宋体" w:eastAsia="仿宋_GB2312" w:cs="宋体"/>
                          <w:kern w:val="0"/>
                          <w:szCs w:val="21"/>
                        </w:rPr>
                        <w:t>Have a dream(Dare to dream敢于有梦)</w:t>
                      </w:r>
                    </w:p>
                    <w:p>
                      <w:pPr>
                        <w:spacing w:line="300" w:lineRule="exact"/>
                        <w:jc w:val="left"/>
                        <w:rPr>
                          <w:rFonts w:ascii="仿宋_GB2312" w:hAnsi="宋体" w:eastAsia="仿宋_GB2312" w:cs="宋体"/>
                          <w:kern w:val="0"/>
                          <w:szCs w:val="21"/>
                        </w:rPr>
                      </w:pPr>
                      <w:r>
                        <w:rPr>
                          <w:rFonts w:hint="eastAsia" w:ascii="仿宋_GB2312" w:hAnsi="宋体" w:eastAsia="仿宋_GB2312" w:cs="宋体"/>
                          <w:kern w:val="0"/>
                          <w:szCs w:val="21"/>
                        </w:rPr>
                        <w:t>我能围绕梦想主题进行理解性输入，能够正确掌握并表达一些职业类相关名词和谈论梦想的相关句子，继而初步大胆思考拥有自己的梦想。</w:t>
                      </w:r>
                    </w:p>
                  </w:txbxContent>
                </v:textbox>
              </v:shape>
            </w:pict>
          </mc:Fallback>
        </mc:AlternateContent>
      </w:r>
    </w:p>
    <w:p>
      <w:pPr>
        <w:spacing w:line="300" w:lineRule="exact"/>
        <w:jc w:val="center"/>
        <w:rPr>
          <w:rFonts w:ascii="仿宋_GB2312" w:hAnsi="宋体" w:eastAsia="仿宋_GB2312" w:cs="宋体"/>
          <w:kern w:val="0"/>
          <w:szCs w:val="21"/>
        </w:rPr>
      </w:pPr>
    </w:p>
    <w:p>
      <w:pPr>
        <w:spacing w:line="300" w:lineRule="exact"/>
        <w:jc w:val="center"/>
        <w:rPr>
          <w:rFonts w:ascii="仿宋_GB2312" w:hAnsi="宋体" w:eastAsia="仿宋_GB2312" w:cs="宋体"/>
          <w:kern w:val="0"/>
          <w:szCs w:val="21"/>
        </w:rPr>
      </w:pPr>
      <w:r>
        <w:rPr>
          <w:rFonts w:ascii="仿宋_GB2312" w:hAnsi="宋体" w:eastAsia="仿宋_GB2312" w:cs="宋体"/>
          <w:kern w:val="0"/>
          <w:szCs w:val="21"/>
        </w:rPr>
        <mc:AlternateContent>
          <mc:Choice Requires="wps">
            <w:drawing>
              <wp:anchor distT="0" distB="0" distL="114300" distR="114300" simplePos="0" relativeHeight="251674624" behindDoc="0" locked="0" layoutInCell="1" allowOverlap="1">
                <wp:simplePos x="0" y="0"/>
                <wp:positionH relativeFrom="column">
                  <wp:posOffset>5691505</wp:posOffset>
                </wp:positionH>
                <wp:positionV relativeFrom="paragraph">
                  <wp:posOffset>138430</wp:posOffset>
                </wp:positionV>
                <wp:extent cx="962025" cy="1403985"/>
                <wp:effectExtent l="0" t="0" r="28575" b="25400"/>
                <wp:wrapNone/>
                <wp:docPr id="1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962025" cy="1403985"/>
                        </a:xfrm>
                        <a:prstGeom prst="rect">
                          <a:avLst/>
                        </a:prstGeom>
                        <a:solidFill>
                          <a:srgbClr val="FFFFFF"/>
                        </a:solidFill>
                        <a:ln w="9525">
                          <a:solidFill>
                            <a:srgbClr val="000000"/>
                          </a:solidFill>
                          <a:miter lim="800000"/>
                        </a:ln>
                      </wps:spPr>
                      <wps:txbx>
                        <w:txbxContent>
                          <w:p>
                            <w:r>
                              <w:rPr>
                                <w:rFonts w:hint="eastAsia"/>
                              </w:rPr>
                              <w:t>思维导图</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448.15pt;margin-top:10.9pt;height:110.55pt;width:75.75pt;z-index:251674624;mso-width-relative:page;mso-height-relative:margin;mso-height-percent:200;" fillcolor="#FFFFFF" filled="t" stroked="t" coordsize="21600,21600" o:gfxdata="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O5lnj2QAAAAsBAAAPAAAAAAAAAAEAIAAAACIAAABkcnMvZG93&#10;bnJldi54bWxQSwECFAAUAAAACACHTuJAVeOD1TgCAAB8BAAADgAAAAAAAAABACAAAAAoAQAAZHJz&#10;L2Uyb0RvYy54bWxQSwUGAAAAAAYABgBZAQAA0gUAAAAA&#10;">
                <v:fill on="t" focussize="0,0"/>
                <v:stroke color="#000000" miterlimit="8" joinstyle="miter"/>
                <v:imagedata o:title=""/>
                <o:lock v:ext="edit" aspectratio="f"/>
                <v:textbox style="mso-fit-shape-to-text:t;">
                  <w:txbxContent>
                    <w:p>
                      <w:r>
                        <w:rPr>
                          <w:rFonts w:hint="eastAsia"/>
                        </w:rPr>
                        <w:t>思维导图</w:t>
                      </w:r>
                    </w:p>
                  </w:txbxContent>
                </v:textbox>
              </v:shape>
            </w:pict>
          </mc:Fallback>
        </mc:AlternateContent>
      </w:r>
    </w:p>
    <w:p>
      <w:pPr>
        <w:spacing w:line="300" w:lineRule="exact"/>
        <w:jc w:val="center"/>
        <w:rPr>
          <w:rFonts w:ascii="仿宋_GB2312" w:hAnsi="宋体" w:eastAsia="仿宋_GB2312" w:cs="宋体"/>
          <w:kern w:val="0"/>
          <w:szCs w:val="21"/>
        </w:rPr>
      </w:pPr>
    </w:p>
    <w:p>
      <w:pPr>
        <w:spacing w:line="300" w:lineRule="exact"/>
        <w:jc w:val="center"/>
        <w:rPr>
          <w:rFonts w:ascii="仿宋_GB2312" w:hAnsi="宋体" w:eastAsia="仿宋_GB2312" w:cs="宋体"/>
          <w:kern w:val="0"/>
          <w:szCs w:val="21"/>
        </w:rPr>
      </w:pPr>
    </w:p>
    <w:p>
      <w:pPr>
        <w:spacing w:line="300" w:lineRule="exact"/>
        <w:jc w:val="center"/>
        <w:rPr>
          <w:rFonts w:ascii="仿宋_GB2312" w:hAnsi="宋体" w:eastAsia="仿宋_GB2312" w:cs="宋体"/>
          <w:kern w:val="0"/>
          <w:szCs w:val="21"/>
        </w:rPr>
      </w:pPr>
      <w:r>
        <w:rPr>
          <w:rFonts w:ascii="仿宋_GB2312" w:hAnsi="宋体" w:eastAsia="仿宋_GB2312" w:cs="宋体"/>
          <w:kern w:val="0"/>
          <w:szCs w:val="21"/>
        </w:rPr>
        <mc:AlternateContent>
          <mc:Choice Requires="wps">
            <w:drawing>
              <wp:anchor distT="0" distB="0" distL="114300" distR="114300" simplePos="0" relativeHeight="251662336" behindDoc="0" locked="0" layoutInCell="1" allowOverlap="1">
                <wp:simplePos x="0" y="0"/>
                <wp:positionH relativeFrom="column">
                  <wp:posOffset>2433320</wp:posOffset>
                </wp:positionH>
                <wp:positionV relativeFrom="paragraph">
                  <wp:posOffset>-6985</wp:posOffset>
                </wp:positionV>
                <wp:extent cx="2876550" cy="1403985"/>
                <wp:effectExtent l="0" t="0" r="19050" b="13970"/>
                <wp:wrapNone/>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876550" cy="1403985"/>
                        </a:xfrm>
                        <a:prstGeom prst="rect">
                          <a:avLst/>
                        </a:prstGeom>
                        <a:solidFill>
                          <a:srgbClr val="FFFFFF"/>
                        </a:solidFill>
                        <a:ln w="9525">
                          <a:solidFill>
                            <a:srgbClr val="000000"/>
                          </a:solidFill>
                          <a:miter lim="800000"/>
                        </a:ln>
                      </wps:spPr>
                      <wps:txbx>
                        <w:txbxContent>
                          <w:p>
                            <w:pPr>
                              <w:spacing w:line="300" w:lineRule="exact"/>
                              <w:jc w:val="left"/>
                              <w:rPr>
                                <w:rFonts w:ascii="仿宋_GB2312" w:hAnsi="宋体" w:eastAsia="仿宋_GB2312" w:cs="宋体"/>
                                <w:kern w:val="0"/>
                                <w:szCs w:val="21"/>
                              </w:rPr>
                            </w:pPr>
                            <w:r>
                              <w:rPr>
                                <w:rFonts w:hint="eastAsia" w:ascii="仿宋_GB2312" w:hAnsi="宋体" w:eastAsia="仿宋_GB2312" w:cs="宋体"/>
                                <w:kern w:val="0"/>
                                <w:szCs w:val="21"/>
                              </w:rPr>
                              <w:t>Chase the dream（Brave to dream勇于追梦）</w:t>
                            </w:r>
                          </w:p>
                          <w:p>
                            <w:pPr>
                              <w:spacing w:line="300" w:lineRule="exact"/>
                              <w:ind w:firstLine="315" w:firstLineChars="150"/>
                              <w:jc w:val="left"/>
                              <w:rPr>
                                <w:rFonts w:ascii="仿宋_GB2312" w:hAnsi="宋体" w:eastAsia="仿宋_GB2312" w:cs="宋体"/>
                                <w:kern w:val="0"/>
                                <w:szCs w:val="21"/>
                              </w:rPr>
                            </w:pPr>
                            <w:r>
                              <w:rPr>
                                <w:rFonts w:hint="eastAsia" w:ascii="仿宋_GB2312" w:hAnsi="宋体" w:eastAsia="仿宋_GB2312" w:cs="宋体"/>
                                <w:kern w:val="0"/>
                                <w:szCs w:val="21"/>
                              </w:rPr>
                              <w:t>我能迁移运用核心句型讨论他人梦想并关注自我发展，调查获取同伴信息，找出班级受欢迎职业，理解梦想与个人兴趣爱好地关联性，拥有追逐梦想的胆和勇气。</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191.6pt;margin-top:-0.55pt;height:110.55pt;width:226.5pt;z-index:251662336;mso-width-relative:page;mso-height-relative:margin;mso-height-percent:200;" fillcolor="#FFFFFF" filled="t" stroked="t" coordsize="21600,21600" o:gfxdata="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4u3ZS1gAAAAoBAAAPAAAAAAAAAAEAIAAAACIAAABkcnMvZG93&#10;bnJldi54bWxQSwECFAAUAAAACACHTuJATaewIDsCAAB8BAAADgAAAAAAAAABACAAAAAlAQAAZHJz&#10;L2Uyb0RvYy54bWxQSwUGAAAAAAYABgBZAQAA0gUAAAAA&#10;">
                <v:fill on="t" focussize="0,0"/>
                <v:stroke color="#000000" miterlimit="8" joinstyle="miter"/>
                <v:imagedata o:title=""/>
                <o:lock v:ext="edit" aspectratio="f"/>
                <v:textbox style="mso-fit-shape-to-text:t;">
                  <w:txbxContent>
                    <w:p>
                      <w:pPr>
                        <w:spacing w:line="300" w:lineRule="exact"/>
                        <w:jc w:val="left"/>
                        <w:rPr>
                          <w:rFonts w:ascii="仿宋_GB2312" w:hAnsi="宋体" w:eastAsia="仿宋_GB2312" w:cs="宋体"/>
                          <w:kern w:val="0"/>
                          <w:szCs w:val="21"/>
                        </w:rPr>
                      </w:pPr>
                      <w:r>
                        <w:rPr>
                          <w:rFonts w:hint="eastAsia" w:ascii="仿宋_GB2312" w:hAnsi="宋体" w:eastAsia="仿宋_GB2312" w:cs="宋体"/>
                          <w:kern w:val="0"/>
                          <w:szCs w:val="21"/>
                        </w:rPr>
                        <w:t>Chase the dream（Brave to dream勇于追梦）</w:t>
                      </w:r>
                    </w:p>
                    <w:p>
                      <w:pPr>
                        <w:spacing w:line="300" w:lineRule="exact"/>
                        <w:ind w:firstLine="315" w:firstLineChars="150"/>
                        <w:jc w:val="left"/>
                        <w:rPr>
                          <w:rFonts w:ascii="仿宋_GB2312" w:hAnsi="宋体" w:eastAsia="仿宋_GB2312" w:cs="宋体"/>
                          <w:kern w:val="0"/>
                          <w:szCs w:val="21"/>
                        </w:rPr>
                      </w:pPr>
                      <w:r>
                        <w:rPr>
                          <w:rFonts w:hint="eastAsia" w:ascii="仿宋_GB2312" w:hAnsi="宋体" w:eastAsia="仿宋_GB2312" w:cs="宋体"/>
                          <w:kern w:val="0"/>
                          <w:szCs w:val="21"/>
                        </w:rPr>
                        <w:t>我能迁移运用核心句型讨论他人梦想并关注自我发展，调查获取同伴信息，找出班级受欢迎职业，理解梦想与个人兴趣爱好地关联性，拥有追逐梦想的胆和勇气。</w:t>
                      </w:r>
                    </w:p>
                  </w:txbxContent>
                </v:textbox>
              </v:shape>
            </w:pict>
          </mc:Fallback>
        </mc:AlternateContent>
      </w:r>
      <w:r>
        <w:rPr>
          <w:rFonts w:ascii="仿宋_GB2312" w:hAnsi="宋体" w:eastAsia="仿宋_GB2312" w:cs="宋体"/>
          <w:kern w:val="0"/>
          <w:szCs w:val="21"/>
        </w:rPr>
        <mc:AlternateContent>
          <mc:Choice Requires="wps">
            <w:drawing>
              <wp:anchor distT="0" distB="0" distL="114300" distR="114300" simplePos="0" relativeHeight="251676672" behindDoc="0" locked="0" layoutInCell="1" allowOverlap="1">
                <wp:simplePos x="0" y="0"/>
                <wp:positionH relativeFrom="column">
                  <wp:posOffset>5681980</wp:posOffset>
                </wp:positionH>
                <wp:positionV relativeFrom="paragraph">
                  <wp:posOffset>144780</wp:posOffset>
                </wp:positionV>
                <wp:extent cx="1419225" cy="1403985"/>
                <wp:effectExtent l="0" t="0" r="28575" b="25400"/>
                <wp:wrapNone/>
                <wp:docPr id="1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419225" cy="1403985"/>
                        </a:xfrm>
                        <a:prstGeom prst="rect">
                          <a:avLst/>
                        </a:prstGeom>
                        <a:solidFill>
                          <a:srgbClr val="FFFFFF"/>
                        </a:solidFill>
                        <a:ln w="9525">
                          <a:solidFill>
                            <a:srgbClr val="000000"/>
                          </a:solidFill>
                          <a:miter lim="800000"/>
                        </a:ln>
                      </wps:spPr>
                      <wps:txbx>
                        <w:txbxContent>
                          <w:p>
                            <w:r>
                              <w:rPr>
                                <w:rFonts w:hint="eastAsia"/>
                              </w:rPr>
                              <w:t>职业梦想调查报告</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447.4pt;margin-top:11.4pt;height:110.55pt;width:111.75pt;z-index:251676672;mso-width-relative:page;mso-height-relative:margin;mso-height-percent:200;" fillcolor="#FFFFFF" filled="t" stroked="t" coordsize="21600,21600" o:gfxdata="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vw9s39kAAAALAQAADwAAAAAAAAABACAAAAAiAAAAZHJzL2Rv&#10;d25yZXYueG1sUEsBAhQAFAAAAAgAh07iQBwGfw85AgAAfQQAAA4AAAAAAAAAAQAgAAAAKAEAAGRy&#10;cy9lMm9Eb2MueG1sUEsFBgAAAAAGAAYAWQEAANMFAAAAAA==&#10;">
                <v:fill on="t" focussize="0,0"/>
                <v:stroke color="#000000" miterlimit="8" joinstyle="miter"/>
                <v:imagedata o:title=""/>
                <o:lock v:ext="edit" aspectratio="f"/>
                <v:textbox style="mso-fit-shape-to-text:t;">
                  <w:txbxContent>
                    <w:p>
                      <w:r>
                        <w:rPr>
                          <w:rFonts w:hint="eastAsia"/>
                        </w:rPr>
                        <w:t>职业梦想调查报告</w:t>
                      </w:r>
                    </w:p>
                  </w:txbxContent>
                </v:textbox>
              </v:shape>
            </w:pict>
          </mc:Fallback>
        </mc:AlternateContent>
      </w:r>
      <w:r>
        <w:rPr>
          <w:rFonts w:hint="eastAsia" w:ascii="仿宋_GB2312" w:hAnsi="宋体" w:eastAsia="仿宋_GB2312" w:cs="宋体"/>
          <w:kern w:val="0"/>
          <w:szCs w:val="21"/>
        </w:rPr>
        <mc:AlternateContent>
          <mc:Choice Requires="wps">
            <w:drawing>
              <wp:anchor distT="0" distB="0" distL="114300" distR="114300" simplePos="0" relativeHeight="251675648" behindDoc="0" locked="0" layoutInCell="1" allowOverlap="1">
                <wp:simplePos x="0" y="0"/>
                <wp:positionH relativeFrom="column">
                  <wp:posOffset>5377180</wp:posOffset>
                </wp:positionH>
                <wp:positionV relativeFrom="paragraph">
                  <wp:posOffset>78105</wp:posOffset>
                </wp:positionV>
                <wp:extent cx="485775" cy="746125"/>
                <wp:effectExtent l="0" t="0" r="28575" b="15875"/>
                <wp:wrapNone/>
                <wp:docPr id="15" name="左大括号 15"/>
                <wp:cNvGraphicFramePr/>
                <a:graphic xmlns:a="http://schemas.openxmlformats.org/drawingml/2006/main">
                  <a:graphicData uri="http://schemas.microsoft.com/office/word/2010/wordprocessingShape">
                    <wps:wsp>
                      <wps:cNvSpPr/>
                      <wps:spPr>
                        <a:xfrm>
                          <a:off x="0" y="0"/>
                          <a:ext cx="485775" cy="746125"/>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87" type="#_x0000_t87" style="position:absolute;left:0pt;margin-left:423.4pt;margin-top:6.15pt;height:58.75pt;width:38.25pt;z-index:251675648;v-text-anchor:middle;mso-width-relative:page;mso-height-relative:page;" filled="f" stroked="t" coordsize="21600,21600" o:gfxdata="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GCjOD9gAAAAKAQAADwAAAAAAAAAB&#10;ACAAAAAiAAAAZHJzL2Rvd25yZXYueG1sUEsBAhQAFAAAAAgAh07iQJDSnWmCAgAA+AQAAA4AAAAA&#10;AAAAAQAgAAAAJwEAAGRycy9lMm9Eb2MueG1sUEsFBgAAAAAGAAYAWQEAABsGAAAAAA==&#10;" adj="1171,10800">
                <v:fill on="f" focussize="0,0"/>
                <v:stroke color="#000000 [3200]" joinstyle="round"/>
                <v:imagedata o:title=""/>
                <o:lock v:ext="edit" aspectratio="f"/>
              </v:shape>
            </w:pict>
          </mc:Fallback>
        </mc:AlternateContent>
      </w:r>
    </w:p>
    <w:p>
      <w:pPr>
        <w:spacing w:line="300" w:lineRule="exact"/>
        <w:jc w:val="left"/>
        <w:rPr>
          <w:rFonts w:ascii="仿宋_GB2312" w:hAnsi="宋体" w:eastAsia="仿宋_GB2312" w:cs="宋体"/>
          <w:kern w:val="0"/>
          <w:szCs w:val="21"/>
        </w:rPr>
      </w:pPr>
      <w:r>
        <w:rPr>
          <w:rFonts w:hint="eastAsia" w:ascii="仿宋_GB2312" w:hAnsi="宋体" w:eastAsia="仿宋_GB2312" w:cs="宋体"/>
          <w:kern w:val="0"/>
          <w:szCs w:val="21"/>
        </w:rPr>
        <w:t>走上舞台宣讲自己的梦想</w:t>
      </w:r>
    </w:p>
    <w:p>
      <w:pPr>
        <w:spacing w:line="300" w:lineRule="exact"/>
        <w:jc w:val="left"/>
        <w:rPr>
          <w:rFonts w:ascii="仿宋_GB2312" w:hAnsi="宋体" w:eastAsia="仿宋_GB2312" w:cs="宋体"/>
          <w:kern w:val="0"/>
          <w:szCs w:val="21"/>
        </w:rPr>
      </w:pPr>
      <w:r>
        <w:rPr>
          <w:rFonts w:ascii="仿宋_GB2312" w:hAnsi="宋体" w:eastAsia="仿宋_GB2312" w:cs="宋体"/>
          <w:kern w:val="0"/>
          <w:szCs w:val="21"/>
        </w:rPr>
        <mc:AlternateContent>
          <mc:Choice Requires="wps">
            <w:drawing>
              <wp:anchor distT="0" distB="0" distL="114300" distR="114300" simplePos="0" relativeHeight="251680768" behindDoc="0" locked="0" layoutInCell="1" allowOverlap="1">
                <wp:simplePos x="0" y="0"/>
                <wp:positionH relativeFrom="column">
                  <wp:posOffset>4415155</wp:posOffset>
                </wp:positionH>
                <wp:positionV relativeFrom="paragraph">
                  <wp:posOffset>2554605</wp:posOffset>
                </wp:positionV>
                <wp:extent cx="314325" cy="9525"/>
                <wp:effectExtent l="0" t="76200" r="9525" b="104775"/>
                <wp:wrapNone/>
                <wp:docPr id="20" name="直接箭头连接符 20"/>
                <wp:cNvGraphicFramePr/>
                <a:graphic xmlns:a="http://schemas.openxmlformats.org/drawingml/2006/main">
                  <a:graphicData uri="http://schemas.microsoft.com/office/word/2010/wordprocessingShape">
                    <wps:wsp>
                      <wps:cNvCnPr/>
                      <wps:spPr>
                        <a:xfrm flipV="1">
                          <a:off x="0" y="0"/>
                          <a:ext cx="314325" cy="95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347.65pt;margin-top:201.15pt;height:0.75pt;width:24.75pt;z-index:251680768;mso-width-relative:page;mso-height-relative:page;" filled="f" stroked="t" coordsize="21600,21600" o:gfxdata="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gp/+n2QAAAAsBAAAP&#10;AAAAAAAAAAEAIAAAACIAAABkcnMvZG93bnJldi54bWxQSwECFAAUAAAACACHTuJAEbXSIxcCAAAO&#10;BAAADgAAAAAAAAABACAAAAAoAQAAZHJzL2Uyb0RvYy54bWxQSwUGAAAAAAYABgBZAQAAsQUAAAAA&#10;">
                <v:fill on="f" focussize="0,0"/>
                <v:stroke color="#000000 [3200]" joinstyle="round" endarrow="open"/>
                <v:imagedata o:title=""/>
                <o:lock v:ext="edit" aspectratio="f"/>
              </v:shape>
            </w:pict>
          </mc:Fallback>
        </mc:AlternateContent>
      </w:r>
      <w:r>
        <w:rPr>
          <w:rFonts w:ascii="仿宋_GB2312" w:hAnsi="宋体" w:eastAsia="仿宋_GB2312" w:cs="宋体"/>
          <w:kern w:val="0"/>
          <w:szCs w:val="21"/>
        </w:rPr>
        <mc:AlternateContent>
          <mc:Choice Requires="wps">
            <w:drawing>
              <wp:anchor distT="0" distB="0" distL="114300" distR="114300" simplePos="0" relativeHeight="251668480" behindDoc="0" locked="0" layoutInCell="1" allowOverlap="1">
                <wp:simplePos x="0" y="0"/>
                <wp:positionH relativeFrom="column">
                  <wp:posOffset>4729480</wp:posOffset>
                </wp:positionH>
                <wp:positionV relativeFrom="paragraph">
                  <wp:posOffset>2461895</wp:posOffset>
                </wp:positionV>
                <wp:extent cx="962025" cy="1403985"/>
                <wp:effectExtent l="0" t="0" r="28575" b="25400"/>
                <wp:wrapNone/>
                <wp:docPr id="8" name="文本框 2"/>
                <wp:cNvGraphicFramePr/>
                <a:graphic xmlns:a="http://schemas.openxmlformats.org/drawingml/2006/main">
                  <a:graphicData uri="http://schemas.microsoft.com/office/word/2010/wordprocessingShape">
                    <wps:wsp>
                      <wps:cNvSpPr txBox="1">
                        <a:spLocks noChangeArrowheads="1"/>
                      </wps:cNvSpPr>
                      <wps:spPr bwMode="auto">
                        <a:xfrm>
                          <a:off x="0" y="0"/>
                          <a:ext cx="962025" cy="1403985"/>
                        </a:xfrm>
                        <a:prstGeom prst="rect">
                          <a:avLst/>
                        </a:prstGeom>
                        <a:solidFill>
                          <a:srgbClr val="FFFFFF"/>
                        </a:solidFill>
                        <a:ln w="9525">
                          <a:solidFill>
                            <a:srgbClr val="000000"/>
                          </a:solidFill>
                          <a:miter lim="800000"/>
                        </a:ln>
                      </wps:spPr>
                      <wps:txbx>
                        <w:txbxContent>
                          <w:p>
                            <w:r>
                              <w:rPr>
                                <w:rFonts w:hint="eastAsia"/>
                              </w:rPr>
                              <w:t>形成性评估</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372.4pt;margin-top:193.85pt;height:110.55pt;width:75.75pt;z-index:251668480;mso-width-relative:page;mso-height-relative:margin;mso-height-percent:200;" fillcolor="#FFFFFF" filled="t" stroked="t" coordsize="21600,21600" o:gfxdata="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BHgpyPZAAAACwEAAA8AAAAAAAAAAQAgAAAAIgAAAGRycy9kb3du&#10;cmV2LnhtbFBLAQIUABQAAAAIAIdO4kBWarH3NwIAAHsEAAAOAAAAAAAAAAEAIAAAACgBAABkcnMv&#10;ZTJvRG9jLnhtbFBLBQYAAAAABgAGAFkBAADRBQAAAAA=&#10;">
                <v:fill on="t" focussize="0,0"/>
                <v:stroke color="#000000" miterlimit="8" joinstyle="miter"/>
                <v:imagedata o:title=""/>
                <o:lock v:ext="edit" aspectratio="f"/>
                <v:textbox style="mso-fit-shape-to-text:t;">
                  <w:txbxContent>
                    <w:p>
                      <w:r>
                        <w:rPr>
                          <w:rFonts w:hint="eastAsia"/>
                        </w:rPr>
                        <w:t>形成性评估</w:t>
                      </w:r>
                    </w:p>
                  </w:txbxContent>
                </v:textbox>
              </v:shape>
            </w:pict>
          </mc:Fallback>
        </mc:AlternateContent>
      </w:r>
      <w:r>
        <w:rPr>
          <w:rFonts w:ascii="仿宋_GB2312" w:hAnsi="宋体" w:eastAsia="仿宋_GB2312" w:cs="宋体"/>
          <w:kern w:val="0"/>
          <w:szCs w:val="21"/>
        </w:rPr>
        <mc:AlternateContent>
          <mc:Choice Requires="wps">
            <w:drawing>
              <wp:anchor distT="0" distB="0" distL="114300" distR="114300" simplePos="0" relativeHeight="251677696" behindDoc="0" locked="0" layoutInCell="1" allowOverlap="1">
                <wp:simplePos x="0" y="0"/>
                <wp:positionH relativeFrom="column">
                  <wp:posOffset>5681980</wp:posOffset>
                </wp:positionH>
                <wp:positionV relativeFrom="paragraph">
                  <wp:posOffset>116205</wp:posOffset>
                </wp:positionV>
                <wp:extent cx="2495550" cy="1403985"/>
                <wp:effectExtent l="0" t="0" r="19050" b="25400"/>
                <wp:wrapNone/>
                <wp:docPr id="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495550" cy="1403985"/>
                        </a:xfrm>
                        <a:prstGeom prst="rect">
                          <a:avLst/>
                        </a:prstGeom>
                        <a:solidFill>
                          <a:srgbClr val="FFFFFF"/>
                        </a:solidFill>
                        <a:ln w="9525">
                          <a:solidFill>
                            <a:srgbClr val="000000"/>
                          </a:solidFill>
                          <a:miter lim="800000"/>
                        </a:ln>
                      </wps:spPr>
                      <wps:txbx>
                        <w:txbxContent>
                          <w:p>
                            <w:r>
                              <w:rPr>
                                <w:rFonts w:hint="eastAsia"/>
                              </w:rPr>
                              <w:t>梦想职业计划书</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447.4pt;margin-top:9.15pt;height:110.55pt;width:196.5pt;z-index:251677696;mso-width-relative:page;mso-height-relative:margin;mso-height-percent:200;" fillcolor="#FFFFFF" filled="t" stroked="t" coordsize="21600,21600" o:gfxdata="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xUvMbYAAAACwEAAA8AAAAAAAAAAQAgAAAAIgAAAGRycy9k&#10;b3ducmV2LnhtbFBLAQIUABQAAAAIAIdO4kAEUGr/OwIAAH0EAAAOAAAAAAAAAAEAIAAAACcBAABk&#10;cnMvZTJvRG9jLnhtbFBLBQYAAAAABgAGAFkBAADUBQAAAAA=&#10;">
                <v:fill on="t" focussize="0,0"/>
                <v:stroke color="#000000" miterlimit="8" joinstyle="miter"/>
                <v:imagedata o:title=""/>
                <o:lock v:ext="edit" aspectratio="f"/>
                <v:textbox style="mso-fit-shape-to-text:t;">
                  <w:txbxContent>
                    <w:p>
                      <w:r>
                        <w:rPr>
                          <w:rFonts w:hint="eastAsia"/>
                        </w:rPr>
                        <w:t>梦想职业计划书</w:t>
                      </w:r>
                    </w:p>
                  </w:txbxContent>
                </v:textbox>
              </v:shape>
            </w:pict>
          </mc:Fallback>
        </mc:AlternateContent>
      </w:r>
      <w:r>
        <w:rPr>
          <w:rFonts w:ascii="仿宋_GB2312" w:hAnsi="宋体" w:eastAsia="仿宋_GB2312" w:cs="宋体"/>
          <w:kern w:val="0"/>
          <w:szCs w:val="21"/>
        </w:rPr>
        <mc:AlternateContent>
          <mc:Choice Requires="wps">
            <w:drawing>
              <wp:anchor distT="0" distB="0" distL="114300" distR="114300" simplePos="0" relativeHeight="251665408" behindDoc="0" locked="0" layoutInCell="1" allowOverlap="1">
                <wp:simplePos x="0" y="0"/>
                <wp:positionH relativeFrom="column">
                  <wp:posOffset>2433955</wp:posOffset>
                </wp:positionH>
                <wp:positionV relativeFrom="paragraph">
                  <wp:posOffset>2459355</wp:posOffset>
                </wp:positionV>
                <wp:extent cx="1981200" cy="1403985"/>
                <wp:effectExtent l="0" t="0" r="19050" b="13970"/>
                <wp:wrapNone/>
                <wp:docPr id="5" name="文本框 5"/>
                <wp:cNvGraphicFramePr/>
                <a:graphic xmlns:a="http://schemas.openxmlformats.org/drawingml/2006/main">
                  <a:graphicData uri="http://schemas.microsoft.com/office/word/2010/wordprocessingShape">
                    <wps:wsp>
                      <wps:cNvSpPr txBox="1">
                        <a:spLocks noChangeArrowheads="1"/>
                      </wps:cNvSpPr>
                      <wps:spPr bwMode="auto">
                        <a:xfrm>
                          <a:off x="0" y="0"/>
                          <a:ext cx="1981200" cy="1403985"/>
                        </a:xfrm>
                        <a:prstGeom prst="rect">
                          <a:avLst/>
                        </a:prstGeom>
                        <a:solidFill>
                          <a:srgbClr val="FFFFFF"/>
                        </a:solidFill>
                        <a:ln w="9525">
                          <a:solidFill>
                            <a:srgbClr val="000000"/>
                          </a:solidFill>
                          <a:miter lim="800000"/>
                        </a:ln>
                      </wps:spPr>
                      <wps:txbx>
                        <w:txbxContent>
                          <w:p>
                            <w:pPr>
                              <w:spacing w:line="300" w:lineRule="exact"/>
                              <w:jc w:val="left"/>
                              <w:rPr>
                                <w:rFonts w:ascii="仿宋_GB2312" w:hAnsi="宋体" w:eastAsia="仿宋_GB2312" w:cs="宋体"/>
                                <w:kern w:val="0"/>
                                <w:szCs w:val="21"/>
                              </w:rPr>
                            </w:pPr>
                            <w:r>
                              <w:rPr>
                                <w:rFonts w:hint="eastAsia" w:ascii="仿宋_GB2312" w:hAnsi="宋体" w:eastAsia="仿宋_GB2312" w:cs="宋体"/>
                                <w:kern w:val="0"/>
                                <w:szCs w:val="21"/>
                              </w:rPr>
                              <w:t>核心知识、理解力、成功素养</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191.65pt;margin-top:193.65pt;height:110.55pt;width:156pt;z-index:251665408;mso-width-relative:page;mso-height-relative:margin;mso-height-percent:200;" fillcolor="#FFFFFF" filled="t" stroked="t" coordsize="21600,21600" o:gfxdata="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QNZ6xNYAAAALAQAADwAAAAAAAAABACAAAAAiAAAAZHJzL2Rvd25y&#10;ZXYueG1sUEsBAhQAFAAAAAgAh07iQFd96ko5AgAAfAQAAA4AAAAAAAAAAQAgAAAAJQEAAGRycy9l&#10;Mm9Eb2MueG1sUEsFBgAAAAAGAAYAWQEAANAFAAAAAA==&#10;">
                <v:fill on="t" focussize="0,0"/>
                <v:stroke color="#000000" miterlimit="8" joinstyle="miter"/>
                <v:imagedata o:title=""/>
                <o:lock v:ext="edit" aspectratio="f"/>
                <v:textbox style="mso-fit-shape-to-text:t;">
                  <w:txbxContent>
                    <w:p>
                      <w:pPr>
                        <w:spacing w:line="300" w:lineRule="exact"/>
                        <w:jc w:val="left"/>
                        <w:rPr>
                          <w:rFonts w:ascii="仿宋_GB2312" w:hAnsi="宋体" w:eastAsia="仿宋_GB2312" w:cs="宋体"/>
                          <w:kern w:val="0"/>
                          <w:szCs w:val="21"/>
                        </w:rPr>
                      </w:pPr>
                      <w:r>
                        <w:rPr>
                          <w:rFonts w:hint="eastAsia" w:ascii="仿宋_GB2312" w:hAnsi="宋体" w:eastAsia="仿宋_GB2312" w:cs="宋体"/>
                          <w:kern w:val="0"/>
                          <w:szCs w:val="21"/>
                        </w:rPr>
                        <w:t>核心知识、理解力、成功素养</w:t>
                      </w:r>
                    </w:p>
                  </w:txbxContent>
                </v:textbox>
              </v:shape>
            </w:pict>
          </mc:Fallback>
        </mc:AlternateContent>
      </w:r>
      <w:r>
        <w:rPr>
          <w:rFonts w:hint="eastAsia" w:ascii="仿宋_GB2312" w:hAnsi="宋体" w:eastAsia="仿宋_GB2312" w:cs="宋体"/>
          <w:kern w:val="0"/>
          <w:szCs w:val="21"/>
        </w:rPr>
        <w:t>(最终成果或总结性评估)</w:t>
      </w:r>
      <w:r>
        <w:rPr>
          <w:rFonts w:ascii="仿宋_GB2312" w:hAnsi="宋体" w:eastAsia="仿宋_GB2312" w:cs="宋体"/>
          <w:kern w:val="0"/>
          <w:szCs w:val="21"/>
        </w:rPr>
        <w:t xml:space="preserve"> </w:t>
      </w: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r>
        <w:rPr>
          <w:rFonts w:ascii="仿宋_GB2312" w:hAnsi="宋体" w:eastAsia="仿宋_GB2312" w:cs="宋体"/>
          <w:kern w:val="0"/>
          <w:szCs w:val="21"/>
        </w:rPr>
        <mc:AlternateContent>
          <mc:Choice Requires="wps">
            <w:drawing>
              <wp:anchor distT="0" distB="0" distL="114300" distR="114300" simplePos="0" relativeHeight="251663360" behindDoc="0" locked="0" layoutInCell="1" allowOverlap="1">
                <wp:simplePos x="0" y="0"/>
                <wp:positionH relativeFrom="column">
                  <wp:posOffset>2433955</wp:posOffset>
                </wp:positionH>
                <wp:positionV relativeFrom="paragraph">
                  <wp:posOffset>168910</wp:posOffset>
                </wp:positionV>
                <wp:extent cx="3514725" cy="1403985"/>
                <wp:effectExtent l="0" t="0" r="28575" b="13970"/>
                <wp:wrapNone/>
                <wp:docPr id="3" name="文本框 3"/>
                <wp:cNvGraphicFramePr/>
                <a:graphic xmlns:a="http://schemas.openxmlformats.org/drawingml/2006/main">
                  <a:graphicData uri="http://schemas.microsoft.com/office/word/2010/wordprocessingShape">
                    <wps:wsp>
                      <wps:cNvSpPr txBox="1">
                        <a:spLocks noChangeArrowheads="1"/>
                      </wps:cNvSpPr>
                      <wps:spPr bwMode="auto">
                        <a:xfrm>
                          <a:off x="0" y="0"/>
                          <a:ext cx="3514725" cy="1403985"/>
                        </a:xfrm>
                        <a:prstGeom prst="rect">
                          <a:avLst/>
                        </a:prstGeom>
                        <a:solidFill>
                          <a:srgbClr val="FFFFFF"/>
                        </a:solidFill>
                        <a:ln w="9525">
                          <a:solidFill>
                            <a:srgbClr val="000000"/>
                          </a:solidFill>
                          <a:miter lim="800000"/>
                        </a:ln>
                      </wps:spPr>
                      <wps:txbx>
                        <w:txbxContent>
                          <w:p>
                            <w:pPr>
                              <w:spacing w:line="300" w:lineRule="exact"/>
                              <w:jc w:val="left"/>
                              <w:rPr>
                                <w:rFonts w:ascii="仿宋_GB2312" w:hAnsi="宋体" w:eastAsia="仿宋_GB2312" w:cs="宋体"/>
                                <w:kern w:val="0"/>
                                <w:szCs w:val="21"/>
                              </w:rPr>
                            </w:pPr>
                            <w:r>
                              <w:rPr>
                                <w:rFonts w:hint="eastAsia" w:ascii="仿宋_GB2312" w:hAnsi="宋体" w:eastAsia="仿宋_GB2312" w:cs="宋体"/>
                                <w:kern w:val="0"/>
                                <w:szCs w:val="21"/>
                              </w:rPr>
                              <w:t>Realize the dream（The dream diligently勤于圆梦）</w:t>
                            </w:r>
                          </w:p>
                          <w:p>
                            <w:pPr>
                              <w:spacing w:line="300" w:lineRule="exact"/>
                              <w:jc w:val="left"/>
                              <w:rPr>
                                <w:rFonts w:ascii="仿宋_GB2312" w:hAnsi="宋体" w:eastAsia="仿宋_GB2312" w:cs="宋体"/>
                                <w:kern w:val="0"/>
                                <w:szCs w:val="21"/>
                              </w:rPr>
                            </w:pPr>
                            <w:r>
                              <w:rPr>
                                <w:rFonts w:hint="eastAsia" w:ascii="仿宋_GB2312" w:hAnsi="宋体" w:eastAsia="仿宋_GB2312" w:cs="宋体"/>
                                <w:kern w:val="0"/>
                                <w:szCs w:val="21"/>
                              </w:rPr>
                              <w:t>我能主动搜集生活中与梦想职业主题相关的信息，如职业、职业特性、实现梦想需要努力的方面等等，并为自己制定一份具体的梦想计划书：观点+理由+详细规划</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191.65pt;margin-top:13.3pt;height:110.55pt;width:276.75pt;z-index:251663360;mso-width-relative:page;mso-height-relative:margin;mso-height-percent:200;" fillcolor="#FFFFFF" filled="t" stroked="t" coordsize="21600,21600" o:gfxdata="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mRlNltgAAAAKAQAADwAAAAAAAAABACAAAAAiAAAAZHJzL2Rv&#10;d25yZXYueG1sUEsBAhQAFAAAAAgAh07iQCGjyhY6AgAAfAQAAA4AAAAAAAAAAQAgAAAAJwEAAGRy&#10;cy9lMm9Eb2MueG1sUEsFBgAAAAAGAAYAWQEAANMFAAAAAA==&#10;">
                <v:fill on="t" focussize="0,0"/>
                <v:stroke color="#000000" miterlimit="8" joinstyle="miter"/>
                <v:imagedata o:title=""/>
                <o:lock v:ext="edit" aspectratio="f"/>
                <v:textbox style="mso-fit-shape-to-text:t;">
                  <w:txbxContent>
                    <w:p>
                      <w:pPr>
                        <w:spacing w:line="300" w:lineRule="exact"/>
                        <w:jc w:val="left"/>
                        <w:rPr>
                          <w:rFonts w:ascii="仿宋_GB2312" w:hAnsi="宋体" w:eastAsia="仿宋_GB2312" w:cs="宋体"/>
                          <w:kern w:val="0"/>
                          <w:szCs w:val="21"/>
                        </w:rPr>
                      </w:pPr>
                      <w:r>
                        <w:rPr>
                          <w:rFonts w:hint="eastAsia" w:ascii="仿宋_GB2312" w:hAnsi="宋体" w:eastAsia="仿宋_GB2312" w:cs="宋体"/>
                          <w:kern w:val="0"/>
                          <w:szCs w:val="21"/>
                        </w:rPr>
                        <w:t>Realize the dream（The dream diligently勤于圆梦）</w:t>
                      </w:r>
                    </w:p>
                    <w:p>
                      <w:pPr>
                        <w:spacing w:line="300" w:lineRule="exact"/>
                        <w:jc w:val="left"/>
                        <w:rPr>
                          <w:rFonts w:ascii="仿宋_GB2312" w:hAnsi="宋体" w:eastAsia="仿宋_GB2312" w:cs="宋体"/>
                          <w:kern w:val="0"/>
                          <w:szCs w:val="21"/>
                        </w:rPr>
                      </w:pPr>
                      <w:r>
                        <w:rPr>
                          <w:rFonts w:hint="eastAsia" w:ascii="仿宋_GB2312" w:hAnsi="宋体" w:eastAsia="仿宋_GB2312" w:cs="宋体"/>
                          <w:kern w:val="0"/>
                          <w:szCs w:val="21"/>
                        </w:rPr>
                        <w:t>我能主动搜集生活中与梦想职业主题相关的信息，如职业、职业特性、实现梦想需要努力的方面等等，并为自己制定一份具体的梦想计划书：观点+理由+详细规划</w:t>
                      </w:r>
                    </w:p>
                  </w:txbxContent>
                </v:textbox>
              </v:shape>
            </w:pict>
          </mc:Fallback>
        </mc:AlternateContent>
      </w:r>
      <w:r>
        <w:rPr>
          <w:rFonts w:ascii="仿宋_GB2312" w:hAnsi="宋体" w:eastAsia="仿宋_GB2312" w:cs="宋体"/>
          <w:kern w:val="0"/>
          <w:szCs w:val="21"/>
        </w:rPr>
        <mc:AlternateContent>
          <mc:Choice Requires="wps">
            <w:drawing>
              <wp:anchor distT="0" distB="0" distL="114300" distR="114300" simplePos="0" relativeHeight="251673600" behindDoc="0" locked="0" layoutInCell="1" allowOverlap="1">
                <wp:simplePos x="0" y="0"/>
                <wp:positionH relativeFrom="column">
                  <wp:posOffset>6243955</wp:posOffset>
                </wp:positionH>
                <wp:positionV relativeFrom="paragraph">
                  <wp:posOffset>178435</wp:posOffset>
                </wp:positionV>
                <wp:extent cx="1676400" cy="1403985"/>
                <wp:effectExtent l="0" t="0" r="19050" b="25400"/>
                <wp:wrapNone/>
                <wp:docPr id="1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676400" cy="1403985"/>
                        </a:xfrm>
                        <a:prstGeom prst="rect">
                          <a:avLst/>
                        </a:prstGeom>
                        <a:solidFill>
                          <a:srgbClr val="FFFFFF"/>
                        </a:solidFill>
                        <a:ln w="9525">
                          <a:solidFill>
                            <a:srgbClr val="000000"/>
                          </a:solidFill>
                          <a:miter lim="800000"/>
                        </a:ln>
                      </wps:spPr>
                      <wps:txbx>
                        <w:txbxContent>
                          <w:p>
                            <w:r>
                              <w:rPr>
                                <w:rFonts w:hint="eastAsia"/>
                              </w:rPr>
                              <w:t>用资料包制作的资料卡片</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491.65pt;margin-top:14.05pt;height:110.55pt;width:132pt;z-index:251673600;mso-width-relative:page;mso-height-relative:margin;mso-height-percent:200;" fillcolor="#FFFFFF" filled="t" stroked="t" coordsize="21600,21600" o:gfxdata="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F5g3KHYAAAACwEAAA8AAAAAAAAAAQAgAAAAIgAAAGRycy9k&#10;b3ducmV2LnhtbFBLAQIUABQAAAAIAIdO4kB3kiaWOwIAAH0EAAAOAAAAAAAAAAEAIAAAACcBAABk&#10;cnMvZTJvRG9jLnhtbFBLBQYAAAAABgAGAFkBAADUBQAAAAA=&#10;">
                <v:fill on="t" focussize="0,0"/>
                <v:stroke color="#000000" miterlimit="8" joinstyle="miter"/>
                <v:imagedata o:title=""/>
                <o:lock v:ext="edit" aspectratio="f"/>
                <v:textbox style="mso-fit-shape-to-text:t;">
                  <w:txbxContent>
                    <w:p>
                      <w:r>
                        <w:rPr>
                          <w:rFonts w:hint="eastAsia"/>
                        </w:rPr>
                        <w:t>用资料包制作的资料卡片</w:t>
                      </w:r>
                    </w:p>
                  </w:txbxContent>
                </v:textbox>
              </v:shape>
            </w:pict>
          </mc:Fallback>
        </mc:AlternateContent>
      </w:r>
      <w:r>
        <w:rPr>
          <w:rFonts w:hint="eastAsia" w:ascii="仿宋_GB2312" w:hAnsi="宋体" w:eastAsia="仿宋_GB2312" w:cs="宋体"/>
          <w:kern w:val="0"/>
          <w:szCs w:val="21"/>
        </w:rPr>
        <mc:AlternateContent>
          <mc:Choice Requires="wps">
            <w:drawing>
              <wp:anchor distT="0" distB="0" distL="114300" distR="114300" simplePos="0" relativeHeight="251678720" behindDoc="0" locked="0" layoutInCell="1" allowOverlap="1">
                <wp:simplePos x="0" y="0"/>
                <wp:positionH relativeFrom="column">
                  <wp:posOffset>5872480</wp:posOffset>
                </wp:positionH>
                <wp:positionV relativeFrom="paragraph">
                  <wp:posOffset>78740</wp:posOffset>
                </wp:positionV>
                <wp:extent cx="485775" cy="746125"/>
                <wp:effectExtent l="0" t="0" r="28575" b="15875"/>
                <wp:wrapNone/>
                <wp:docPr id="18" name="左大括号 18"/>
                <wp:cNvGraphicFramePr/>
                <a:graphic xmlns:a="http://schemas.openxmlformats.org/drawingml/2006/main">
                  <a:graphicData uri="http://schemas.microsoft.com/office/word/2010/wordprocessingShape">
                    <wps:wsp>
                      <wps:cNvSpPr/>
                      <wps:spPr>
                        <a:xfrm>
                          <a:off x="0" y="0"/>
                          <a:ext cx="485775" cy="746125"/>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87" type="#_x0000_t87" style="position:absolute;left:0pt;margin-left:462.4pt;margin-top:6.2pt;height:58.75pt;width:38.25pt;z-index:251678720;v-text-anchor:middle;mso-width-relative:page;mso-height-relative:page;" filled="f" stroked="t" coordsize="21600,21600" o:gfxdata="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n1kWR2AAAAAsBAAAPAAAAAAAAAAEA&#10;IAAAACIAAABkcnMvZG93bnJldi54bWxQSwECFAAUAAAACACHTuJAvUDVJYECAAD4BAAADgAAAAAA&#10;AAABACAAAAAnAQAAZHJzL2Uyb0RvYy54bWxQSwUGAAAAAAYABgBZAQAAGgYAAAAA&#10;" adj="1171,10800">
                <v:fill on="f" focussize="0,0"/>
                <v:stroke color="#000000 [3200]" joinstyle="round"/>
                <v:imagedata o:title=""/>
                <o:lock v:ext="edit" aspectratio="f"/>
              </v:shape>
            </w:pict>
          </mc:Fallback>
        </mc:AlternateContent>
      </w:r>
      <w:r>
        <w:rPr>
          <w:rFonts w:ascii="仿宋_GB2312" w:hAnsi="宋体" w:eastAsia="仿宋_GB2312" w:cs="宋体"/>
          <w:kern w:val="0"/>
          <w:szCs w:val="21"/>
        </w:rPr>
        <mc:AlternateContent>
          <mc:Choice Requires="wps">
            <w:drawing>
              <wp:anchor distT="0" distB="0" distL="114300" distR="114300" simplePos="0" relativeHeight="251672576" behindDoc="0" locked="0" layoutInCell="1" allowOverlap="1">
                <wp:simplePos x="0" y="0"/>
                <wp:positionH relativeFrom="column">
                  <wp:posOffset>6243955</wp:posOffset>
                </wp:positionH>
                <wp:positionV relativeFrom="paragraph">
                  <wp:posOffset>483235</wp:posOffset>
                </wp:positionV>
                <wp:extent cx="1676400" cy="1403985"/>
                <wp:effectExtent l="0" t="0" r="19050" b="25400"/>
                <wp:wrapNone/>
                <wp:docPr id="1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676400" cy="1403985"/>
                        </a:xfrm>
                        <a:prstGeom prst="rect">
                          <a:avLst/>
                        </a:prstGeom>
                        <a:solidFill>
                          <a:srgbClr val="FFFFFF"/>
                        </a:solidFill>
                        <a:ln w="9525">
                          <a:solidFill>
                            <a:srgbClr val="000000"/>
                          </a:solidFill>
                          <a:miter lim="800000"/>
                        </a:ln>
                      </wps:spPr>
                      <wps:txbx>
                        <w:txbxContent>
                          <w:p>
                            <w:r>
                              <w:rPr>
                                <w:rFonts w:hint="eastAsia"/>
                              </w:rPr>
                              <w:t>梦想计划书</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491.65pt;margin-top:38.05pt;height:110.55pt;width:132pt;z-index:251672576;mso-width-relative:page;mso-height-relative:margin;mso-height-percent:200;" fillcolor="#FFFFFF" filled="t" stroked="t" coordsize="21600,21600" o:gfxdata="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OHKwK2QAAAAsBAAAPAAAAAAAAAAEAIAAAACIAAABkcnMv&#10;ZG93bnJldi54bWxQSwECFAAUAAAACACHTuJA36+V8zsCAAB9BAAADgAAAAAAAAABACAAAAAoAQAA&#10;ZHJzL2Uyb0RvYy54bWxQSwUGAAAAAAYABgBZAQAA1QUAAAAA&#10;">
                <v:fill on="t" focussize="0,0"/>
                <v:stroke color="#000000" miterlimit="8" joinstyle="miter"/>
                <v:imagedata o:title=""/>
                <o:lock v:ext="edit" aspectratio="f"/>
                <v:textbox style="mso-fit-shape-to-text:t;">
                  <w:txbxContent>
                    <w:p>
                      <w:r>
                        <w:rPr>
                          <w:rFonts w:hint="eastAsia"/>
                        </w:rPr>
                        <w:t>梦想计划书</w:t>
                      </w:r>
                    </w:p>
                  </w:txbxContent>
                </v:textbox>
              </v:shape>
            </w:pict>
          </mc:Fallback>
        </mc:AlternateContent>
      </w: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r>
        <w:rPr>
          <w:rFonts w:hint="eastAsia" w:ascii="仿宋_GB2312" w:hAnsi="宋体" w:eastAsia="仿宋_GB2312" w:cs="宋体"/>
          <w:kern w:val="0"/>
          <w:szCs w:val="21"/>
        </w:rPr>
        <mc:AlternateContent>
          <mc:Choice Requires="wps">
            <w:drawing>
              <wp:anchor distT="0" distB="0" distL="114300" distR="114300" simplePos="0" relativeHeight="251679744" behindDoc="0" locked="0" layoutInCell="1" allowOverlap="1">
                <wp:simplePos x="0" y="0"/>
                <wp:positionH relativeFrom="column">
                  <wp:posOffset>5948680</wp:posOffset>
                </wp:positionH>
                <wp:positionV relativeFrom="paragraph">
                  <wp:posOffset>158750</wp:posOffset>
                </wp:positionV>
                <wp:extent cx="485775" cy="889000"/>
                <wp:effectExtent l="0" t="0" r="28575" b="25400"/>
                <wp:wrapNone/>
                <wp:docPr id="19" name="左大括号 19"/>
                <wp:cNvGraphicFramePr/>
                <a:graphic xmlns:a="http://schemas.openxmlformats.org/drawingml/2006/main">
                  <a:graphicData uri="http://schemas.microsoft.com/office/word/2010/wordprocessingShape">
                    <wps:wsp>
                      <wps:cNvSpPr/>
                      <wps:spPr>
                        <a:xfrm>
                          <a:off x="0" y="0"/>
                          <a:ext cx="485775" cy="889000"/>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87" type="#_x0000_t87" style="position:absolute;left:0pt;margin-left:468.4pt;margin-top:12.5pt;height:70pt;width:38.25pt;z-index:251679744;v-text-anchor:middle;mso-width-relative:page;mso-height-relative:page;" filled="f" stroked="t" coordsize="21600,21600" o:gfxdata="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LYyNc2QAAAAsBAAAPAAAAAAAA&#10;AAEAIAAAACIAAABkcnMvZG93bnJldi54bWxQSwECFAAUAAAACACHTuJAgbihDoMCAAD4BAAADgAA&#10;AAAAAAABACAAAAAoAQAAZHJzL2Uyb0RvYy54bWxQSwUGAAAAAAYABgBZAQAAHQYAAAAA&#10;" adj="983,10800">
                <v:fill on="f" focussize="0,0"/>
                <v:stroke color="#000000 [3200]" joinstyle="round"/>
                <v:imagedata o:title=""/>
                <o:lock v:ext="edit" aspectratio="f"/>
              </v:shape>
            </w:pict>
          </mc:Fallback>
        </mc:AlternateContent>
      </w:r>
      <w:r>
        <w:rPr>
          <w:rFonts w:ascii="仿宋_GB2312" w:hAnsi="宋体" w:eastAsia="仿宋_GB2312" w:cs="宋体"/>
          <w:kern w:val="0"/>
          <w:szCs w:val="21"/>
        </w:rPr>
        <mc:AlternateContent>
          <mc:Choice Requires="wps">
            <w:drawing>
              <wp:anchor distT="0" distB="0" distL="114300" distR="114300" simplePos="0" relativeHeight="251671552" behindDoc="0" locked="0" layoutInCell="1" allowOverlap="1">
                <wp:simplePos x="0" y="0"/>
                <wp:positionH relativeFrom="column">
                  <wp:posOffset>6243955</wp:posOffset>
                </wp:positionH>
                <wp:positionV relativeFrom="paragraph">
                  <wp:posOffset>158750</wp:posOffset>
                </wp:positionV>
                <wp:extent cx="1171575" cy="1403985"/>
                <wp:effectExtent l="0" t="0" r="28575" b="25400"/>
                <wp:wrapNone/>
                <wp:docPr id="1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171575" cy="1403985"/>
                        </a:xfrm>
                        <a:prstGeom prst="rect">
                          <a:avLst/>
                        </a:prstGeom>
                        <a:solidFill>
                          <a:srgbClr val="FFFFFF"/>
                        </a:solidFill>
                        <a:ln w="9525">
                          <a:solidFill>
                            <a:srgbClr val="000000"/>
                          </a:solidFill>
                          <a:miter lim="800000"/>
                        </a:ln>
                      </wps:spPr>
                      <wps:txbx>
                        <w:txbxContent>
                          <w:p>
                            <w:r>
                              <w:rPr>
                                <w:rFonts w:hint="eastAsia"/>
                              </w:rPr>
                              <w:t>演讲稿</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491.65pt;margin-top:12.5pt;height:110.55pt;width:92.25pt;z-index:251671552;mso-width-relative:page;mso-height-relative:margin;mso-height-percent:200;" fillcolor="#FFFFFF" filled="t" stroked="t" coordsize="21600,21600" o:gfxdata="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F8PAiHYAAAACwEAAA8AAAAAAAAAAQAgAAAAIgAAAGRycy9k&#10;b3ducmV2LnhtbFBLAQIUABQAAAAIAIdO4kANojZFOwIAAH0EAAAOAAAAAAAAAAEAIAAAACcBAABk&#10;cnMvZTJvRG9jLnhtbFBLBQYAAAAABgAGAFkBAADUBQAAAAA=&#10;">
                <v:fill on="t" focussize="0,0"/>
                <v:stroke color="#000000" miterlimit="8" joinstyle="miter"/>
                <v:imagedata o:title=""/>
                <o:lock v:ext="edit" aspectratio="f"/>
                <v:textbox style="mso-fit-shape-to-text:t;">
                  <w:txbxContent>
                    <w:p>
                      <w:r>
                        <w:rPr>
                          <w:rFonts w:hint="eastAsia"/>
                        </w:rPr>
                        <w:t>演讲稿</w:t>
                      </w:r>
                    </w:p>
                  </w:txbxContent>
                </v:textbox>
              </v:shape>
            </w:pict>
          </mc:Fallback>
        </mc:AlternateContent>
      </w:r>
      <w:r>
        <w:rPr>
          <w:rFonts w:ascii="仿宋_GB2312" w:hAnsi="宋体" w:eastAsia="仿宋_GB2312" w:cs="宋体"/>
          <w:kern w:val="0"/>
          <w:szCs w:val="21"/>
        </w:rPr>
        <mc:AlternateContent>
          <mc:Choice Requires="wps">
            <w:drawing>
              <wp:anchor distT="0" distB="0" distL="114300" distR="114300" simplePos="0" relativeHeight="251670528" behindDoc="0" locked="0" layoutInCell="1" allowOverlap="1">
                <wp:simplePos x="0" y="0"/>
                <wp:positionH relativeFrom="column">
                  <wp:posOffset>6243955</wp:posOffset>
                </wp:positionH>
                <wp:positionV relativeFrom="paragraph">
                  <wp:posOffset>749300</wp:posOffset>
                </wp:positionV>
                <wp:extent cx="1171575" cy="1403985"/>
                <wp:effectExtent l="0" t="0" r="28575" b="25400"/>
                <wp:wrapNone/>
                <wp:docPr id="1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171575" cy="1403985"/>
                        </a:xfrm>
                        <a:prstGeom prst="rect">
                          <a:avLst/>
                        </a:prstGeom>
                        <a:solidFill>
                          <a:srgbClr val="FFFFFF"/>
                        </a:solidFill>
                        <a:ln w="9525">
                          <a:solidFill>
                            <a:srgbClr val="000000"/>
                          </a:solidFill>
                          <a:miter lim="800000"/>
                        </a:ln>
                      </wps:spPr>
                      <wps:txbx>
                        <w:txbxContent>
                          <w:p>
                            <w:r>
                              <w:rPr>
                                <w:rFonts w:hint="eastAsia"/>
                              </w:rPr>
                              <w:t>教师反馈和修改</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491.65pt;margin-top:59pt;height:110.55pt;width:92.25pt;z-index:251670528;mso-width-relative:page;mso-height-relative:margin;mso-height-percent:200;" fillcolor="#FFFFFF" filled="t" stroked="t" coordsize="21600,21600" o:gfxdata="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u5sOoNgAAAAMAQAADwAAAAAAAAABACAAAAAiAAAAZHJzL2Rv&#10;d25yZXYueG1sUEsBAhQAFAAAAAgAh07iQKWfhSA6AgAAfQQAAA4AAAAAAAAAAQAgAAAAJwEAAGRy&#10;cy9lMm9Eb2MueG1sUEsFBgAAAAAGAAYAWQEAANMFAAAAAA==&#10;">
                <v:fill on="t" focussize="0,0"/>
                <v:stroke color="#000000" miterlimit="8" joinstyle="miter"/>
                <v:imagedata o:title=""/>
                <o:lock v:ext="edit" aspectratio="f"/>
                <v:textbox style="mso-fit-shape-to-text:t;">
                  <w:txbxContent>
                    <w:p>
                      <w:r>
                        <w:rPr>
                          <w:rFonts w:hint="eastAsia"/>
                        </w:rPr>
                        <w:t>教师反馈和修改</w:t>
                      </w:r>
                    </w:p>
                  </w:txbxContent>
                </v:textbox>
              </v:shape>
            </w:pict>
          </mc:Fallback>
        </mc:AlternateContent>
      </w:r>
      <w:r>
        <w:rPr>
          <w:rFonts w:ascii="仿宋_GB2312" w:hAnsi="宋体" w:eastAsia="仿宋_GB2312" w:cs="宋体"/>
          <w:kern w:val="0"/>
          <w:szCs w:val="21"/>
        </w:rPr>
        <mc:AlternateContent>
          <mc:Choice Requires="wps">
            <w:drawing>
              <wp:anchor distT="0" distB="0" distL="114300" distR="114300" simplePos="0" relativeHeight="251669504" behindDoc="0" locked="0" layoutInCell="1" allowOverlap="1">
                <wp:simplePos x="0" y="0"/>
                <wp:positionH relativeFrom="column">
                  <wp:posOffset>6243955</wp:posOffset>
                </wp:positionH>
                <wp:positionV relativeFrom="paragraph">
                  <wp:posOffset>454025</wp:posOffset>
                </wp:positionV>
                <wp:extent cx="1171575" cy="1403985"/>
                <wp:effectExtent l="0" t="0" r="28575" b="25400"/>
                <wp:wrapNone/>
                <wp:docPr id="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171575" cy="1403985"/>
                        </a:xfrm>
                        <a:prstGeom prst="rect">
                          <a:avLst/>
                        </a:prstGeom>
                        <a:solidFill>
                          <a:srgbClr val="FFFFFF"/>
                        </a:solidFill>
                        <a:ln w="9525">
                          <a:solidFill>
                            <a:srgbClr val="000000"/>
                          </a:solidFill>
                          <a:miter lim="800000"/>
                        </a:ln>
                      </wps:spPr>
                      <wps:txbx>
                        <w:txbxContent>
                          <w:p>
                            <w:r>
                              <w:rPr>
                                <w:rFonts w:hint="eastAsia"/>
                              </w:rPr>
                              <w:t>同伴反馈和修改</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491.65pt;margin-top:35.75pt;height:110.55pt;width:92.25pt;z-index:251669504;mso-width-relative:page;mso-height-relative:margin;mso-height-percent:200;" fillcolor="#FFFFFF" filled="t" stroked="t" coordsize="21600,21600" o:gfxdata="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oYqMXZAAAACwEAAA8AAAAAAAAAAQAgAAAAIgAAAGRycy9k&#10;b3ducmV2LnhtbFBLAQIUABQAAAAIAIdO4kDfMaCROgIAAHwEAAAOAAAAAAAAAAEAIAAAACgBAABk&#10;cnMvZTJvRG9jLnhtbFBLBQYAAAAABgAGAFkBAADUBQAAAAA=&#10;">
                <v:fill on="t" focussize="0,0"/>
                <v:stroke color="#000000" miterlimit="8" joinstyle="miter"/>
                <v:imagedata o:title=""/>
                <o:lock v:ext="edit" aspectratio="f"/>
                <v:textbox style="mso-fit-shape-to-text:t;">
                  <w:txbxContent>
                    <w:p>
                      <w:r>
                        <w:rPr>
                          <w:rFonts w:hint="eastAsia"/>
                        </w:rPr>
                        <w:t>同伴反馈和修改</w:t>
                      </w:r>
                    </w:p>
                  </w:txbxContent>
                </v:textbox>
              </v:shape>
            </w:pict>
          </mc:Fallback>
        </mc:AlternateContent>
      </w:r>
      <w:r>
        <w:rPr>
          <w:rFonts w:ascii="仿宋_GB2312" w:hAnsi="宋体" w:eastAsia="仿宋_GB2312" w:cs="宋体"/>
          <w:kern w:val="0"/>
          <w:szCs w:val="21"/>
        </w:rPr>
        <mc:AlternateContent>
          <mc:Choice Requires="wps">
            <w:drawing>
              <wp:anchor distT="0" distB="0" distL="114300" distR="114300" simplePos="0" relativeHeight="251664384" behindDoc="0" locked="0" layoutInCell="1" allowOverlap="1">
                <wp:simplePos x="0" y="0"/>
                <wp:positionH relativeFrom="column">
                  <wp:posOffset>2433955</wp:posOffset>
                </wp:positionH>
                <wp:positionV relativeFrom="paragraph">
                  <wp:posOffset>268605</wp:posOffset>
                </wp:positionV>
                <wp:extent cx="3514725" cy="1403985"/>
                <wp:effectExtent l="0" t="0" r="28575" b="13970"/>
                <wp:wrapNone/>
                <wp:docPr id="4" name="文本框 4"/>
                <wp:cNvGraphicFramePr/>
                <a:graphic xmlns:a="http://schemas.openxmlformats.org/drawingml/2006/main">
                  <a:graphicData uri="http://schemas.microsoft.com/office/word/2010/wordprocessingShape">
                    <wps:wsp>
                      <wps:cNvSpPr txBox="1">
                        <a:spLocks noChangeArrowheads="1"/>
                      </wps:cNvSpPr>
                      <wps:spPr bwMode="auto">
                        <a:xfrm>
                          <a:off x="0" y="0"/>
                          <a:ext cx="3514725" cy="1403985"/>
                        </a:xfrm>
                        <a:prstGeom prst="rect">
                          <a:avLst/>
                        </a:prstGeom>
                        <a:solidFill>
                          <a:srgbClr val="FFFFFF"/>
                        </a:solidFill>
                        <a:ln w="9525">
                          <a:solidFill>
                            <a:srgbClr val="000000"/>
                          </a:solidFill>
                          <a:miter lim="800000"/>
                        </a:ln>
                      </wps:spPr>
                      <wps:txbx>
                        <w:txbxContent>
                          <w:p>
                            <w:pPr>
                              <w:spacing w:line="300" w:lineRule="exact"/>
                              <w:jc w:val="left"/>
                              <w:rPr>
                                <w:rFonts w:ascii="仿宋_GB2312" w:hAnsi="宋体" w:eastAsia="仿宋_GB2312" w:cs="宋体"/>
                                <w:kern w:val="0"/>
                                <w:szCs w:val="21"/>
                              </w:rPr>
                            </w:pPr>
                            <w:r>
                              <w:rPr>
                                <w:rFonts w:hint="eastAsia" w:ascii="仿宋_GB2312" w:hAnsi="宋体" w:eastAsia="仿宋_GB2312" w:cs="宋体"/>
                                <w:kern w:val="0"/>
                                <w:szCs w:val="21"/>
                              </w:rPr>
                              <w:t>Share the dream</w:t>
                            </w:r>
                          </w:p>
                          <w:p>
                            <w:pPr>
                              <w:spacing w:line="300" w:lineRule="exact"/>
                              <w:jc w:val="left"/>
                              <w:rPr>
                                <w:rFonts w:ascii="仿宋_GB2312" w:hAnsi="宋体" w:eastAsia="仿宋_GB2312" w:cs="宋体"/>
                                <w:kern w:val="0"/>
                                <w:szCs w:val="21"/>
                              </w:rPr>
                            </w:pPr>
                            <w:r>
                              <w:rPr>
                                <w:rFonts w:hint="eastAsia" w:ascii="仿宋_GB2312" w:hAnsi="宋体" w:eastAsia="仿宋_GB2312" w:cs="宋体"/>
                                <w:kern w:val="0"/>
                                <w:szCs w:val="21"/>
                              </w:rPr>
                              <w:t>我能用专业生动的的陈述技巧向观众传达我坚定的梦想</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191.65pt;margin-top:21.15pt;height:110.55pt;width:276.75pt;z-index:251664384;mso-width-relative:page;mso-height-relative:margin;mso-height-percent:200;" fillcolor="#FFFFFF" filled="t" stroked="t" coordsize="21600,21600" o:gfxdata="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SPZmVtgAAAAKAQAADwAAAAAAAAABACAAAAAiAAAAZHJzL2Rv&#10;d25yZXYueG1sUEsBAhQAFAAAAAgAh07iQFDSNQA6AgAAfAQAAA4AAAAAAAAAAQAgAAAAJwEAAGRy&#10;cy9lMm9Eb2MueG1sUEsFBgAAAAAGAAYAWQEAANMFAAAAAA==&#10;">
                <v:fill on="t" focussize="0,0"/>
                <v:stroke color="#000000" miterlimit="8" joinstyle="miter"/>
                <v:imagedata o:title=""/>
                <o:lock v:ext="edit" aspectratio="f"/>
                <v:textbox style="mso-fit-shape-to-text:t;">
                  <w:txbxContent>
                    <w:p>
                      <w:pPr>
                        <w:spacing w:line="300" w:lineRule="exact"/>
                        <w:jc w:val="left"/>
                        <w:rPr>
                          <w:rFonts w:ascii="仿宋_GB2312" w:hAnsi="宋体" w:eastAsia="仿宋_GB2312" w:cs="宋体"/>
                          <w:kern w:val="0"/>
                          <w:szCs w:val="21"/>
                        </w:rPr>
                      </w:pPr>
                      <w:r>
                        <w:rPr>
                          <w:rFonts w:hint="eastAsia" w:ascii="仿宋_GB2312" w:hAnsi="宋体" w:eastAsia="仿宋_GB2312" w:cs="宋体"/>
                          <w:kern w:val="0"/>
                          <w:szCs w:val="21"/>
                        </w:rPr>
                        <w:t>Share the dream</w:t>
                      </w:r>
                    </w:p>
                    <w:p>
                      <w:pPr>
                        <w:spacing w:line="300" w:lineRule="exact"/>
                        <w:jc w:val="left"/>
                        <w:rPr>
                          <w:rFonts w:ascii="仿宋_GB2312" w:hAnsi="宋体" w:eastAsia="仿宋_GB2312" w:cs="宋体"/>
                          <w:kern w:val="0"/>
                          <w:szCs w:val="21"/>
                        </w:rPr>
                      </w:pPr>
                      <w:r>
                        <w:rPr>
                          <w:rFonts w:hint="eastAsia" w:ascii="仿宋_GB2312" w:hAnsi="宋体" w:eastAsia="仿宋_GB2312" w:cs="宋体"/>
                          <w:kern w:val="0"/>
                          <w:szCs w:val="21"/>
                        </w:rPr>
                        <w:t>我能用专业生动的的陈述技巧向观众传达我坚定的梦想</w:t>
                      </w:r>
                    </w:p>
                  </w:txbxContent>
                </v:textbox>
              </v:shape>
            </w:pict>
          </mc:Fallback>
        </mc:AlternateContent>
      </w: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r>
        <w:rPr>
          <w:rFonts w:hint="eastAsia" w:ascii="仿宋_GB2312" w:hAnsi="宋体" w:eastAsia="仿宋_GB2312" w:cs="宋体"/>
          <w:kern w:val="0"/>
          <w:szCs w:val="21"/>
        </w:rPr>
        <mc:AlternateContent>
          <mc:Choice Requires="wps">
            <w:drawing>
              <wp:anchor distT="0" distB="0" distL="114300" distR="114300" simplePos="0" relativeHeight="251681792" behindDoc="0" locked="0" layoutInCell="1" allowOverlap="1">
                <wp:simplePos x="0" y="0"/>
                <wp:positionH relativeFrom="column">
                  <wp:posOffset>2576830</wp:posOffset>
                </wp:positionH>
                <wp:positionV relativeFrom="paragraph">
                  <wp:posOffset>59690</wp:posOffset>
                </wp:positionV>
                <wp:extent cx="5124450" cy="781050"/>
                <wp:effectExtent l="0" t="0" r="19050" b="19050"/>
                <wp:wrapNone/>
                <wp:docPr id="21" name="椭圆 21"/>
                <wp:cNvGraphicFramePr/>
                <a:graphic xmlns:a="http://schemas.openxmlformats.org/drawingml/2006/main">
                  <a:graphicData uri="http://schemas.microsoft.com/office/word/2010/wordprocessingShape">
                    <wps:wsp>
                      <wps:cNvSpPr/>
                      <wps:spPr>
                        <a:xfrm>
                          <a:off x="0" y="0"/>
                          <a:ext cx="5124450" cy="78105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02.9pt;margin-top:4.7pt;height:61.5pt;width:403.5pt;z-index:251681792;v-text-anchor:middle;mso-width-relative:page;mso-height-relative:page;" fillcolor="#FFFFFF [3201]" filled="t" stroked="t" coordsize="21600,21600" o:gfxdata="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y15Cy2QAAAAoBAAAPAAAAAAAAAAEAIAAAACIAAABkcnMvZG93bnJldi54bWxQSwEC&#10;FAAUAAAACACHTuJAZDwx/mUCAADiBAAADgAAAAAAAAABACAAAAAoAQAAZHJzL2Uyb0RvYy54bWxQ&#10;SwUGAAAAAAYABgBZAQAA/wUAAAAA&#10;">
                <v:fill on="t" focussize="0,0"/>
                <v:stroke weight="2pt" color="#F79646 [3209]" joinstyle="round"/>
                <v:imagedata o:title=""/>
                <o:lock v:ext="edit" aspectratio="f"/>
              </v:shape>
            </w:pict>
          </mc:Fallback>
        </mc:AlternateContent>
      </w:r>
    </w:p>
    <w:p>
      <w:pPr>
        <w:spacing w:line="300" w:lineRule="exact"/>
        <w:jc w:val="left"/>
        <w:rPr>
          <w:rFonts w:ascii="仿宋_GB2312" w:hAnsi="宋体" w:eastAsia="仿宋_GB2312" w:cs="宋体"/>
          <w:kern w:val="0"/>
          <w:szCs w:val="21"/>
        </w:rPr>
      </w:pPr>
      <w:r>
        <w:rPr>
          <w:rFonts w:ascii="仿宋_GB2312" w:hAnsi="宋体" w:eastAsia="仿宋_GB2312" w:cs="宋体"/>
          <w:color w:val="FF0000"/>
          <w:kern w:val="0"/>
          <w:sz w:val="30"/>
          <w:szCs w:val="30"/>
        </w:rPr>
        <mc:AlternateContent>
          <mc:Choice Requires="wps">
            <w:drawing>
              <wp:anchor distT="0" distB="0" distL="114300" distR="114300" simplePos="0" relativeHeight="251682816" behindDoc="0" locked="0" layoutInCell="1" allowOverlap="1">
                <wp:simplePos x="0" y="0"/>
                <wp:positionH relativeFrom="column">
                  <wp:posOffset>2738755</wp:posOffset>
                </wp:positionH>
                <wp:positionV relativeFrom="paragraph">
                  <wp:posOffset>12065</wp:posOffset>
                </wp:positionV>
                <wp:extent cx="4996180" cy="1403985"/>
                <wp:effectExtent l="0" t="0" r="0" b="0"/>
                <wp:wrapNone/>
                <wp:docPr id="2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996180" cy="1403985"/>
                        </a:xfrm>
                        <a:prstGeom prst="rect">
                          <a:avLst/>
                        </a:prstGeom>
                        <a:noFill/>
                        <a:ln w="9525">
                          <a:noFill/>
                          <a:miter lim="800000"/>
                        </a:ln>
                      </wps:spPr>
                      <wps:txbx>
                        <w:txbxContent>
                          <w:p>
                            <w:pPr>
                              <w:spacing w:line="300" w:lineRule="exact"/>
                              <w:jc w:val="left"/>
                              <w:rPr>
                                <w:rFonts w:hint="eastAsia" w:ascii="仿宋_GB2312" w:hAnsi="宋体" w:eastAsia="仿宋_GB2312" w:cs="宋体"/>
                                <w:b/>
                                <w:bCs w:val="0"/>
                                <w:color w:val="FF0000"/>
                                <w:kern w:val="0"/>
                                <w:sz w:val="30"/>
                                <w:szCs w:val="30"/>
                              </w:rPr>
                            </w:pPr>
                            <w:r>
                              <w:rPr>
                                <w:rFonts w:hint="eastAsia" w:ascii="仿宋_GB2312" w:hAnsi="宋体" w:eastAsia="仿宋_GB2312" w:cs="宋体"/>
                                <w:b/>
                                <w:bCs w:val="0"/>
                                <w:color w:val="FF0000"/>
                                <w:kern w:val="0"/>
                                <w:sz w:val="30"/>
                                <w:szCs w:val="30"/>
                              </w:rPr>
                              <w:t>项目驱动性任务：Everyone has a dream,Do you have a dream?</w:t>
                            </w:r>
                            <w:r>
                              <w:rPr>
                                <w:rFonts w:hint="eastAsia" w:ascii="仿宋_GB2312" w:hAnsi="宋体" w:eastAsia="仿宋_GB2312" w:cs="宋体"/>
                                <w:b/>
                                <w:bCs w:val="0"/>
                                <w:color w:val="FF0000"/>
                                <w:kern w:val="0"/>
                                <w:sz w:val="30"/>
                                <w:szCs w:val="30"/>
                                <w:lang w:val="en-US" w:eastAsia="zh-CN"/>
                              </w:rPr>
                              <w:t>S</w:t>
                            </w:r>
                            <w:r>
                              <w:rPr>
                                <w:rFonts w:hint="eastAsia" w:ascii="仿宋_GB2312" w:hAnsi="宋体" w:eastAsia="仿宋_GB2312" w:cs="宋体"/>
                                <w:b/>
                                <w:bCs w:val="0"/>
                                <w:color w:val="FF0000"/>
                                <w:kern w:val="0"/>
                                <w:sz w:val="30"/>
                                <w:szCs w:val="30"/>
                              </w:rPr>
                              <w:t>hare your dreams on Dream Stage.（人与自我）</w:t>
                            </w:r>
                          </w:p>
                          <w:p>
                            <w:pPr>
                              <w:spacing w:line="300" w:lineRule="exact"/>
                              <w:jc w:val="left"/>
                              <w:rPr>
                                <w:rFonts w:ascii="仿宋_GB2312" w:hAnsi="宋体" w:eastAsia="仿宋_GB2312" w:cs="宋体"/>
                                <w:b/>
                                <w:bCs w:val="0"/>
                                <w:color w:val="FF0000"/>
                                <w:kern w:val="0"/>
                                <w:sz w:val="30"/>
                                <w:szCs w:val="30"/>
                              </w:rPr>
                            </w:pPr>
                          </w:p>
                          <w:p>
                            <w:pPr>
                              <w:jc w:val="left"/>
                              <w:rPr>
                                <w:b/>
                                <w:bCs w:val="0"/>
                              </w:rPr>
                            </w:pP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215.65pt;margin-top:0.95pt;height:110.55pt;width:393.4pt;z-index:251682816;mso-width-relative:page;mso-height-relative:margin;mso-height-percent:200;" filled="f" stroked="f" coordsize="21600,21600" o:gfxdata="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eMfEfdcAAAAKAQAADwAAAAAAAAABACAAAAAiAAAAZHJzL2Rvd25yZXYueG1sUEsBAhQAFAAAAAgA&#10;h07iQEJ+h/MmAgAAKwQAAA4AAAAAAAAAAQAgAAAAJgEAAGRycy9lMm9Eb2MueG1sUEsFBgAAAAAG&#10;AAYAWQEAAL4FAAAAAA==&#10;">
                <v:fill on="f" focussize="0,0"/>
                <v:stroke on="f" miterlimit="8" joinstyle="miter"/>
                <v:imagedata o:title=""/>
                <o:lock v:ext="edit" aspectratio="f"/>
                <v:textbox style="mso-fit-shape-to-text:t;">
                  <w:txbxContent>
                    <w:p>
                      <w:pPr>
                        <w:spacing w:line="300" w:lineRule="exact"/>
                        <w:jc w:val="left"/>
                        <w:rPr>
                          <w:rFonts w:hint="eastAsia" w:ascii="仿宋_GB2312" w:hAnsi="宋体" w:eastAsia="仿宋_GB2312" w:cs="宋体"/>
                          <w:b/>
                          <w:bCs w:val="0"/>
                          <w:color w:val="FF0000"/>
                          <w:kern w:val="0"/>
                          <w:sz w:val="30"/>
                          <w:szCs w:val="30"/>
                        </w:rPr>
                      </w:pPr>
                      <w:r>
                        <w:rPr>
                          <w:rFonts w:hint="eastAsia" w:ascii="仿宋_GB2312" w:hAnsi="宋体" w:eastAsia="仿宋_GB2312" w:cs="宋体"/>
                          <w:b/>
                          <w:bCs w:val="0"/>
                          <w:color w:val="FF0000"/>
                          <w:kern w:val="0"/>
                          <w:sz w:val="30"/>
                          <w:szCs w:val="30"/>
                        </w:rPr>
                        <w:t>项目驱动性任务：Everyone has a dream,Do you have a dream?</w:t>
                      </w:r>
                      <w:r>
                        <w:rPr>
                          <w:rFonts w:hint="eastAsia" w:ascii="仿宋_GB2312" w:hAnsi="宋体" w:eastAsia="仿宋_GB2312" w:cs="宋体"/>
                          <w:b/>
                          <w:bCs w:val="0"/>
                          <w:color w:val="FF0000"/>
                          <w:kern w:val="0"/>
                          <w:sz w:val="30"/>
                          <w:szCs w:val="30"/>
                          <w:lang w:val="en-US" w:eastAsia="zh-CN"/>
                        </w:rPr>
                        <w:t>S</w:t>
                      </w:r>
                      <w:r>
                        <w:rPr>
                          <w:rFonts w:hint="eastAsia" w:ascii="仿宋_GB2312" w:hAnsi="宋体" w:eastAsia="仿宋_GB2312" w:cs="宋体"/>
                          <w:b/>
                          <w:bCs w:val="0"/>
                          <w:color w:val="FF0000"/>
                          <w:kern w:val="0"/>
                          <w:sz w:val="30"/>
                          <w:szCs w:val="30"/>
                        </w:rPr>
                        <w:t>hare your dreams on Dream Stage.（人与自我）</w:t>
                      </w:r>
                    </w:p>
                    <w:p>
                      <w:pPr>
                        <w:spacing w:line="300" w:lineRule="exact"/>
                        <w:jc w:val="left"/>
                        <w:rPr>
                          <w:rFonts w:ascii="仿宋_GB2312" w:hAnsi="宋体" w:eastAsia="仿宋_GB2312" w:cs="宋体"/>
                          <w:b/>
                          <w:bCs w:val="0"/>
                          <w:color w:val="FF0000"/>
                          <w:kern w:val="0"/>
                          <w:sz w:val="30"/>
                          <w:szCs w:val="30"/>
                        </w:rPr>
                      </w:pPr>
                    </w:p>
                    <w:p>
                      <w:pPr>
                        <w:jc w:val="left"/>
                        <w:rPr>
                          <w:b/>
                          <w:bCs w:val="0"/>
                        </w:rPr>
                      </w:pPr>
                    </w:p>
                  </w:txbxContent>
                </v:textbox>
              </v:shape>
            </w:pict>
          </mc:Fallback>
        </mc:AlternateContent>
      </w: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r>
        <w:rPr>
          <w:rFonts w:hint="eastAsia" w:ascii="仿宋_GB2312" w:hAnsi="宋体" w:eastAsia="仿宋_GB2312" w:cs="宋体"/>
          <w:kern w:val="0"/>
          <w:szCs w:val="21"/>
        </w:rPr>
        <mc:AlternateContent>
          <mc:Choice Requires="wps">
            <w:drawing>
              <wp:anchor distT="0" distB="0" distL="114300" distR="114300" simplePos="0" relativeHeight="251713536" behindDoc="0" locked="0" layoutInCell="1" allowOverlap="1">
                <wp:simplePos x="0" y="0"/>
                <wp:positionH relativeFrom="column">
                  <wp:posOffset>4938395</wp:posOffset>
                </wp:positionH>
                <wp:positionV relativeFrom="paragraph">
                  <wp:posOffset>125730</wp:posOffset>
                </wp:positionV>
                <wp:extent cx="387350" cy="7154545"/>
                <wp:effectExtent l="26352" t="11748" r="20003" b="20002"/>
                <wp:wrapNone/>
                <wp:docPr id="313" name="右大括号 313"/>
                <wp:cNvGraphicFramePr/>
                <a:graphic xmlns:a="http://schemas.openxmlformats.org/drawingml/2006/main">
                  <a:graphicData uri="http://schemas.microsoft.com/office/word/2010/wordprocessingShape">
                    <wps:wsp>
                      <wps:cNvSpPr/>
                      <wps:spPr>
                        <a:xfrm rot="5400000">
                          <a:off x="0" y="0"/>
                          <a:ext cx="387350" cy="7154545"/>
                        </a:xfrm>
                        <a:prstGeom prst="rightBrace">
                          <a:avLst/>
                        </a:prstGeom>
                        <a:ln w="381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88" type="#_x0000_t88" style="position:absolute;left:0pt;margin-left:388.85pt;margin-top:9.9pt;height:563.35pt;width:30.5pt;rotation:5898240f;z-index:251713536;v-text-anchor:middle;mso-width-relative:page;mso-height-relative:page;" filled="f" stroked="t" coordsize="21600,21600" o:gfxdata="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MEPpoDYAAAACwEA&#10;AA8AAAAAAAAAAQAgAAAAIgAAAGRycy9kb3ducmV2LnhtbFBLAQIUABQAAAAIAIdO4kA1xCT4jAIA&#10;AAsFAAAOAAAAAAAAAAEAIAAAACcBAABkcnMvZTJvRG9jLnhtbFBLBQYAAAAABgAGAFkBAAAlBgAA&#10;AAA=&#10;" adj="97,10800">
                <v:fill on="f" focussize="0,0"/>
                <v:stroke weight="3pt" color="#000000 [3200]" joinstyle="round"/>
                <v:imagedata o:title=""/>
                <o:lock v:ext="edit" aspectratio="f"/>
              </v:shape>
            </w:pict>
          </mc:Fallback>
        </mc:AlternateContent>
      </w:r>
    </w:p>
    <w:p>
      <w:pPr>
        <w:spacing w:line="300" w:lineRule="exact"/>
        <w:jc w:val="left"/>
        <w:rPr>
          <w:rFonts w:ascii="仿宋_GB2312" w:hAnsi="宋体" w:eastAsia="仿宋_GB2312" w:cs="宋体"/>
          <w:kern w:val="0"/>
          <w:szCs w:val="21"/>
        </w:rPr>
      </w:pPr>
      <w:r>
        <w:rPr>
          <w:rFonts w:hint="eastAsia" w:ascii="仿宋_GB2312" w:hAnsi="宋体" w:eastAsia="仿宋_GB2312" w:cs="宋体"/>
          <w:kern w:val="0"/>
          <w:szCs w:val="21"/>
        </w:rPr>
        <mc:AlternateContent>
          <mc:Choice Requires="wps">
            <w:drawing>
              <wp:anchor distT="0" distB="0" distL="114300" distR="114300" simplePos="0" relativeHeight="251708416" behindDoc="0" locked="0" layoutInCell="1" allowOverlap="1">
                <wp:simplePos x="0" y="0"/>
                <wp:positionH relativeFrom="column">
                  <wp:posOffset>7716520</wp:posOffset>
                </wp:positionH>
                <wp:positionV relativeFrom="paragraph">
                  <wp:posOffset>58420</wp:posOffset>
                </wp:positionV>
                <wp:extent cx="705485" cy="435610"/>
                <wp:effectExtent l="19050" t="19050" r="37465" b="40640"/>
                <wp:wrapNone/>
                <wp:docPr id="308" name="直接箭头连接符 308"/>
                <wp:cNvGraphicFramePr/>
                <a:graphic xmlns:a="http://schemas.openxmlformats.org/drawingml/2006/main">
                  <a:graphicData uri="http://schemas.microsoft.com/office/word/2010/wordprocessingShape">
                    <wps:wsp>
                      <wps:cNvCnPr/>
                      <wps:spPr>
                        <a:xfrm>
                          <a:off x="0" y="0"/>
                          <a:ext cx="705485" cy="435610"/>
                        </a:xfrm>
                        <a:prstGeom prst="straightConnector1">
                          <a:avLst/>
                        </a:prstGeom>
                        <a:ln w="3810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607.6pt;margin-top:4.6pt;height:34.3pt;width:55.55pt;z-index:251708416;mso-width-relative:page;mso-height-relative:page;" filled="f" stroked="t" coordsize="21600,21600" o:gfxdata="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w2etkAAAAKAQAA&#10;DwAAAAAAAAABACAAAAAiAAAAZHJzL2Rvd25yZXYueG1sUEsBAhQAFAAAAAgAh07iQA6WW2cYAgAA&#10;CQQAAA4AAAAAAAAAAQAgAAAAKAEAAGRycy9lMm9Eb2MueG1sUEsFBgAAAAAGAAYAWQEAALIFAAAA&#10;AA==&#10;">
                <v:fill on="f" focussize="0,0"/>
                <v:stroke weight="3pt" color="#000000 [3200]" joinstyle="round" endarrow="open"/>
                <v:imagedata o:title=""/>
                <o:lock v:ext="edit" aspectratio="f"/>
              </v:shape>
            </w:pict>
          </mc:Fallback>
        </mc:AlternateContent>
      </w:r>
      <w:r>
        <w:rPr>
          <w:rFonts w:hint="eastAsia" w:ascii="仿宋_GB2312" w:hAnsi="宋体" w:eastAsia="仿宋_GB2312" w:cs="宋体"/>
          <w:kern w:val="0"/>
          <w:szCs w:val="21"/>
        </w:rPr>
        <mc:AlternateContent>
          <mc:Choice Requires="wps">
            <w:drawing>
              <wp:anchor distT="0" distB="0" distL="114300" distR="114300" simplePos="0" relativeHeight="251707392" behindDoc="0" locked="0" layoutInCell="1" allowOverlap="1">
                <wp:simplePos x="0" y="0"/>
                <wp:positionH relativeFrom="column">
                  <wp:posOffset>6127115</wp:posOffset>
                </wp:positionH>
                <wp:positionV relativeFrom="paragraph">
                  <wp:posOffset>94615</wp:posOffset>
                </wp:positionV>
                <wp:extent cx="0" cy="450850"/>
                <wp:effectExtent l="133350" t="0" r="133350" b="44450"/>
                <wp:wrapNone/>
                <wp:docPr id="306" name="直接箭头连接符 306"/>
                <wp:cNvGraphicFramePr/>
                <a:graphic xmlns:a="http://schemas.openxmlformats.org/drawingml/2006/main">
                  <a:graphicData uri="http://schemas.microsoft.com/office/word/2010/wordprocessingShape">
                    <wps:wsp>
                      <wps:cNvCnPr/>
                      <wps:spPr>
                        <a:xfrm>
                          <a:off x="0" y="0"/>
                          <a:ext cx="0" cy="450850"/>
                        </a:xfrm>
                        <a:prstGeom prst="straightConnector1">
                          <a:avLst/>
                        </a:prstGeom>
                        <a:ln w="3810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482.45pt;margin-top:7.45pt;height:35.5pt;width:0pt;z-index:251707392;mso-width-relative:page;mso-height-relative:page;" filled="f" stroked="t" coordsize="21600,21600" o:gfxdata="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9ipqSdcAAAAJAQAADwAAAAAAAAAB&#10;ACAAAAAiAAAAZHJzL2Rvd25yZXYueG1sUEsBAhQAFAAAAAgAh07iQK9p2bgRAgAABAQAAA4AAAAA&#10;AAAAAQAgAAAAJgEAAGRycy9lMm9Eb2MueG1sUEsFBgAAAAAGAAYAWQEAAKkFAAAAAA==&#10;">
                <v:fill on="f" focussize="0,0"/>
                <v:stroke weight="3pt" color="#000000 [3200]" joinstyle="round" endarrow="open"/>
                <v:imagedata o:title=""/>
                <o:lock v:ext="edit" aspectratio="f"/>
              </v:shape>
            </w:pict>
          </mc:Fallback>
        </mc:AlternateContent>
      </w:r>
      <w:r>
        <w:rPr>
          <w:rFonts w:hint="eastAsia" w:ascii="仿宋_GB2312" w:hAnsi="宋体" w:eastAsia="仿宋_GB2312" w:cs="宋体"/>
          <w:kern w:val="0"/>
          <w:szCs w:val="21"/>
        </w:rPr>
        <mc:AlternateContent>
          <mc:Choice Requires="wps">
            <w:drawing>
              <wp:anchor distT="0" distB="0" distL="114300" distR="114300" simplePos="0" relativeHeight="251706368" behindDoc="0" locked="0" layoutInCell="1" allowOverlap="1">
                <wp:simplePos x="0" y="0"/>
                <wp:positionH relativeFrom="column">
                  <wp:posOffset>3783330</wp:posOffset>
                </wp:positionH>
                <wp:positionV relativeFrom="paragraph">
                  <wp:posOffset>89535</wp:posOffset>
                </wp:positionV>
                <wp:extent cx="0" cy="450850"/>
                <wp:effectExtent l="133350" t="0" r="133350" b="44450"/>
                <wp:wrapNone/>
                <wp:docPr id="305" name="直接箭头连接符 305"/>
                <wp:cNvGraphicFramePr/>
                <a:graphic xmlns:a="http://schemas.openxmlformats.org/drawingml/2006/main">
                  <a:graphicData uri="http://schemas.microsoft.com/office/word/2010/wordprocessingShape">
                    <wps:wsp>
                      <wps:cNvCnPr/>
                      <wps:spPr>
                        <a:xfrm>
                          <a:off x="0" y="0"/>
                          <a:ext cx="0" cy="450850"/>
                        </a:xfrm>
                        <a:prstGeom prst="straightConnector1">
                          <a:avLst/>
                        </a:prstGeom>
                        <a:ln w="3810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97.9pt;margin-top:7.05pt;height:35.5pt;width:0pt;z-index:251706368;mso-width-relative:page;mso-height-relative:page;" filled="f" stroked="t" coordsize="21600,21600" o:gfxdata="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zEa/LNcAAAAJAQAADwAAAAAAAAAB&#10;ACAAAAAiAAAAZHJzL2Rvd25yZXYueG1sUEsBAhQAFAAAAAgAh07iQFPmns8RAgAABAQAAA4AAAAA&#10;AAAAAQAgAAAAJgEAAGRycy9lMm9Eb2MueG1sUEsFBgAAAAAGAAYAWQEAAKkFAAAAAA==&#10;">
                <v:fill on="f" focussize="0,0"/>
                <v:stroke weight="3pt" color="#000000 [3200]" joinstyle="round" endarrow="open"/>
                <v:imagedata o:title=""/>
                <o:lock v:ext="edit" aspectratio="f"/>
              </v:shape>
            </w:pict>
          </mc:Fallback>
        </mc:AlternateContent>
      </w:r>
      <w:r>
        <w:rPr>
          <w:rFonts w:hint="eastAsia" w:ascii="仿宋_GB2312" w:hAnsi="宋体" w:eastAsia="仿宋_GB2312" w:cs="宋体"/>
          <w:kern w:val="0"/>
          <w:szCs w:val="21"/>
        </w:rPr>
        <mc:AlternateContent>
          <mc:Choice Requires="wps">
            <w:drawing>
              <wp:anchor distT="0" distB="0" distL="114300" distR="114300" simplePos="0" relativeHeight="251705344" behindDoc="0" locked="0" layoutInCell="1" allowOverlap="1">
                <wp:simplePos x="0" y="0"/>
                <wp:positionH relativeFrom="column">
                  <wp:posOffset>1670685</wp:posOffset>
                </wp:positionH>
                <wp:positionV relativeFrom="paragraph">
                  <wp:posOffset>55880</wp:posOffset>
                </wp:positionV>
                <wp:extent cx="843915" cy="356870"/>
                <wp:effectExtent l="38100" t="19050" r="13335" b="62230"/>
                <wp:wrapNone/>
                <wp:docPr id="304" name="直接箭头连接符 304"/>
                <wp:cNvGraphicFramePr/>
                <a:graphic xmlns:a="http://schemas.openxmlformats.org/drawingml/2006/main">
                  <a:graphicData uri="http://schemas.microsoft.com/office/word/2010/wordprocessingShape">
                    <wps:wsp>
                      <wps:cNvCnPr/>
                      <wps:spPr>
                        <a:xfrm flipH="1">
                          <a:off x="0" y="0"/>
                          <a:ext cx="843915" cy="356870"/>
                        </a:xfrm>
                        <a:prstGeom prst="straightConnector1">
                          <a:avLst/>
                        </a:prstGeom>
                        <a:ln w="3810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31.55pt;margin-top:4.4pt;height:28.1pt;width:66.45pt;z-index:251705344;mso-width-relative:page;mso-height-relative:page;" filled="f" stroked="t" coordsize="21600,21600" o:gfxdata="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ygcP&#10;zNkAAAAIAQAADwAAAAAAAAABACAAAAAiAAAAZHJzL2Rvd25yZXYueG1sUEsBAhQAFAAAAAgAh07i&#10;QAECzAAhAgAAEwQAAA4AAAAAAAAAAQAgAAAAKAEAAGRycy9lMm9Eb2MueG1sUEsFBgAAAAAGAAYA&#10;WQEAALsFAAAAAA==&#10;">
                <v:fill on="f" focussize="0,0"/>
                <v:stroke weight="3pt" color="#000000 [3200]" joinstyle="round" endarrow="open"/>
                <v:imagedata o:title=""/>
                <o:lock v:ext="edit" aspectratio="f"/>
              </v:shape>
            </w:pict>
          </mc:Fallback>
        </mc:AlternateContent>
      </w: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r>
        <w:rPr>
          <w:rFonts w:ascii="仿宋_GB2312" w:hAnsi="宋体" w:eastAsia="仿宋_GB2312" w:cs="宋体"/>
          <w:color w:val="FF0000"/>
          <w:kern w:val="0"/>
          <w:sz w:val="30"/>
          <w:szCs w:val="30"/>
        </w:rPr>
        <mc:AlternateContent>
          <mc:Choice Requires="wps">
            <w:drawing>
              <wp:anchor distT="0" distB="0" distL="114300" distR="114300" simplePos="0" relativeHeight="251686912" behindDoc="0" locked="0" layoutInCell="1" allowOverlap="1">
                <wp:simplePos x="0" y="0"/>
                <wp:positionH relativeFrom="column">
                  <wp:posOffset>814705</wp:posOffset>
                </wp:positionH>
                <wp:positionV relativeFrom="paragraph">
                  <wp:posOffset>321945</wp:posOffset>
                </wp:positionV>
                <wp:extent cx="1695450" cy="1403985"/>
                <wp:effectExtent l="0" t="0" r="0" b="0"/>
                <wp:wrapNone/>
                <wp:docPr id="28"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695450" cy="1403985"/>
                        </a:xfrm>
                        <a:prstGeom prst="rect">
                          <a:avLst/>
                        </a:prstGeom>
                        <a:noFill/>
                        <a:ln w="9525">
                          <a:noFill/>
                          <a:miter lim="800000"/>
                        </a:ln>
                      </wps:spPr>
                      <wps:txbx>
                        <w:txbxContent>
                          <w:p>
                            <w:pPr>
                              <w:spacing w:line="300" w:lineRule="exact"/>
                              <w:ind w:firstLine="361" w:firstLineChars="150"/>
                              <w:jc w:val="left"/>
                              <w:rPr>
                                <w:rFonts w:ascii="仿宋_GB2312" w:hAnsi="宋体" w:eastAsia="仿宋_GB2312" w:cs="宋体"/>
                                <w:b/>
                                <w:color w:val="FF0000"/>
                                <w:kern w:val="0"/>
                                <w:sz w:val="24"/>
                                <w:szCs w:val="24"/>
                              </w:rPr>
                            </w:pPr>
                            <w:r>
                              <w:rPr>
                                <w:rFonts w:hint="eastAsia" w:ascii="仿宋_GB2312" w:hAnsi="宋体" w:eastAsia="仿宋_GB2312" w:cs="宋体"/>
                                <w:b/>
                                <w:color w:val="FF0000"/>
                                <w:kern w:val="0"/>
                                <w:sz w:val="24"/>
                                <w:szCs w:val="24"/>
                              </w:rPr>
                              <w:t>体会拥有梦想职业的意义，生发对未来美好生活的憧憬。</w:t>
                            </w:r>
                          </w:p>
                          <w:p>
                            <w:pPr>
                              <w:rPr>
                                <w:b/>
                                <w:sz w:val="24"/>
                                <w:szCs w:val="24"/>
                              </w:rPr>
                            </w:pP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64.15pt;margin-top:25.35pt;height:110.55pt;width:133.5pt;z-index:251686912;mso-width-relative:page;mso-height-relative:margin;mso-height-percent:200;" filled="f" stroked="f" coordsize="21600,21600" o:gfxdata="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i&#10;6bI31wAAAAoBAAAPAAAAAAAAAAEAIAAAACIAAABkcnMvZG93bnJldi54bWxQSwECFAAUAAAACACH&#10;TuJALfo/+SUCAAArBAAADgAAAAAAAAABACAAAAAmAQAAZHJzL2Uyb0RvYy54bWxQSwUGAAAAAAYA&#10;BgBZAQAAvQUAAAAA&#10;">
                <v:fill on="f" focussize="0,0"/>
                <v:stroke on="f" miterlimit="8" joinstyle="miter"/>
                <v:imagedata o:title=""/>
                <o:lock v:ext="edit" aspectratio="f"/>
                <v:textbox style="mso-fit-shape-to-text:t;">
                  <w:txbxContent>
                    <w:p>
                      <w:pPr>
                        <w:spacing w:line="300" w:lineRule="exact"/>
                        <w:ind w:firstLine="361" w:firstLineChars="150"/>
                        <w:jc w:val="left"/>
                        <w:rPr>
                          <w:rFonts w:ascii="仿宋_GB2312" w:hAnsi="宋体" w:eastAsia="仿宋_GB2312" w:cs="宋体"/>
                          <w:b/>
                          <w:color w:val="FF0000"/>
                          <w:kern w:val="0"/>
                          <w:sz w:val="24"/>
                          <w:szCs w:val="24"/>
                        </w:rPr>
                      </w:pPr>
                      <w:r>
                        <w:rPr>
                          <w:rFonts w:hint="eastAsia" w:ascii="仿宋_GB2312" w:hAnsi="宋体" w:eastAsia="仿宋_GB2312" w:cs="宋体"/>
                          <w:b/>
                          <w:color w:val="FF0000"/>
                          <w:kern w:val="0"/>
                          <w:sz w:val="24"/>
                          <w:szCs w:val="24"/>
                        </w:rPr>
                        <w:t>体会拥有梦想职业的意义，生发对未来美好生活的憧憬。</w:t>
                      </w:r>
                    </w:p>
                    <w:p>
                      <w:pPr>
                        <w:rPr>
                          <w:b/>
                          <w:sz w:val="24"/>
                          <w:szCs w:val="24"/>
                        </w:rPr>
                      </w:pPr>
                    </w:p>
                  </w:txbxContent>
                </v:textbox>
              </v:shape>
            </w:pict>
          </mc:Fallback>
        </mc:AlternateContent>
      </w:r>
      <w:r>
        <w:rPr>
          <w:rFonts w:ascii="仿宋_GB2312" w:hAnsi="宋体" w:eastAsia="仿宋_GB2312" w:cs="宋体"/>
          <w:color w:val="FF0000"/>
          <w:kern w:val="0"/>
          <w:sz w:val="30"/>
          <w:szCs w:val="30"/>
        </w:rPr>
        <mc:AlternateContent>
          <mc:Choice Requires="wps">
            <w:drawing>
              <wp:anchor distT="0" distB="0" distL="114300" distR="114300" simplePos="0" relativeHeight="251697152" behindDoc="0" locked="0" layoutInCell="1" allowOverlap="1">
                <wp:simplePos x="0" y="0"/>
                <wp:positionH relativeFrom="column">
                  <wp:posOffset>3043555</wp:posOffset>
                </wp:positionH>
                <wp:positionV relativeFrom="paragraph">
                  <wp:posOffset>1893570</wp:posOffset>
                </wp:positionV>
                <wp:extent cx="1790700" cy="1403985"/>
                <wp:effectExtent l="0" t="0" r="0" b="0"/>
                <wp:wrapNone/>
                <wp:docPr id="29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790700" cy="1403985"/>
                        </a:xfrm>
                        <a:prstGeom prst="rect">
                          <a:avLst/>
                        </a:prstGeom>
                        <a:noFill/>
                        <a:ln w="9525">
                          <a:noFill/>
                          <a:miter lim="800000"/>
                        </a:ln>
                      </wps:spPr>
                      <wps:txbx>
                        <w:txbxContent>
                          <w:p>
                            <w:pPr>
                              <w:spacing w:line="300" w:lineRule="exact"/>
                              <w:ind w:firstLine="361" w:firstLineChars="150"/>
                              <w:jc w:val="left"/>
                              <w:rPr>
                                <w:b/>
                                <w:sz w:val="24"/>
                                <w:szCs w:val="24"/>
                              </w:rPr>
                            </w:pPr>
                            <w:r>
                              <w:rPr>
                                <w:rFonts w:hint="eastAsia" w:ascii="仿宋_GB2312" w:hAnsi="宋体" w:eastAsia="仿宋_GB2312" w:cs="宋体"/>
                                <w:b/>
                                <w:color w:val="FF0000"/>
                                <w:kern w:val="0"/>
                                <w:sz w:val="24"/>
                                <w:szCs w:val="24"/>
                              </w:rPr>
                              <w:t>调查获取同伴信息，找出班级受欢迎职业，理解梦想与个人兴趣爱好地关联性。</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239.65pt;margin-top:149.1pt;height:110.55pt;width:141pt;z-index:251697152;mso-width-relative:page;mso-height-relative:margin;mso-height-percent:200;" filled="f" stroked="f" coordsize="21600,21600" o:gfxdata="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46yrT2QAAAAsBAAAPAAAAAAAAAAEAIAAAACIAAABkcnMvZG93bnJldi54bWxQSwECFAAUAAAA&#10;CACHTuJAa8kH5iYCAAAsBAAADgAAAAAAAAABACAAAAAoAQAAZHJzL2Uyb0RvYy54bWxQSwUGAAAA&#10;AAYABgBZAQAAwAUAAAAA&#10;">
                <v:fill on="f" focussize="0,0"/>
                <v:stroke on="f" miterlimit="8" joinstyle="miter"/>
                <v:imagedata o:title=""/>
                <o:lock v:ext="edit" aspectratio="f"/>
                <v:textbox style="mso-fit-shape-to-text:t;">
                  <w:txbxContent>
                    <w:p>
                      <w:pPr>
                        <w:spacing w:line="300" w:lineRule="exact"/>
                        <w:ind w:firstLine="361" w:firstLineChars="150"/>
                        <w:jc w:val="left"/>
                        <w:rPr>
                          <w:b/>
                          <w:sz w:val="24"/>
                          <w:szCs w:val="24"/>
                        </w:rPr>
                      </w:pPr>
                      <w:r>
                        <w:rPr>
                          <w:rFonts w:hint="eastAsia" w:ascii="仿宋_GB2312" w:hAnsi="宋体" w:eastAsia="仿宋_GB2312" w:cs="宋体"/>
                          <w:b/>
                          <w:color w:val="FF0000"/>
                          <w:kern w:val="0"/>
                          <w:sz w:val="24"/>
                          <w:szCs w:val="24"/>
                        </w:rPr>
                        <w:t>调查获取同伴信息，找出班级受欢迎职业，理解梦想与个人兴趣爱好地关联性。</w:t>
                      </w:r>
                    </w:p>
                  </w:txbxContent>
                </v:textbox>
              </v:shape>
            </w:pict>
          </mc:Fallback>
        </mc:AlternateContent>
      </w:r>
      <w:r>
        <w:rPr>
          <w:rFonts w:hint="eastAsia" w:ascii="仿宋_GB2312" w:hAnsi="宋体" w:eastAsia="仿宋_GB2312" w:cs="宋体"/>
          <w:kern w:val="0"/>
          <w:szCs w:val="21"/>
        </w:rPr>
        <mc:AlternateContent>
          <mc:Choice Requires="wps">
            <w:drawing>
              <wp:anchor distT="0" distB="0" distL="114300" distR="114300" simplePos="0" relativeHeight="251683840" behindDoc="0" locked="0" layoutInCell="1" allowOverlap="1">
                <wp:simplePos x="0" y="0"/>
                <wp:positionH relativeFrom="column">
                  <wp:posOffset>776605</wp:posOffset>
                </wp:positionH>
                <wp:positionV relativeFrom="paragraph">
                  <wp:posOffset>160020</wp:posOffset>
                </wp:positionV>
                <wp:extent cx="1695450" cy="1066800"/>
                <wp:effectExtent l="0" t="0" r="19050" b="19050"/>
                <wp:wrapNone/>
                <wp:docPr id="23" name="圆角矩形 23"/>
                <wp:cNvGraphicFramePr/>
                <a:graphic xmlns:a="http://schemas.openxmlformats.org/drawingml/2006/main">
                  <a:graphicData uri="http://schemas.microsoft.com/office/word/2010/wordprocessingShape">
                    <wps:wsp>
                      <wps:cNvSpPr/>
                      <wps:spPr>
                        <a:xfrm>
                          <a:off x="0" y="0"/>
                          <a:ext cx="1695450" cy="1066800"/>
                        </a:xfrm>
                        <a:prstGeom prst="round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61.15pt;margin-top:12.6pt;height:84pt;width:133.5pt;z-index:251683840;v-text-anchor:middle;mso-width-relative:page;mso-height-relative:page;" filled="f" stroked="t" coordsize="21600,21600" arcsize="0.166666666666667" o:gfxdata="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yOzrjtkAAAAKAQAADwAAAAAAAAABACAAAAAiAAAAZHJzL2Rv&#10;d25yZXYueG1sUEsBAhQAFAAAAAgAh07iQG8hhMJyAgAAwgQAAA4AAAAAAAAAAQAgAAAAKAEAAGRy&#10;cy9lMm9Eb2MueG1sUEsFBgAAAAAGAAYAWQEAAAwGAAAAAA==&#10;">
                <v:fill on="f" focussize="0,0"/>
                <v:stroke weight="2pt" color="#F79646 [3209]" joinstyle="round"/>
                <v:imagedata o:title=""/>
                <o:lock v:ext="edit" aspectratio="f"/>
              </v:roundrect>
            </w:pict>
          </mc:Fallback>
        </mc:AlternateContent>
      </w:r>
      <w:r>
        <w:rPr>
          <w:rFonts w:hint="eastAsia" w:ascii="仿宋_GB2312" w:hAnsi="宋体" w:eastAsia="仿宋_GB2312" w:cs="宋体"/>
          <w:kern w:val="0"/>
          <w:szCs w:val="21"/>
        </w:rPr>
        <mc:AlternateContent>
          <mc:Choice Requires="wps">
            <w:drawing>
              <wp:anchor distT="0" distB="0" distL="114300" distR="114300" simplePos="0" relativeHeight="251684864" behindDoc="0" locked="0" layoutInCell="1" allowOverlap="1">
                <wp:simplePos x="0" y="0"/>
                <wp:positionH relativeFrom="column">
                  <wp:posOffset>3043555</wp:posOffset>
                </wp:positionH>
                <wp:positionV relativeFrom="paragraph">
                  <wp:posOffset>160020</wp:posOffset>
                </wp:positionV>
                <wp:extent cx="1704975" cy="1066800"/>
                <wp:effectExtent l="0" t="0" r="28575" b="19050"/>
                <wp:wrapNone/>
                <wp:docPr id="24" name="圆角矩形 24"/>
                <wp:cNvGraphicFramePr/>
                <a:graphic xmlns:a="http://schemas.openxmlformats.org/drawingml/2006/main">
                  <a:graphicData uri="http://schemas.microsoft.com/office/word/2010/wordprocessingShape">
                    <wps:wsp>
                      <wps:cNvSpPr/>
                      <wps:spPr>
                        <a:xfrm>
                          <a:off x="0" y="0"/>
                          <a:ext cx="1704975" cy="1066800"/>
                        </a:xfrm>
                        <a:prstGeom prst="roundRect">
                          <a:avLst/>
                        </a:prstGeom>
                        <a:noFill/>
                      </wps:spPr>
                      <wps:style>
                        <a:lnRef idx="2">
                          <a:schemeClr val="accent6"/>
                        </a:lnRef>
                        <a:fillRef idx="1">
                          <a:schemeClr val="lt1"/>
                        </a:fillRef>
                        <a:effectRef idx="0">
                          <a:schemeClr val="accent6"/>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39.65pt;margin-top:12.6pt;height:84pt;width:134.25pt;z-index:251684864;v-text-anchor:middle;mso-width-relative:page;mso-height-relative:page;" filled="f" stroked="t" coordsize="21600,21600" arcsize="0.166666666666667" o:gfxdata="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6iQjWNsAAAAKAQAADwAAAAAAAAABACAAAAAi&#10;AAAAZHJzL2Rvd25yZXYueG1sUEsBAhQAFAAAAAgAh07iQCXlh395AgAAzQQAAA4AAAAAAAAAAQAg&#10;AAAAKgEAAGRycy9lMm9Eb2MueG1sUEsFBgAAAAAGAAYAWQEAABUGAAAAAA==&#10;">
                <v:fill on="f" focussize="0,0"/>
                <v:stroke weight="2pt" color="#F79646 [3209]" joinstyle="round"/>
                <v:imagedata o:title=""/>
                <o:lock v:ext="edit" aspectratio="f"/>
                <v:textbox>
                  <w:txbxContent>
                    <w:p>
                      <w:pPr>
                        <w:jc w:val="center"/>
                      </w:pPr>
                    </w:p>
                  </w:txbxContent>
                </v:textbox>
              </v:roundrect>
            </w:pict>
          </mc:Fallback>
        </mc:AlternateContent>
      </w:r>
      <w:r>
        <w:rPr>
          <w:rFonts w:hint="eastAsia" w:ascii="仿宋_GB2312" w:hAnsi="宋体" w:eastAsia="仿宋_GB2312" w:cs="宋体"/>
          <w:kern w:val="0"/>
          <w:szCs w:val="21"/>
        </w:rPr>
        <mc:AlternateContent>
          <mc:Choice Requires="wps">
            <w:drawing>
              <wp:anchor distT="0" distB="0" distL="114300" distR="114300" simplePos="0" relativeHeight="251700224" behindDoc="0" locked="0" layoutInCell="1" allowOverlap="1">
                <wp:simplePos x="0" y="0"/>
                <wp:positionH relativeFrom="column">
                  <wp:posOffset>5386705</wp:posOffset>
                </wp:positionH>
                <wp:positionV relativeFrom="paragraph">
                  <wp:posOffset>165100</wp:posOffset>
                </wp:positionV>
                <wp:extent cx="1704975" cy="1066800"/>
                <wp:effectExtent l="0" t="0" r="28575" b="19050"/>
                <wp:wrapNone/>
                <wp:docPr id="27" name="圆角矩形 27"/>
                <wp:cNvGraphicFramePr/>
                <a:graphic xmlns:a="http://schemas.openxmlformats.org/drawingml/2006/main">
                  <a:graphicData uri="http://schemas.microsoft.com/office/word/2010/wordprocessingShape">
                    <wps:wsp>
                      <wps:cNvSpPr/>
                      <wps:spPr>
                        <a:xfrm>
                          <a:off x="0" y="0"/>
                          <a:ext cx="1704975" cy="1066800"/>
                        </a:xfrm>
                        <a:prstGeom prst="roundRect">
                          <a:avLst/>
                        </a:prstGeom>
                        <a:noFill/>
                      </wps:spPr>
                      <wps:style>
                        <a:lnRef idx="2">
                          <a:schemeClr val="accent6"/>
                        </a:lnRef>
                        <a:fillRef idx="1">
                          <a:schemeClr val="lt1"/>
                        </a:fillRef>
                        <a:effectRef idx="0">
                          <a:schemeClr val="accent6"/>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424.15pt;margin-top:13pt;height:84pt;width:134.25pt;z-index:251700224;v-text-anchor:middle;mso-width-relative:page;mso-height-relative:page;" filled="f" stroked="t" coordsize="21600,21600" arcsize="0.166666666666667" o:gfxdata="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Qr5lQ2gAAAAsBAAAPAAAAAAAAAAEAIAAAACIA&#10;AABkcnMvZG93bnJldi54bWxQSwECFAAUAAAACACHTuJA1eIdnXkCAADNBAAADgAAAAAAAAABACAA&#10;AAApAQAAZHJzL2Uyb0RvYy54bWxQSwUGAAAAAAYABgBZAQAAFAYAAAAA&#10;">
                <v:fill on="f" focussize="0,0"/>
                <v:stroke weight="2pt" color="#F79646 [3209]" joinstyle="round"/>
                <v:imagedata o:title=""/>
                <o:lock v:ext="edit" aspectratio="f"/>
                <v:textbox>
                  <w:txbxContent>
                    <w:p>
                      <w:pPr>
                        <w:jc w:val="center"/>
                      </w:pPr>
                    </w:p>
                  </w:txbxContent>
                </v:textbox>
              </v:roundrect>
            </w:pict>
          </mc:Fallback>
        </mc:AlternateContent>
      </w:r>
      <w:r>
        <w:rPr>
          <w:rFonts w:ascii="仿宋_GB2312" w:hAnsi="宋体" w:eastAsia="仿宋_GB2312" w:cs="宋体"/>
          <w:kern w:val="0"/>
          <w:szCs w:val="21"/>
        </w:rPr>
        <mc:AlternateContent>
          <mc:Choice Requires="wps">
            <w:drawing>
              <wp:anchor distT="0" distB="0" distL="114300" distR="114300" simplePos="0" relativeHeight="251701248" behindDoc="0" locked="0" layoutInCell="1" allowOverlap="1">
                <wp:simplePos x="0" y="0"/>
                <wp:positionH relativeFrom="column">
                  <wp:posOffset>7701280</wp:posOffset>
                </wp:positionH>
                <wp:positionV relativeFrom="paragraph">
                  <wp:posOffset>226695</wp:posOffset>
                </wp:positionV>
                <wp:extent cx="1590675" cy="1403985"/>
                <wp:effectExtent l="0" t="0" r="0" b="0"/>
                <wp:wrapNone/>
                <wp:docPr id="298"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590675" cy="1403985"/>
                        </a:xfrm>
                        <a:prstGeom prst="rect">
                          <a:avLst/>
                        </a:prstGeom>
                        <a:noFill/>
                        <a:ln w="9525">
                          <a:noFill/>
                          <a:miter lim="800000"/>
                        </a:ln>
                      </wps:spPr>
                      <wps:txbx>
                        <w:txbxContent>
                          <w:p>
                            <w:pPr>
                              <w:spacing w:line="300" w:lineRule="exact"/>
                              <w:ind w:firstLine="361" w:firstLineChars="150"/>
                              <w:jc w:val="left"/>
                              <w:rPr>
                                <w:b/>
                                <w:sz w:val="24"/>
                                <w:szCs w:val="24"/>
                              </w:rPr>
                            </w:pPr>
                            <w:r>
                              <w:rPr>
                                <w:rFonts w:hint="eastAsia" w:ascii="仿宋_GB2312" w:hAnsi="宋体" w:eastAsia="仿宋_GB2312" w:cs="宋体"/>
                                <w:b/>
                                <w:color w:val="FF0000"/>
                                <w:kern w:val="0"/>
                                <w:sz w:val="24"/>
                                <w:szCs w:val="24"/>
                              </w:rPr>
                              <w:t>能通过交流、互助收获分享的乐趣，感悟梦想对于积极人生观的激励作用。</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606.4pt;margin-top:17.85pt;height:110.55pt;width:125.25pt;z-index:251701248;mso-width-relative:page;mso-height-relative:margin;mso-height-percent:200;" filled="f" stroked="f" coordsize="21600,21600" o:gfxdata="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4DaA2QAAAAwBAAAPAAAAAAAAAAEAIAAAACIAAABkcnMvZG93bnJldi54bWxQSwECFAAUAAAA&#10;CACHTuJA/BgfPCYCAAAsBAAADgAAAAAAAAABACAAAAAoAQAAZHJzL2Uyb0RvYy54bWxQSwUGAAAA&#10;AAYABgBZAQAAwAUAAAAA&#10;">
                <v:fill on="f" focussize="0,0"/>
                <v:stroke on="f" miterlimit="8" joinstyle="miter"/>
                <v:imagedata o:title=""/>
                <o:lock v:ext="edit" aspectratio="f"/>
                <v:textbox style="mso-fit-shape-to-text:t;">
                  <w:txbxContent>
                    <w:p>
                      <w:pPr>
                        <w:spacing w:line="300" w:lineRule="exact"/>
                        <w:ind w:firstLine="361" w:firstLineChars="150"/>
                        <w:jc w:val="left"/>
                        <w:rPr>
                          <w:b/>
                          <w:sz w:val="24"/>
                          <w:szCs w:val="24"/>
                        </w:rPr>
                      </w:pPr>
                      <w:r>
                        <w:rPr>
                          <w:rFonts w:hint="eastAsia" w:ascii="仿宋_GB2312" w:hAnsi="宋体" w:eastAsia="仿宋_GB2312" w:cs="宋体"/>
                          <w:b/>
                          <w:color w:val="FF0000"/>
                          <w:kern w:val="0"/>
                          <w:sz w:val="24"/>
                          <w:szCs w:val="24"/>
                        </w:rPr>
                        <w:t>能通过交流、互助收获分享的乐趣，感悟梦想对于积极人生观的激励作用。</w:t>
                      </w:r>
                    </w:p>
                  </w:txbxContent>
                </v:textbox>
              </v:shape>
            </w:pict>
          </mc:Fallback>
        </mc:AlternateContent>
      </w:r>
      <w:r>
        <w:rPr>
          <w:rFonts w:hint="eastAsia" w:ascii="仿宋_GB2312" w:hAnsi="宋体" w:eastAsia="仿宋_GB2312" w:cs="宋体"/>
          <w:kern w:val="0"/>
          <w:szCs w:val="21"/>
        </w:rPr>
        <mc:AlternateContent>
          <mc:Choice Requires="wps">
            <w:drawing>
              <wp:anchor distT="0" distB="0" distL="114300" distR="114300" simplePos="0" relativeHeight="251659264" behindDoc="0" locked="0" layoutInCell="1" allowOverlap="1">
                <wp:simplePos x="0" y="0"/>
                <wp:positionH relativeFrom="column">
                  <wp:posOffset>7644130</wp:posOffset>
                </wp:positionH>
                <wp:positionV relativeFrom="paragraph">
                  <wp:posOffset>165100</wp:posOffset>
                </wp:positionV>
                <wp:extent cx="1704975" cy="1066800"/>
                <wp:effectExtent l="0" t="0" r="28575" b="19050"/>
                <wp:wrapNone/>
                <wp:docPr id="299" name="圆角矩形 299"/>
                <wp:cNvGraphicFramePr/>
                <a:graphic xmlns:a="http://schemas.openxmlformats.org/drawingml/2006/main">
                  <a:graphicData uri="http://schemas.microsoft.com/office/word/2010/wordprocessingShape">
                    <wps:wsp>
                      <wps:cNvSpPr/>
                      <wps:spPr>
                        <a:xfrm>
                          <a:off x="0" y="0"/>
                          <a:ext cx="1704975" cy="1066800"/>
                        </a:xfrm>
                        <a:prstGeom prst="roundRect">
                          <a:avLst/>
                        </a:prstGeom>
                        <a:noFill/>
                      </wps:spPr>
                      <wps:style>
                        <a:lnRef idx="2">
                          <a:schemeClr val="accent6"/>
                        </a:lnRef>
                        <a:fillRef idx="1">
                          <a:schemeClr val="lt1"/>
                        </a:fillRef>
                        <a:effectRef idx="0">
                          <a:schemeClr val="accent6"/>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601.9pt;margin-top:13pt;height:84pt;width:134.25pt;z-index:251659264;v-text-anchor:middle;mso-width-relative:page;mso-height-relative:page;" filled="f" stroked="t" coordsize="21600,21600" arcsize="0.166666666666667" o:gfxdata="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LRAekzbAAAADAEAAA8AAAAAAAAAAQAgAAAA&#10;IgAAAGRycy9kb3ducmV2LnhtbFBLAQIUABQAAAAIAIdO4kCQWnx8egIAAM8EAAAOAAAAAAAAAAEA&#10;IAAAACoBAABkcnMvZTJvRG9jLnhtbFBLBQYAAAAABgAGAFkBAAAWBgAAAAA=&#10;">
                <v:fill on="f" focussize="0,0"/>
                <v:stroke weight="2pt" color="#F79646 [3209]" joinstyle="round"/>
                <v:imagedata o:title=""/>
                <o:lock v:ext="edit" aspectratio="f"/>
                <v:textbox>
                  <w:txbxContent>
                    <w:p>
                      <w:pPr>
                        <w:jc w:val="center"/>
                      </w:pPr>
                    </w:p>
                  </w:txbxContent>
                </v:textbox>
              </v:roundrect>
            </w:pict>
          </mc:Fallback>
        </mc:AlternateContent>
      </w:r>
      <w:r>
        <w:rPr>
          <w:rFonts w:ascii="仿宋_GB2312" w:hAnsi="宋体" w:eastAsia="仿宋_GB2312" w:cs="宋体"/>
          <w:color w:val="FF0000"/>
          <w:kern w:val="0"/>
          <w:sz w:val="30"/>
          <w:szCs w:val="30"/>
        </w:rPr>
        <mc:AlternateContent>
          <mc:Choice Requires="wps">
            <w:drawing>
              <wp:anchor distT="0" distB="0" distL="114300" distR="114300" simplePos="0" relativeHeight="251695104" behindDoc="0" locked="0" layoutInCell="1" allowOverlap="1">
                <wp:simplePos x="0" y="0"/>
                <wp:positionH relativeFrom="column">
                  <wp:posOffset>3157855</wp:posOffset>
                </wp:positionH>
                <wp:positionV relativeFrom="paragraph">
                  <wp:posOffset>262255</wp:posOffset>
                </wp:positionV>
                <wp:extent cx="1438275" cy="1403985"/>
                <wp:effectExtent l="0" t="0" r="0" b="0"/>
                <wp:wrapNone/>
                <wp:docPr id="29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438275" cy="1403985"/>
                        </a:xfrm>
                        <a:prstGeom prst="rect">
                          <a:avLst/>
                        </a:prstGeom>
                        <a:noFill/>
                        <a:ln w="9525">
                          <a:noFill/>
                          <a:miter lim="800000"/>
                        </a:ln>
                      </wps:spPr>
                      <wps:txbx>
                        <w:txbxContent>
                          <w:p>
                            <w:pPr>
                              <w:spacing w:line="300" w:lineRule="exact"/>
                              <w:ind w:firstLine="482" w:firstLineChars="200"/>
                              <w:jc w:val="left"/>
                              <w:rPr>
                                <w:b/>
                                <w:sz w:val="24"/>
                                <w:szCs w:val="24"/>
                              </w:rPr>
                            </w:pPr>
                            <w:r>
                              <w:rPr>
                                <w:rFonts w:hint="eastAsia" w:ascii="仿宋_GB2312" w:hAnsi="宋体" w:eastAsia="仿宋_GB2312" w:cs="宋体"/>
                                <w:b/>
                                <w:color w:val="FF0000"/>
                                <w:kern w:val="0"/>
                                <w:sz w:val="24"/>
                                <w:szCs w:val="24"/>
                              </w:rPr>
                              <w:t>理解梦想与个人兴趣爱好的关联性，培育追逐梦想的胆和勇气。</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248.65pt;margin-top:20.65pt;height:110.55pt;width:113.25pt;z-index:251695104;mso-width-relative:page;mso-height-relative:margin;mso-height-percent:200;" filled="f" stroked="f" coordsize="21600,21600" o:gfxdata="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lMXby2AAAAAoBAAAPAAAAAAAAAAEAIAAAACIAAABkcnMvZG93bnJldi54bWxQSwECFAAUAAAA&#10;CACHTuJAvNBccycCAAAsBAAADgAAAAAAAAABACAAAAAnAQAAZHJzL2Uyb0RvYy54bWxQSwUGAAAA&#10;AAYABgBZAQAAwAUAAAAA&#10;">
                <v:fill on="f" focussize="0,0"/>
                <v:stroke on="f" miterlimit="8" joinstyle="miter"/>
                <v:imagedata o:title=""/>
                <o:lock v:ext="edit" aspectratio="f"/>
                <v:textbox style="mso-fit-shape-to-text:t;">
                  <w:txbxContent>
                    <w:p>
                      <w:pPr>
                        <w:spacing w:line="300" w:lineRule="exact"/>
                        <w:ind w:firstLine="482" w:firstLineChars="200"/>
                        <w:jc w:val="left"/>
                        <w:rPr>
                          <w:b/>
                          <w:sz w:val="24"/>
                          <w:szCs w:val="24"/>
                        </w:rPr>
                      </w:pPr>
                      <w:r>
                        <w:rPr>
                          <w:rFonts w:hint="eastAsia" w:ascii="仿宋_GB2312" w:hAnsi="宋体" w:eastAsia="仿宋_GB2312" w:cs="宋体"/>
                          <w:b/>
                          <w:color w:val="FF0000"/>
                          <w:kern w:val="0"/>
                          <w:sz w:val="24"/>
                          <w:szCs w:val="24"/>
                        </w:rPr>
                        <w:t>理解梦想与个人兴趣爱好的关联性，培育追逐梦想的胆和勇气。</w:t>
                      </w:r>
                    </w:p>
                  </w:txbxContent>
                </v:textbox>
              </v:shape>
            </w:pict>
          </mc:Fallback>
        </mc:AlternateContent>
      </w:r>
      <w:r>
        <w:rPr>
          <w:rFonts w:ascii="仿宋_GB2312" w:hAnsi="宋体" w:eastAsia="仿宋_GB2312" w:cs="宋体"/>
          <w:color w:val="FF0000"/>
          <w:kern w:val="0"/>
          <w:sz w:val="30"/>
          <w:szCs w:val="30"/>
        </w:rPr>
        <mc:AlternateContent>
          <mc:Choice Requires="wps">
            <w:drawing>
              <wp:anchor distT="0" distB="0" distL="114300" distR="114300" simplePos="0" relativeHeight="251696128" behindDoc="0" locked="0" layoutInCell="1" allowOverlap="1">
                <wp:simplePos x="0" y="0"/>
                <wp:positionH relativeFrom="column">
                  <wp:posOffset>805180</wp:posOffset>
                </wp:positionH>
                <wp:positionV relativeFrom="paragraph">
                  <wp:posOffset>1922145</wp:posOffset>
                </wp:positionV>
                <wp:extent cx="1666875" cy="1403985"/>
                <wp:effectExtent l="0" t="0" r="0" b="0"/>
                <wp:wrapNone/>
                <wp:docPr id="29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666875" cy="1403985"/>
                        </a:xfrm>
                        <a:prstGeom prst="rect">
                          <a:avLst/>
                        </a:prstGeom>
                        <a:noFill/>
                        <a:ln w="9525">
                          <a:noFill/>
                          <a:miter lim="800000"/>
                        </a:ln>
                      </wps:spPr>
                      <wps:txbx>
                        <w:txbxContent>
                          <w:p>
                            <w:pPr>
                              <w:spacing w:line="300" w:lineRule="exact"/>
                              <w:ind w:firstLine="241" w:firstLineChars="100"/>
                              <w:jc w:val="left"/>
                              <w:rPr>
                                <w:rFonts w:ascii="仿宋_GB2312" w:hAnsi="宋体" w:eastAsia="仿宋_GB2312" w:cs="宋体"/>
                                <w:b/>
                                <w:color w:val="FF0000"/>
                                <w:kern w:val="0"/>
                                <w:sz w:val="24"/>
                                <w:szCs w:val="24"/>
                              </w:rPr>
                            </w:pPr>
                            <w:r>
                              <w:rPr>
                                <w:rFonts w:hint="eastAsia" w:ascii="仿宋_GB2312" w:hAnsi="宋体" w:eastAsia="仿宋_GB2312" w:cs="宋体"/>
                                <w:b/>
                                <w:color w:val="FF0000"/>
                                <w:kern w:val="0"/>
                                <w:sz w:val="24"/>
                                <w:szCs w:val="24"/>
                              </w:rPr>
                              <w:t>基于文本理解职业选择与个人兴趣爱好地关联性，初步规划自己的梦想。</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63.4pt;margin-top:151.35pt;height:110.55pt;width:131.25pt;z-index:251696128;mso-width-relative:page;mso-height-relative:margin;mso-height-percent:200;" filled="f" stroked="f" coordsize="21600,21600" o:gfxdata="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xzMI9NkAAAALAQAADwAAAAAAAAABACAAAAAiAAAAZHJzL2Rvd25yZXYueG1sUEsBAhQAFAAA&#10;AAgAh07iQKFvzbEnAgAALAQAAA4AAAAAAAAAAQAgAAAAKAEAAGRycy9lMm9Eb2MueG1sUEsFBgAA&#10;AAAGAAYAWQEAAMEFAAAAAA==&#10;">
                <v:fill on="f" focussize="0,0"/>
                <v:stroke on="f" miterlimit="8" joinstyle="miter"/>
                <v:imagedata o:title=""/>
                <o:lock v:ext="edit" aspectratio="f"/>
                <v:textbox style="mso-fit-shape-to-text:t;">
                  <w:txbxContent>
                    <w:p>
                      <w:pPr>
                        <w:spacing w:line="300" w:lineRule="exact"/>
                        <w:ind w:firstLine="241" w:firstLineChars="100"/>
                        <w:jc w:val="left"/>
                        <w:rPr>
                          <w:rFonts w:ascii="仿宋_GB2312" w:hAnsi="宋体" w:eastAsia="仿宋_GB2312" w:cs="宋体"/>
                          <w:b/>
                          <w:color w:val="FF0000"/>
                          <w:kern w:val="0"/>
                          <w:sz w:val="24"/>
                          <w:szCs w:val="24"/>
                        </w:rPr>
                      </w:pPr>
                      <w:r>
                        <w:rPr>
                          <w:rFonts w:hint="eastAsia" w:ascii="仿宋_GB2312" w:hAnsi="宋体" w:eastAsia="仿宋_GB2312" w:cs="宋体"/>
                          <w:b/>
                          <w:color w:val="FF0000"/>
                          <w:kern w:val="0"/>
                          <w:sz w:val="24"/>
                          <w:szCs w:val="24"/>
                        </w:rPr>
                        <w:t>基于文本理解职业选择与个人兴趣爱好地关联性，初步规划自己的梦想。</w:t>
                      </w:r>
                    </w:p>
                  </w:txbxContent>
                </v:textbox>
              </v:shape>
            </w:pict>
          </mc:Fallback>
        </mc:AlternateContent>
      </w:r>
      <w:r>
        <w:rPr>
          <w:rFonts w:ascii="仿宋_GB2312" w:hAnsi="宋体" w:eastAsia="仿宋_GB2312" w:cs="宋体"/>
          <w:color w:val="FF0000"/>
          <w:kern w:val="0"/>
          <w:sz w:val="30"/>
          <w:szCs w:val="30"/>
        </w:rPr>
        <mc:AlternateContent>
          <mc:Choice Requires="wps">
            <w:drawing>
              <wp:anchor distT="0" distB="0" distL="114300" distR="114300" simplePos="0" relativeHeight="251698176" behindDoc="0" locked="0" layoutInCell="1" allowOverlap="1">
                <wp:simplePos x="0" y="0"/>
                <wp:positionH relativeFrom="column">
                  <wp:posOffset>5281930</wp:posOffset>
                </wp:positionH>
                <wp:positionV relativeFrom="paragraph">
                  <wp:posOffset>1884045</wp:posOffset>
                </wp:positionV>
                <wp:extent cx="1838325" cy="1403985"/>
                <wp:effectExtent l="0" t="0" r="0" b="0"/>
                <wp:wrapNone/>
                <wp:docPr id="29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838325" cy="1403985"/>
                        </a:xfrm>
                        <a:prstGeom prst="rect">
                          <a:avLst/>
                        </a:prstGeom>
                        <a:noFill/>
                        <a:ln w="9525">
                          <a:noFill/>
                          <a:miter lim="800000"/>
                        </a:ln>
                      </wps:spPr>
                      <wps:txbx>
                        <w:txbxContent>
                          <w:p>
                            <w:pPr>
                              <w:spacing w:line="300" w:lineRule="exact"/>
                              <w:ind w:firstLine="361" w:firstLineChars="150"/>
                              <w:jc w:val="left"/>
                              <w:rPr>
                                <w:rFonts w:ascii="仿宋_GB2312" w:hAnsi="宋体" w:eastAsia="仿宋_GB2312" w:cs="宋体"/>
                                <w:b/>
                                <w:color w:val="FF0000"/>
                                <w:kern w:val="0"/>
                                <w:sz w:val="24"/>
                                <w:szCs w:val="24"/>
                              </w:rPr>
                            </w:pPr>
                            <w:r>
                              <w:rPr>
                                <w:rFonts w:hint="eastAsia" w:ascii="仿宋_GB2312" w:hAnsi="宋体" w:eastAsia="仿宋_GB2312" w:cs="宋体"/>
                                <w:b/>
                                <w:color w:val="FF0000"/>
                                <w:kern w:val="0"/>
                                <w:sz w:val="24"/>
                                <w:szCs w:val="24"/>
                              </w:rPr>
                              <w:t>研究调查不同职业特性以及为实现职业梦想需付诸的行动，从而坚定自己的梦想，制定行动计划。</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415.9pt;margin-top:148.35pt;height:110.55pt;width:144.75pt;z-index:251698176;mso-width-relative:page;mso-height-relative:margin;mso-height-percent:200;" filled="f" stroked="f" coordsize="21600,21600" o:gfxdata="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bXHPZAAAADAEAAA8AAAAAAAAAAQAgAAAAIgAAAGRycy9kb3ducmV2LnhtbFBLAQIUABQAAAAI&#10;AIdO4kBHrHQCJQIAACwEAAAOAAAAAAAAAAEAIAAAACgBAABkcnMvZTJvRG9jLnhtbFBLBQYAAAAA&#10;BgAGAFkBAAC/BQAAAAA=&#10;">
                <v:fill on="f" focussize="0,0"/>
                <v:stroke on="f" miterlimit="8" joinstyle="miter"/>
                <v:imagedata o:title=""/>
                <o:lock v:ext="edit" aspectratio="f"/>
                <v:textbox style="mso-fit-shape-to-text:t;">
                  <w:txbxContent>
                    <w:p>
                      <w:pPr>
                        <w:spacing w:line="300" w:lineRule="exact"/>
                        <w:ind w:firstLine="361" w:firstLineChars="150"/>
                        <w:jc w:val="left"/>
                        <w:rPr>
                          <w:rFonts w:ascii="仿宋_GB2312" w:hAnsi="宋体" w:eastAsia="仿宋_GB2312" w:cs="宋体"/>
                          <w:b/>
                          <w:color w:val="FF0000"/>
                          <w:kern w:val="0"/>
                          <w:sz w:val="24"/>
                          <w:szCs w:val="24"/>
                        </w:rPr>
                      </w:pPr>
                      <w:r>
                        <w:rPr>
                          <w:rFonts w:hint="eastAsia" w:ascii="仿宋_GB2312" w:hAnsi="宋体" w:eastAsia="仿宋_GB2312" w:cs="宋体"/>
                          <w:b/>
                          <w:color w:val="FF0000"/>
                          <w:kern w:val="0"/>
                          <w:sz w:val="24"/>
                          <w:szCs w:val="24"/>
                        </w:rPr>
                        <w:t>研究调查不同职业特性以及为实现职业梦想需付诸的行动，从而坚定自己的梦想，制定行动计划。</w:t>
                      </w:r>
                    </w:p>
                  </w:txbxContent>
                </v:textbox>
              </v:shape>
            </w:pict>
          </mc:Fallback>
        </mc:AlternateContent>
      </w:r>
      <w:r>
        <w:rPr>
          <w:rFonts w:ascii="仿宋_GB2312" w:hAnsi="宋体" w:eastAsia="仿宋_GB2312" w:cs="宋体"/>
          <w:color w:val="FF0000"/>
          <w:kern w:val="0"/>
          <w:sz w:val="30"/>
          <w:szCs w:val="30"/>
        </w:rPr>
        <mc:AlternateContent>
          <mc:Choice Requires="wps">
            <w:drawing>
              <wp:anchor distT="0" distB="0" distL="114300" distR="114300" simplePos="0" relativeHeight="251699200" behindDoc="0" locked="0" layoutInCell="1" allowOverlap="1">
                <wp:simplePos x="0" y="0"/>
                <wp:positionH relativeFrom="column">
                  <wp:posOffset>7701280</wp:posOffset>
                </wp:positionH>
                <wp:positionV relativeFrom="paragraph">
                  <wp:posOffset>1931670</wp:posOffset>
                </wp:positionV>
                <wp:extent cx="1971675" cy="1403985"/>
                <wp:effectExtent l="0" t="0" r="0" b="0"/>
                <wp:wrapNone/>
                <wp:docPr id="29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971675" cy="1403985"/>
                        </a:xfrm>
                        <a:prstGeom prst="rect">
                          <a:avLst/>
                        </a:prstGeom>
                        <a:noFill/>
                        <a:ln w="9525">
                          <a:noFill/>
                          <a:miter lim="800000"/>
                        </a:ln>
                      </wps:spPr>
                      <wps:txbx>
                        <w:txbxContent>
                          <w:p>
                            <w:pPr>
                              <w:spacing w:line="300" w:lineRule="exact"/>
                              <w:ind w:firstLine="241" w:firstLineChars="100"/>
                              <w:jc w:val="left"/>
                              <w:rPr>
                                <w:rFonts w:ascii="仿宋_GB2312" w:hAnsi="宋体" w:eastAsia="仿宋_GB2312" w:cs="宋体"/>
                                <w:b/>
                                <w:color w:val="FF0000"/>
                                <w:kern w:val="0"/>
                                <w:sz w:val="24"/>
                                <w:szCs w:val="24"/>
                              </w:rPr>
                            </w:pPr>
                            <w:r>
                              <w:rPr>
                                <w:rFonts w:hint="eastAsia" w:ascii="仿宋_GB2312" w:hAnsi="宋体" w:eastAsia="仿宋_GB2312" w:cs="宋体"/>
                                <w:b/>
                                <w:color w:val="FF0000"/>
                                <w:kern w:val="0"/>
                                <w:sz w:val="24"/>
                                <w:szCs w:val="24"/>
                              </w:rPr>
                              <w:t>聚焦心中梦想撰写演讲稿，用专业生动的的陈述技巧个性化地向观众传达自己坚定的梦想。</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606.4pt;margin-top:152.1pt;height:110.55pt;width:155.25pt;z-index:251699200;mso-width-relative:page;mso-height-relative:margin;mso-height-percent:200;" filled="f" stroked="f" coordsize="21600,21600" o:gfxdata="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rpkOkdkAAAANAQAADwAAAAAAAAABACAAAAAiAAAAZHJzL2Rvd25yZXYueG1sUEsBAhQAFAAA&#10;AAgAh07iQJK/ElQnAgAALAQAAA4AAAAAAAAAAQAgAAAAKAEAAGRycy9lMm9Eb2MueG1sUEsFBgAA&#10;AAAGAAYAWQEAAMEFAAAAAA==&#10;">
                <v:fill on="f" focussize="0,0"/>
                <v:stroke on="f" miterlimit="8" joinstyle="miter"/>
                <v:imagedata o:title=""/>
                <o:lock v:ext="edit" aspectratio="f"/>
                <v:textbox style="mso-fit-shape-to-text:t;">
                  <w:txbxContent>
                    <w:p>
                      <w:pPr>
                        <w:spacing w:line="300" w:lineRule="exact"/>
                        <w:ind w:firstLine="241" w:firstLineChars="100"/>
                        <w:jc w:val="left"/>
                        <w:rPr>
                          <w:rFonts w:ascii="仿宋_GB2312" w:hAnsi="宋体" w:eastAsia="仿宋_GB2312" w:cs="宋体"/>
                          <w:b/>
                          <w:color w:val="FF0000"/>
                          <w:kern w:val="0"/>
                          <w:sz w:val="24"/>
                          <w:szCs w:val="24"/>
                        </w:rPr>
                      </w:pPr>
                      <w:r>
                        <w:rPr>
                          <w:rFonts w:hint="eastAsia" w:ascii="仿宋_GB2312" w:hAnsi="宋体" w:eastAsia="仿宋_GB2312" w:cs="宋体"/>
                          <w:b/>
                          <w:color w:val="FF0000"/>
                          <w:kern w:val="0"/>
                          <w:sz w:val="24"/>
                          <w:szCs w:val="24"/>
                        </w:rPr>
                        <w:t>聚焦心中梦想撰写演讲稿，用专业生动的的陈述技巧个性化地向观众传达自己坚定的梦想。</w:t>
                      </w:r>
                    </w:p>
                  </w:txbxContent>
                </v:textbox>
              </v:shape>
            </w:pict>
          </mc:Fallback>
        </mc:AlternateContent>
      </w:r>
    </w:p>
    <w:p>
      <w:pPr>
        <w:spacing w:line="300" w:lineRule="exact"/>
        <w:jc w:val="left"/>
        <w:rPr>
          <w:rFonts w:ascii="仿宋_GB2312" w:hAnsi="宋体" w:eastAsia="仿宋_GB2312" w:cs="宋体"/>
          <w:kern w:val="0"/>
          <w:szCs w:val="21"/>
        </w:rPr>
      </w:pPr>
      <w:r>
        <w:rPr>
          <w:rFonts w:ascii="仿宋_GB2312" w:hAnsi="宋体" w:eastAsia="仿宋_GB2312" w:cs="宋体"/>
          <w:kern w:val="0"/>
          <w:szCs w:val="21"/>
        </w:rPr>
        <mc:AlternateContent>
          <mc:Choice Requires="wps">
            <w:drawing>
              <wp:anchor distT="0" distB="0" distL="114300" distR="114300" simplePos="0" relativeHeight="251702272" behindDoc="0" locked="0" layoutInCell="1" allowOverlap="1">
                <wp:simplePos x="0" y="0"/>
                <wp:positionH relativeFrom="column">
                  <wp:posOffset>5497830</wp:posOffset>
                </wp:positionH>
                <wp:positionV relativeFrom="paragraph">
                  <wp:posOffset>67310</wp:posOffset>
                </wp:positionV>
                <wp:extent cx="1438275" cy="1403985"/>
                <wp:effectExtent l="0" t="0" r="0" b="0"/>
                <wp:wrapNone/>
                <wp:docPr id="30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438275" cy="1403985"/>
                        </a:xfrm>
                        <a:prstGeom prst="rect">
                          <a:avLst/>
                        </a:prstGeom>
                        <a:noFill/>
                        <a:ln w="9525">
                          <a:noFill/>
                          <a:miter lim="800000"/>
                        </a:ln>
                      </wps:spPr>
                      <wps:txbx>
                        <w:txbxContent>
                          <w:p>
                            <w:pPr>
                              <w:spacing w:line="300" w:lineRule="exact"/>
                              <w:ind w:firstLine="241" w:firstLineChars="100"/>
                              <w:jc w:val="left"/>
                              <w:rPr>
                                <w:b/>
                                <w:sz w:val="24"/>
                                <w:szCs w:val="24"/>
                              </w:rPr>
                            </w:pPr>
                            <w:r>
                              <w:rPr>
                                <w:rFonts w:hint="eastAsia" w:ascii="仿宋_GB2312" w:hAnsi="宋体" w:eastAsia="仿宋_GB2312" w:cs="宋体"/>
                                <w:b/>
                                <w:color w:val="FF0000"/>
                                <w:kern w:val="0"/>
                                <w:sz w:val="24"/>
                                <w:szCs w:val="24"/>
                              </w:rPr>
                              <w:t>针对梦想制定行动计划，以此坚定实现梦想的理想信念。</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432.9pt;margin-top:5.3pt;height:110.55pt;width:113.25pt;z-index:251702272;mso-width-relative:page;mso-height-relative:margin;mso-height-percent:200;" filled="f" stroked="f" coordsize="21600,21600" o:gfxdata="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Kp3PvYAAAACwEAAA8AAAAAAAAAAQAgAAAAIgAAAGRycy9kb3ducmV2LnhtbFBLAQIUABQAAAAI&#10;AIdO4kAb12rLJgIAACwEAAAOAAAAAAAAAAEAIAAAACcBAABkcnMvZTJvRG9jLnhtbFBLBQYAAAAA&#10;BgAGAFkBAAC/BQAAAAA=&#10;">
                <v:fill on="f" focussize="0,0"/>
                <v:stroke on="f" miterlimit="8" joinstyle="miter"/>
                <v:imagedata o:title=""/>
                <o:lock v:ext="edit" aspectratio="f"/>
                <v:textbox style="mso-fit-shape-to-text:t;">
                  <w:txbxContent>
                    <w:p>
                      <w:pPr>
                        <w:spacing w:line="300" w:lineRule="exact"/>
                        <w:ind w:firstLine="241" w:firstLineChars="100"/>
                        <w:jc w:val="left"/>
                        <w:rPr>
                          <w:b/>
                          <w:sz w:val="24"/>
                          <w:szCs w:val="24"/>
                        </w:rPr>
                      </w:pPr>
                      <w:r>
                        <w:rPr>
                          <w:rFonts w:hint="eastAsia" w:ascii="仿宋_GB2312" w:hAnsi="宋体" w:eastAsia="仿宋_GB2312" w:cs="宋体"/>
                          <w:b/>
                          <w:color w:val="FF0000"/>
                          <w:kern w:val="0"/>
                          <w:sz w:val="24"/>
                          <w:szCs w:val="24"/>
                        </w:rPr>
                        <w:t>针对梦想制定行动计划，以此坚定实现梦想的理想信念。</w:t>
                      </w:r>
                    </w:p>
                  </w:txbxContent>
                </v:textbox>
              </v:shape>
            </w:pict>
          </mc:Fallback>
        </mc:AlternateContent>
      </w: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r>
        <w:rPr>
          <w:rFonts w:hint="eastAsia" w:ascii="仿宋_GB2312" w:hAnsi="宋体" w:eastAsia="仿宋_GB2312" w:cs="宋体"/>
          <w:kern w:val="0"/>
          <w:szCs w:val="21"/>
        </w:rPr>
        <mc:AlternateContent>
          <mc:Choice Requires="wps">
            <w:drawing>
              <wp:anchor distT="0" distB="0" distL="114300" distR="114300" simplePos="0" relativeHeight="251712512" behindDoc="0" locked="0" layoutInCell="1" allowOverlap="1">
                <wp:simplePos x="0" y="0"/>
                <wp:positionH relativeFrom="column">
                  <wp:posOffset>8428355</wp:posOffset>
                </wp:positionH>
                <wp:positionV relativeFrom="paragraph">
                  <wp:posOffset>175895</wp:posOffset>
                </wp:positionV>
                <wp:extent cx="0" cy="450850"/>
                <wp:effectExtent l="133350" t="0" r="133350" b="44450"/>
                <wp:wrapNone/>
                <wp:docPr id="312" name="直接箭头连接符 312"/>
                <wp:cNvGraphicFramePr/>
                <a:graphic xmlns:a="http://schemas.openxmlformats.org/drawingml/2006/main">
                  <a:graphicData uri="http://schemas.microsoft.com/office/word/2010/wordprocessingShape">
                    <wps:wsp>
                      <wps:cNvCnPr/>
                      <wps:spPr>
                        <a:xfrm>
                          <a:off x="0" y="0"/>
                          <a:ext cx="0" cy="450850"/>
                        </a:xfrm>
                        <a:prstGeom prst="straightConnector1">
                          <a:avLst/>
                        </a:prstGeom>
                        <a:ln w="3810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663.65pt;margin-top:13.85pt;height:35.5pt;width:0pt;z-index:251712512;mso-width-relative:page;mso-height-relative:page;" filled="f" stroked="t" coordsize="21600,21600" o:gfxdata="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zG+gcNgAAAALAQAADwAAAAAAAAAB&#10;ACAAAAAiAAAAZHJzL2Rvd25yZXYueG1sUEsBAhQAFAAAAAgAh07iQJcrB2AQAgAABAQAAA4AAAAA&#10;AAAAAQAgAAAAJwEAAGRycy9lMm9Eb2MueG1sUEsFBgAAAAAGAAYAWQEAAKkFAAAAAA==&#10;">
                <v:fill on="f" focussize="0,0"/>
                <v:stroke weight="3pt" color="#000000 [3200]" joinstyle="round" endarrow="open"/>
                <v:imagedata o:title=""/>
                <o:lock v:ext="edit" aspectratio="f"/>
              </v:shape>
            </w:pict>
          </mc:Fallback>
        </mc:AlternateContent>
      </w:r>
    </w:p>
    <w:p>
      <w:pPr>
        <w:spacing w:line="300" w:lineRule="exact"/>
        <w:jc w:val="left"/>
        <w:rPr>
          <w:rFonts w:ascii="仿宋_GB2312" w:hAnsi="宋体" w:eastAsia="仿宋_GB2312" w:cs="宋体"/>
          <w:kern w:val="0"/>
          <w:szCs w:val="21"/>
        </w:rPr>
      </w:pPr>
      <w:r>
        <w:rPr>
          <w:rFonts w:hint="eastAsia" w:ascii="仿宋_GB2312" w:hAnsi="宋体" w:eastAsia="仿宋_GB2312" w:cs="宋体"/>
          <w:kern w:val="0"/>
          <w:szCs w:val="21"/>
        </w:rPr>
        <mc:AlternateContent>
          <mc:Choice Requires="wps">
            <w:drawing>
              <wp:anchor distT="0" distB="0" distL="114300" distR="114300" simplePos="0" relativeHeight="251711488" behindDoc="0" locked="0" layoutInCell="1" allowOverlap="1">
                <wp:simplePos x="0" y="0"/>
                <wp:positionH relativeFrom="column">
                  <wp:posOffset>6127115</wp:posOffset>
                </wp:positionH>
                <wp:positionV relativeFrom="paragraph">
                  <wp:posOffset>64135</wp:posOffset>
                </wp:positionV>
                <wp:extent cx="0" cy="450850"/>
                <wp:effectExtent l="133350" t="0" r="133350" b="44450"/>
                <wp:wrapNone/>
                <wp:docPr id="311" name="直接箭头连接符 311"/>
                <wp:cNvGraphicFramePr/>
                <a:graphic xmlns:a="http://schemas.openxmlformats.org/drawingml/2006/main">
                  <a:graphicData uri="http://schemas.microsoft.com/office/word/2010/wordprocessingShape">
                    <wps:wsp>
                      <wps:cNvCnPr/>
                      <wps:spPr>
                        <a:xfrm>
                          <a:off x="0" y="0"/>
                          <a:ext cx="0" cy="450850"/>
                        </a:xfrm>
                        <a:prstGeom prst="straightConnector1">
                          <a:avLst/>
                        </a:prstGeom>
                        <a:ln w="3810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482.45pt;margin-top:5.05pt;height:35.5pt;width:0pt;z-index:251711488;mso-width-relative:page;mso-height-relative:page;" filled="f" stroked="t" coordsize="21600,21600" o:gfxdata="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s71RDWAAAACQEAAA8AAAAAAAAAAQAg&#10;AAAAIgAAAGRycy9kb3ducmV2LnhtbFBLAQIUABQAAAAIAIdO4kBrpEAXEAIAAAQEAAAOAAAAAAAA&#10;AAEAIAAAACUBAABkcnMvZTJvRG9jLnhtbFBLBQYAAAAABgAGAFkBAACnBQAAAAA=&#10;">
                <v:fill on="f" focussize="0,0"/>
                <v:stroke weight="3pt" color="#000000 [3200]" joinstyle="round" endarrow="open"/>
                <v:imagedata o:title=""/>
                <o:lock v:ext="edit" aspectratio="f"/>
              </v:shape>
            </w:pict>
          </mc:Fallback>
        </mc:AlternateContent>
      </w:r>
      <w:r>
        <w:rPr>
          <w:rFonts w:hint="eastAsia" w:ascii="仿宋_GB2312" w:hAnsi="宋体" w:eastAsia="仿宋_GB2312" w:cs="宋体"/>
          <w:kern w:val="0"/>
          <w:szCs w:val="21"/>
        </w:rPr>
        <mc:AlternateContent>
          <mc:Choice Requires="wps">
            <w:drawing>
              <wp:anchor distT="0" distB="0" distL="114300" distR="114300" simplePos="0" relativeHeight="251710464" behindDoc="0" locked="0" layoutInCell="1" allowOverlap="1">
                <wp:simplePos x="0" y="0"/>
                <wp:positionH relativeFrom="column">
                  <wp:posOffset>3809365</wp:posOffset>
                </wp:positionH>
                <wp:positionV relativeFrom="paragraph">
                  <wp:posOffset>73660</wp:posOffset>
                </wp:positionV>
                <wp:extent cx="0" cy="450850"/>
                <wp:effectExtent l="133350" t="0" r="133350" b="44450"/>
                <wp:wrapNone/>
                <wp:docPr id="310" name="直接箭头连接符 310"/>
                <wp:cNvGraphicFramePr/>
                <a:graphic xmlns:a="http://schemas.openxmlformats.org/drawingml/2006/main">
                  <a:graphicData uri="http://schemas.microsoft.com/office/word/2010/wordprocessingShape">
                    <wps:wsp>
                      <wps:cNvCnPr/>
                      <wps:spPr>
                        <a:xfrm>
                          <a:off x="0" y="0"/>
                          <a:ext cx="0" cy="450850"/>
                        </a:xfrm>
                        <a:prstGeom prst="straightConnector1">
                          <a:avLst/>
                        </a:prstGeom>
                        <a:ln w="3810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99.95pt;margin-top:5.8pt;height:35.5pt;width:0pt;z-index:251710464;mso-width-relative:page;mso-height-relative:page;" filled="f" stroked="t" coordsize="21600,21600" o:gfxdata="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bMJ4XWAAAACQEAAA8AAAAAAAAAAQAg&#10;AAAAIgAAAGRycy9kb3ducmV2LnhtbFBLAQIUABQAAAAIAIdO4kAAI62MEAIAAAQEAAAOAAAAAAAA&#10;AAEAIAAAACUBAABkcnMvZTJvRG9jLnhtbFBLBQYAAAAABgAGAFkBAACnBQAAAAA=&#10;">
                <v:fill on="f" focussize="0,0"/>
                <v:stroke weight="3pt" color="#000000 [3200]" joinstyle="round" endarrow="open"/>
                <v:imagedata o:title=""/>
                <o:lock v:ext="edit" aspectratio="f"/>
              </v:shape>
            </w:pict>
          </mc:Fallback>
        </mc:AlternateContent>
      </w:r>
      <w:r>
        <w:rPr>
          <w:rFonts w:hint="eastAsia" w:ascii="仿宋_GB2312" w:hAnsi="宋体" w:eastAsia="仿宋_GB2312" w:cs="宋体"/>
          <w:kern w:val="0"/>
          <w:szCs w:val="21"/>
        </w:rPr>
        <mc:AlternateContent>
          <mc:Choice Requires="wps">
            <w:drawing>
              <wp:anchor distT="0" distB="0" distL="114300" distR="114300" simplePos="0" relativeHeight="251709440" behindDoc="0" locked="0" layoutInCell="1" allowOverlap="1">
                <wp:simplePos x="0" y="0"/>
                <wp:positionH relativeFrom="column">
                  <wp:posOffset>1633855</wp:posOffset>
                </wp:positionH>
                <wp:positionV relativeFrom="paragraph">
                  <wp:posOffset>83820</wp:posOffset>
                </wp:positionV>
                <wp:extent cx="0" cy="450850"/>
                <wp:effectExtent l="133350" t="0" r="133350" b="44450"/>
                <wp:wrapNone/>
                <wp:docPr id="309" name="直接箭头连接符 309"/>
                <wp:cNvGraphicFramePr/>
                <a:graphic xmlns:a="http://schemas.openxmlformats.org/drawingml/2006/main">
                  <a:graphicData uri="http://schemas.microsoft.com/office/word/2010/wordprocessingShape">
                    <wps:wsp>
                      <wps:cNvCnPr/>
                      <wps:spPr>
                        <a:xfrm>
                          <a:off x="0" y="0"/>
                          <a:ext cx="0" cy="450850"/>
                        </a:xfrm>
                        <a:prstGeom prst="straightConnector1">
                          <a:avLst/>
                        </a:prstGeom>
                        <a:ln w="3810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28.65pt;margin-top:6.6pt;height:35.5pt;width:0pt;z-index:251709440;mso-width-relative:page;mso-height-relative:page;" filled="f" stroked="t" coordsize="21600,21600" o:gfxdata="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ebNDRdcAAAAJAQAADwAAAAAAAAAB&#10;ACAAAAAiAAAAZHJzL2Rvd25yZXYueG1sUEsBAhQAFAAAAAgAh07iQOLf8ckRAgAABAQAAA4AAAAA&#10;AAAAAQAgAAAAJgEAAGRycy9lMm9Eb2MueG1sUEsFBgAAAAAGAAYAWQEAAKkFAAAAAA==&#10;">
                <v:fill on="f" focussize="0,0"/>
                <v:stroke weight="3pt" color="#000000 [3200]" joinstyle="round" endarrow="open"/>
                <v:imagedata o:title=""/>
                <o:lock v:ext="edit" aspectratio="f"/>
              </v:shape>
            </w:pict>
          </mc:Fallback>
        </mc:AlternateContent>
      </w: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r>
        <w:rPr>
          <w:rFonts w:hint="eastAsia" w:ascii="仿宋_GB2312" w:hAnsi="宋体" w:eastAsia="仿宋_GB2312" w:cs="宋体"/>
          <w:kern w:val="0"/>
          <w:szCs w:val="21"/>
        </w:rPr>
        <mc:AlternateContent>
          <mc:Choice Requires="wps">
            <w:drawing>
              <wp:anchor distT="0" distB="0" distL="114300" distR="114300" simplePos="0" relativeHeight="251693056" behindDoc="0" locked="0" layoutInCell="1" allowOverlap="1">
                <wp:simplePos x="0" y="0"/>
                <wp:positionH relativeFrom="column">
                  <wp:posOffset>7673975</wp:posOffset>
                </wp:positionH>
                <wp:positionV relativeFrom="paragraph">
                  <wp:posOffset>131445</wp:posOffset>
                </wp:positionV>
                <wp:extent cx="1971675" cy="1200150"/>
                <wp:effectExtent l="0" t="0" r="28575" b="19050"/>
                <wp:wrapNone/>
                <wp:docPr id="290" name="矩形 290"/>
                <wp:cNvGraphicFramePr/>
                <a:graphic xmlns:a="http://schemas.openxmlformats.org/drawingml/2006/main">
                  <a:graphicData uri="http://schemas.microsoft.com/office/word/2010/wordprocessingShape">
                    <wps:wsp>
                      <wps:cNvSpPr/>
                      <wps:spPr>
                        <a:xfrm>
                          <a:off x="0" y="0"/>
                          <a:ext cx="1971675" cy="120015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04.25pt;margin-top:10.35pt;height:94.5pt;width:155.25pt;z-index:251693056;v-text-anchor:middle;mso-width-relative:page;mso-height-relative:page;" filled="f" stroked="t" coordsize="21600,21600" o:gfxdata="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WRr/d1wAAAAwBAAAPAAAAAAAAAAEAIAAAACIAAABkcnMvZG93bnJldi54bWxQSwECFAAUAAAA&#10;CACHTuJAzRKOQmECAAC5BAAADgAAAAAAAAABACAAAAAmAQAAZHJzL2Uyb0RvYy54bWxQSwUGAAAA&#10;AAYABgBZAQAA+QUAAAAA&#10;">
                <v:fill on="f" focussize="0,0"/>
                <v:stroke weight="2pt" color="#F79646 [3209]" joinstyle="round"/>
                <v:imagedata o:title=""/>
                <o:lock v:ext="edit" aspectratio="f"/>
              </v:rect>
            </w:pict>
          </mc:Fallback>
        </mc:AlternateContent>
      </w:r>
      <w:r>
        <w:rPr>
          <w:rFonts w:ascii="仿宋_GB2312" w:hAnsi="宋体" w:eastAsia="仿宋_GB2312" w:cs="宋体"/>
          <w:kern w:val="0"/>
          <w:szCs w:val="21"/>
        </w:rPr>
        <mc:AlternateContent>
          <mc:Choice Requires="wps">
            <w:drawing>
              <wp:anchor distT="0" distB="0" distL="114300" distR="114300" simplePos="0" relativeHeight="251694080" behindDoc="0" locked="0" layoutInCell="1" allowOverlap="1">
                <wp:simplePos x="0" y="0"/>
                <wp:positionH relativeFrom="column">
                  <wp:posOffset>7653655</wp:posOffset>
                </wp:positionH>
                <wp:positionV relativeFrom="paragraph">
                  <wp:posOffset>151765</wp:posOffset>
                </wp:positionV>
                <wp:extent cx="2628900" cy="1403985"/>
                <wp:effectExtent l="0" t="0" r="0" b="3810"/>
                <wp:wrapNone/>
                <wp:docPr id="29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628900" cy="1403985"/>
                        </a:xfrm>
                        <a:prstGeom prst="rect">
                          <a:avLst/>
                        </a:prstGeom>
                        <a:noFill/>
                        <a:ln w="9525">
                          <a:noFill/>
                          <a:miter lim="800000"/>
                        </a:ln>
                      </wps:spPr>
                      <wps:txbx>
                        <w:txbxContent>
                          <w:p>
                            <w:pPr>
                              <w:spacing w:line="300" w:lineRule="exact"/>
                              <w:jc w:val="left"/>
                              <w:rPr>
                                <w:b/>
                                <w:sz w:val="24"/>
                                <w:szCs w:val="24"/>
                              </w:rPr>
                            </w:pPr>
                            <w:r>
                              <w:rPr>
                                <w:rFonts w:hint="eastAsia" w:ascii="仿宋_GB2312" w:hAnsi="宋体" w:eastAsia="仿宋_GB2312" w:cs="宋体"/>
                                <w:b/>
                                <w:color w:val="FF0000"/>
                                <w:kern w:val="0"/>
                                <w:sz w:val="24"/>
                                <w:szCs w:val="24"/>
                                <w:lang w:val="en-US" w:eastAsia="zh-CN"/>
                              </w:rPr>
                              <w:t>阶段</w:t>
                            </w:r>
                            <w:r>
                              <w:rPr>
                                <w:rFonts w:hint="eastAsia" w:ascii="仿宋_GB2312" w:hAnsi="宋体" w:eastAsia="仿宋_GB2312" w:cs="宋体"/>
                                <w:b/>
                                <w:color w:val="FF0000"/>
                                <w:kern w:val="0"/>
                                <w:sz w:val="24"/>
                                <w:szCs w:val="24"/>
                              </w:rPr>
                              <w:t>4:</w:t>
                            </w:r>
                            <w:r>
                              <w:rPr>
                                <w:rFonts w:hint="eastAsia" w:ascii="仿宋_GB2312" w:hAnsi="宋体" w:eastAsia="仿宋_GB2312" w:cs="宋体"/>
                                <w:kern w:val="0"/>
                                <w:szCs w:val="21"/>
                              </w:rPr>
                              <w:t>Share the dream</w:t>
                            </w: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602.65pt;margin-top:11.95pt;height:110.55pt;width:207pt;z-index:251694080;mso-width-relative:page;mso-height-relative:margin;mso-height-percent:200;" filled="f" stroked="f" coordsize="21600,21600" o:gfxdata="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Eb7nY7ZAAAADAEAAA8AAAAAAAAAAQAgAAAAIgAAAGRycy9kb3ducmV2LnhtbFBLAQIUABQAAAAI&#10;AIdO4kBYwe8PJQIAACwEAAAOAAAAAAAAAAEAIAAAACgBAABkcnMvZTJvRG9jLnhtbFBLBQYAAAAA&#10;BgAGAFkBAAC/BQAAAAA=&#10;">
                <v:fill on="f" focussize="0,0"/>
                <v:stroke on="f" miterlimit="8" joinstyle="miter"/>
                <v:imagedata o:title=""/>
                <o:lock v:ext="edit" aspectratio="f"/>
                <v:textbox>
                  <w:txbxContent>
                    <w:p>
                      <w:pPr>
                        <w:spacing w:line="300" w:lineRule="exact"/>
                        <w:jc w:val="left"/>
                        <w:rPr>
                          <w:b/>
                          <w:sz w:val="24"/>
                          <w:szCs w:val="24"/>
                        </w:rPr>
                      </w:pPr>
                      <w:r>
                        <w:rPr>
                          <w:rFonts w:hint="eastAsia" w:ascii="仿宋_GB2312" w:hAnsi="宋体" w:eastAsia="仿宋_GB2312" w:cs="宋体"/>
                          <w:b/>
                          <w:color w:val="FF0000"/>
                          <w:kern w:val="0"/>
                          <w:sz w:val="24"/>
                          <w:szCs w:val="24"/>
                          <w:lang w:val="en-US" w:eastAsia="zh-CN"/>
                        </w:rPr>
                        <w:t>阶段</w:t>
                      </w:r>
                      <w:r>
                        <w:rPr>
                          <w:rFonts w:hint="eastAsia" w:ascii="仿宋_GB2312" w:hAnsi="宋体" w:eastAsia="仿宋_GB2312" w:cs="宋体"/>
                          <w:b/>
                          <w:color w:val="FF0000"/>
                          <w:kern w:val="0"/>
                          <w:sz w:val="24"/>
                          <w:szCs w:val="24"/>
                        </w:rPr>
                        <w:t>4:</w:t>
                      </w:r>
                      <w:r>
                        <w:rPr>
                          <w:rFonts w:hint="eastAsia" w:ascii="仿宋_GB2312" w:hAnsi="宋体" w:eastAsia="仿宋_GB2312" w:cs="宋体"/>
                          <w:kern w:val="0"/>
                          <w:szCs w:val="21"/>
                        </w:rPr>
                        <w:t>Share the dream</w:t>
                      </w:r>
                    </w:p>
                  </w:txbxContent>
                </v:textbox>
              </v:shape>
            </w:pict>
          </mc:Fallback>
        </mc:AlternateContent>
      </w:r>
      <w:r>
        <w:rPr>
          <w:rFonts w:ascii="仿宋_GB2312" w:hAnsi="宋体" w:eastAsia="仿宋_GB2312" w:cs="宋体"/>
          <w:kern w:val="0"/>
          <w:szCs w:val="21"/>
        </w:rPr>
        <mc:AlternateContent>
          <mc:Choice Requires="wps">
            <w:drawing>
              <wp:anchor distT="0" distB="0" distL="114300" distR="114300" simplePos="0" relativeHeight="251692032" behindDoc="0" locked="0" layoutInCell="1" allowOverlap="1">
                <wp:simplePos x="0" y="0"/>
                <wp:positionH relativeFrom="column">
                  <wp:posOffset>5156200</wp:posOffset>
                </wp:positionH>
                <wp:positionV relativeFrom="paragraph">
                  <wp:posOffset>142240</wp:posOffset>
                </wp:positionV>
                <wp:extent cx="2628900" cy="1403985"/>
                <wp:effectExtent l="0" t="0" r="0" b="0"/>
                <wp:wrapNone/>
                <wp:docPr id="28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628900" cy="1403985"/>
                        </a:xfrm>
                        <a:prstGeom prst="rect">
                          <a:avLst/>
                        </a:prstGeom>
                        <a:noFill/>
                        <a:ln w="9525">
                          <a:noFill/>
                          <a:miter lim="800000"/>
                        </a:ln>
                      </wps:spPr>
                      <wps:txbx>
                        <w:txbxContent>
                          <w:p>
                            <w:pPr>
                              <w:spacing w:line="300" w:lineRule="exact"/>
                              <w:jc w:val="left"/>
                              <w:rPr>
                                <w:b/>
                                <w:sz w:val="24"/>
                                <w:szCs w:val="24"/>
                              </w:rPr>
                            </w:pPr>
                            <w:r>
                              <w:rPr>
                                <w:rFonts w:hint="eastAsia" w:ascii="仿宋_GB2312" w:hAnsi="宋体" w:eastAsia="仿宋_GB2312" w:cs="宋体"/>
                                <w:b/>
                                <w:color w:val="FF0000"/>
                                <w:kern w:val="0"/>
                                <w:sz w:val="24"/>
                                <w:szCs w:val="24"/>
                                <w:lang w:val="en-US" w:eastAsia="zh-CN"/>
                              </w:rPr>
                              <w:t>阶段3</w:t>
                            </w:r>
                            <w:r>
                              <w:rPr>
                                <w:rFonts w:hint="eastAsia" w:ascii="仿宋_GB2312" w:hAnsi="宋体" w:eastAsia="仿宋_GB2312" w:cs="宋体"/>
                                <w:b/>
                                <w:color w:val="FF0000"/>
                                <w:kern w:val="0"/>
                                <w:sz w:val="24"/>
                                <w:szCs w:val="24"/>
                              </w:rPr>
                              <w:t>:</w:t>
                            </w:r>
                            <w:r>
                              <w:rPr>
                                <w:rFonts w:hint="eastAsia" w:ascii="仿宋_GB2312" w:hAnsi="宋体" w:eastAsia="仿宋_GB2312" w:cs="宋体"/>
                                <w:kern w:val="0"/>
                                <w:szCs w:val="21"/>
                              </w:rPr>
                              <w:t xml:space="preserve"> Realize the dream</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406pt;margin-top:11.2pt;height:110.55pt;width:207pt;z-index:251692032;mso-width-relative:page;mso-height-relative:margin;mso-height-percent:200;" filled="f" stroked="f" coordsize="21600,21600" o:gfxdata="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HqglLYAAAACwEAAA8AAAAAAAAAAQAgAAAAIgAAAGRycy9kb3ducmV2LnhtbFBLAQIUABQAAAAI&#10;AIdO4kAX3NzFJgIAACwEAAAOAAAAAAAAAAEAIAAAACcBAABkcnMvZTJvRG9jLnhtbFBLBQYAAAAA&#10;BgAGAFkBAAC/BQAAAAA=&#10;">
                <v:fill on="f" focussize="0,0"/>
                <v:stroke on="f" miterlimit="8" joinstyle="miter"/>
                <v:imagedata o:title=""/>
                <o:lock v:ext="edit" aspectratio="f"/>
                <v:textbox style="mso-fit-shape-to-text:t;">
                  <w:txbxContent>
                    <w:p>
                      <w:pPr>
                        <w:spacing w:line="300" w:lineRule="exact"/>
                        <w:jc w:val="left"/>
                        <w:rPr>
                          <w:b/>
                          <w:sz w:val="24"/>
                          <w:szCs w:val="24"/>
                        </w:rPr>
                      </w:pPr>
                      <w:r>
                        <w:rPr>
                          <w:rFonts w:hint="eastAsia" w:ascii="仿宋_GB2312" w:hAnsi="宋体" w:eastAsia="仿宋_GB2312" w:cs="宋体"/>
                          <w:b/>
                          <w:color w:val="FF0000"/>
                          <w:kern w:val="0"/>
                          <w:sz w:val="24"/>
                          <w:szCs w:val="24"/>
                          <w:lang w:val="en-US" w:eastAsia="zh-CN"/>
                        </w:rPr>
                        <w:t>阶段3</w:t>
                      </w:r>
                      <w:r>
                        <w:rPr>
                          <w:rFonts w:hint="eastAsia" w:ascii="仿宋_GB2312" w:hAnsi="宋体" w:eastAsia="仿宋_GB2312" w:cs="宋体"/>
                          <w:b/>
                          <w:color w:val="FF0000"/>
                          <w:kern w:val="0"/>
                          <w:sz w:val="24"/>
                          <w:szCs w:val="24"/>
                        </w:rPr>
                        <w:t>:</w:t>
                      </w:r>
                      <w:r>
                        <w:rPr>
                          <w:rFonts w:hint="eastAsia" w:ascii="仿宋_GB2312" w:hAnsi="宋体" w:eastAsia="仿宋_GB2312" w:cs="宋体"/>
                          <w:kern w:val="0"/>
                          <w:szCs w:val="21"/>
                        </w:rPr>
                        <w:t xml:space="preserve"> Realize the dream</w:t>
                      </w:r>
                    </w:p>
                  </w:txbxContent>
                </v:textbox>
              </v:shape>
            </w:pict>
          </mc:Fallback>
        </mc:AlternateContent>
      </w:r>
      <w:r>
        <w:rPr>
          <w:rFonts w:hint="eastAsia" w:ascii="仿宋_GB2312" w:hAnsi="宋体" w:eastAsia="仿宋_GB2312" w:cs="宋体"/>
          <w:kern w:val="0"/>
          <w:szCs w:val="21"/>
        </w:rPr>
        <mc:AlternateContent>
          <mc:Choice Requires="wps">
            <w:drawing>
              <wp:anchor distT="0" distB="0" distL="114300" distR="114300" simplePos="0" relativeHeight="251685888" behindDoc="0" locked="0" layoutInCell="1" allowOverlap="1">
                <wp:simplePos x="0" y="0"/>
                <wp:positionH relativeFrom="column">
                  <wp:posOffset>700405</wp:posOffset>
                </wp:positionH>
                <wp:positionV relativeFrom="paragraph">
                  <wp:posOffset>139700</wp:posOffset>
                </wp:positionV>
                <wp:extent cx="1876425" cy="1200150"/>
                <wp:effectExtent l="0" t="0" r="28575" b="19050"/>
                <wp:wrapNone/>
                <wp:docPr id="26" name="矩形 26"/>
                <wp:cNvGraphicFramePr/>
                <a:graphic xmlns:a="http://schemas.openxmlformats.org/drawingml/2006/main">
                  <a:graphicData uri="http://schemas.microsoft.com/office/word/2010/wordprocessingShape">
                    <wps:wsp>
                      <wps:cNvSpPr/>
                      <wps:spPr>
                        <a:xfrm>
                          <a:off x="0" y="0"/>
                          <a:ext cx="1876425" cy="120015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5.15pt;margin-top:11pt;height:94.5pt;width:147.75pt;z-index:251685888;v-text-anchor:middle;mso-width-relative:page;mso-height-relative:page;" filled="f" stroked="t" coordsize="21600,21600" o:gfxdata="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PvfgfdQAAAAKAQAADwAAAAAAAAABACAAAAAiAAAAZHJzL2Rvd25yZXYueG1sUEsBAhQAFAAAAAgA&#10;h07iQB0tl4FiAgAAtwQAAA4AAAAAAAAAAQAgAAAAIwEAAGRycy9lMm9Eb2MueG1sUEsFBgAAAAAG&#10;AAYAWQEAAPcFAAAAAA==&#10;">
                <v:fill on="f" focussize="0,0"/>
                <v:stroke weight="2pt" color="#F79646 [3209]" joinstyle="round"/>
                <v:imagedata o:title=""/>
                <o:lock v:ext="edit" aspectratio="f"/>
              </v:rect>
            </w:pict>
          </mc:Fallback>
        </mc:AlternateContent>
      </w:r>
      <w:r>
        <w:rPr>
          <w:rFonts w:hint="eastAsia" w:ascii="仿宋_GB2312" w:hAnsi="宋体" w:eastAsia="仿宋_GB2312" w:cs="宋体"/>
          <w:kern w:val="0"/>
          <w:szCs w:val="21"/>
        </w:rPr>
        <mc:AlternateContent>
          <mc:Choice Requires="wps">
            <w:drawing>
              <wp:anchor distT="0" distB="0" distL="114300" distR="114300" simplePos="0" relativeHeight="251688960" behindDoc="0" locked="0" layoutInCell="1" allowOverlap="1">
                <wp:simplePos x="0" y="0"/>
                <wp:positionH relativeFrom="column">
                  <wp:posOffset>2957830</wp:posOffset>
                </wp:positionH>
                <wp:positionV relativeFrom="paragraph">
                  <wp:posOffset>156210</wp:posOffset>
                </wp:positionV>
                <wp:extent cx="1876425" cy="1200150"/>
                <wp:effectExtent l="0" t="0" r="28575" b="19050"/>
                <wp:wrapNone/>
                <wp:docPr id="30" name="矩形 30"/>
                <wp:cNvGraphicFramePr/>
                <a:graphic xmlns:a="http://schemas.openxmlformats.org/drawingml/2006/main">
                  <a:graphicData uri="http://schemas.microsoft.com/office/word/2010/wordprocessingShape">
                    <wps:wsp>
                      <wps:cNvSpPr/>
                      <wps:spPr>
                        <a:xfrm>
                          <a:off x="0" y="0"/>
                          <a:ext cx="1876425" cy="120015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2.9pt;margin-top:12.3pt;height:94.5pt;width:147.75pt;z-index:251688960;v-text-anchor:middle;mso-width-relative:page;mso-height-relative:page;" filled="f" stroked="t" coordsize="21600,21600" o:gfxdata="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Iv06x1gAAAAoBAAAPAAAAAAAAAAEAIAAAACIAAABkcnMvZG93bnJldi54bWxQSwECFAAUAAAA&#10;CACHTuJAARvLsWICAAC3BAAADgAAAAAAAAABACAAAAAlAQAAZHJzL2Uyb0RvYy54bWxQSwUGAAAA&#10;AAYABgBZAQAA+QUAAAAA&#10;">
                <v:fill on="f" focussize="0,0"/>
                <v:stroke weight="2pt" color="#F79646 [3209]" joinstyle="round"/>
                <v:imagedata o:title=""/>
                <o:lock v:ext="edit" aspectratio="f"/>
              </v:rect>
            </w:pict>
          </mc:Fallback>
        </mc:AlternateContent>
      </w:r>
      <w:r>
        <w:rPr>
          <w:rFonts w:hint="eastAsia" w:ascii="仿宋_GB2312" w:hAnsi="宋体" w:eastAsia="仿宋_GB2312" w:cs="宋体"/>
          <w:kern w:val="0"/>
          <w:szCs w:val="21"/>
        </w:rPr>
        <mc:AlternateContent>
          <mc:Choice Requires="wps">
            <w:drawing>
              <wp:anchor distT="0" distB="0" distL="114300" distR="114300" simplePos="0" relativeHeight="251691008" behindDoc="0" locked="0" layoutInCell="1" allowOverlap="1">
                <wp:simplePos x="0" y="0"/>
                <wp:positionH relativeFrom="column">
                  <wp:posOffset>5223510</wp:posOffset>
                </wp:positionH>
                <wp:positionV relativeFrom="paragraph">
                  <wp:posOffset>140970</wp:posOffset>
                </wp:positionV>
                <wp:extent cx="1971675" cy="1200150"/>
                <wp:effectExtent l="0" t="0" r="28575" b="19050"/>
                <wp:wrapNone/>
                <wp:docPr id="288" name="矩形 288"/>
                <wp:cNvGraphicFramePr/>
                <a:graphic xmlns:a="http://schemas.openxmlformats.org/drawingml/2006/main">
                  <a:graphicData uri="http://schemas.microsoft.com/office/word/2010/wordprocessingShape">
                    <wps:wsp>
                      <wps:cNvSpPr/>
                      <wps:spPr>
                        <a:xfrm>
                          <a:off x="0" y="0"/>
                          <a:ext cx="1971675" cy="120015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11.3pt;margin-top:11.1pt;height:94.5pt;width:155.25pt;z-index:251691008;v-text-anchor:middle;mso-width-relative:page;mso-height-relative:page;" filled="f" stroked="t" coordsize="21600,21600" o:gfxdata="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3DsxV1gAAAAsBAAAPAAAAAAAAAAEAIAAAACIAAABkcnMvZG93bnJldi54bWxQSwECFAAUAAAA&#10;CACHTuJAYzgNgmICAAC5BAAADgAAAAAAAAABACAAAAAlAQAAZHJzL2Uyb0RvYy54bWxQSwUGAAAA&#10;AAYABgBZAQAA+QUAAAAA&#10;">
                <v:fill on="f" focussize="0,0"/>
                <v:stroke weight="2pt" color="#F79646 [3209]" joinstyle="round"/>
                <v:imagedata o:title=""/>
                <o:lock v:ext="edit" aspectratio="f"/>
              </v:rect>
            </w:pict>
          </mc:Fallback>
        </mc:AlternateContent>
      </w:r>
      <w:r>
        <w:rPr>
          <w:rFonts w:ascii="仿宋_GB2312" w:hAnsi="宋体" w:eastAsia="仿宋_GB2312" w:cs="宋体"/>
          <w:kern w:val="0"/>
          <w:szCs w:val="21"/>
        </w:rPr>
        <mc:AlternateContent>
          <mc:Choice Requires="wps">
            <w:drawing>
              <wp:anchor distT="0" distB="0" distL="114300" distR="114300" simplePos="0" relativeHeight="251689984" behindDoc="0" locked="0" layoutInCell="1" allowOverlap="1">
                <wp:simplePos x="0" y="0"/>
                <wp:positionH relativeFrom="column">
                  <wp:posOffset>2957830</wp:posOffset>
                </wp:positionH>
                <wp:positionV relativeFrom="paragraph">
                  <wp:posOffset>172720</wp:posOffset>
                </wp:positionV>
                <wp:extent cx="2628900" cy="1403985"/>
                <wp:effectExtent l="0" t="0" r="0" b="0"/>
                <wp:wrapNone/>
                <wp:docPr id="3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628900" cy="1403985"/>
                        </a:xfrm>
                        <a:prstGeom prst="rect">
                          <a:avLst/>
                        </a:prstGeom>
                        <a:noFill/>
                        <a:ln w="9525">
                          <a:noFill/>
                          <a:miter lim="800000"/>
                        </a:ln>
                      </wps:spPr>
                      <wps:txbx>
                        <w:txbxContent>
                          <w:p>
                            <w:pPr>
                              <w:spacing w:line="300" w:lineRule="exact"/>
                              <w:jc w:val="left"/>
                              <w:rPr>
                                <w:b/>
                                <w:sz w:val="24"/>
                                <w:szCs w:val="24"/>
                              </w:rPr>
                            </w:pPr>
                            <w:r>
                              <w:rPr>
                                <w:rFonts w:hint="eastAsia" w:ascii="仿宋_GB2312" w:hAnsi="宋体" w:eastAsia="仿宋_GB2312" w:cs="宋体"/>
                                <w:b/>
                                <w:color w:val="FF0000"/>
                                <w:kern w:val="0"/>
                                <w:sz w:val="24"/>
                                <w:szCs w:val="24"/>
                                <w:lang w:val="en-US" w:eastAsia="zh-CN"/>
                              </w:rPr>
                              <w:t>阶段</w:t>
                            </w:r>
                            <w:r>
                              <w:rPr>
                                <w:rFonts w:hint="eastAsia" w:ascii="仿宋_GB2312" w:hAnsi="宋体" w:eastAsia="仿宋_GB2312" w:cs="宋体"/>
                                <w:b/>
                                <w:color w:val="FF0000"/>
                                <w:kern w:val="0"/>
                                <w:sz w:val="24"/>
                                <w:szCs w:val="24"/>
                              </w:rPr>
                              <w:t>2:</w:t>
                            </w:r>
                            <w:r>
                              <w:rPr>
                                <w:rFonts w:hint="eastAsia" w:ascii="仿宋_GB2312" w:hAnsi="宋体" w:eastAsia="仿宋_GB2312" w:cs="宋体"/>
                                <w:kern w:val="0"/>
                                <w:szCs w:val="21"/>
                              </w:rPr>
                              <w:t xml:space="preserve"> Chase the dream</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232.9pt;margin-top:13.6pt;height:110.55pt;width:207pt;z-index:251689984;mso-width-relative:page;mso-height-relative:margin;mso-height-percent:200;" filled="f" stroked="f" coordsize="21600,21600" o:gfxdata="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KOzHLYAAAACgEAAA8AAAAAAAAAAQAgAAAAIgAAAGRycy9kb3ducmV2LnhtbFBLAQIUABQAAAAI&#10;AIdO4kBFVdrBJgIAACsEAAAOAAAAAAAAAAEAIAAAACcBAABkcnMvZTJvRG9jLnhtbFBLBQYAAAAA&#10;BgAGAFkBAAC/BQAAAAA=&#10;">
                <v:fill on="f" focussize="0,0"/>
                <v:stroke on="f" miterlimit="8" joinstyle="miter"/>
                <v:imagedata o:title=""/>
                <o:lock v:ext="edit" aspectratio="f"/>
                <v:textbox style="mso-fit-shape-to-text:t;">
                  <w:txbxContent>
                    <w:p>
                      <w:pPr>
                        <w:spacing w:line="300" w:lineRule="exact"/>
                        <w:jc w:val="left"/>
                        <w:rPr>
                          <w:b/>
                          <w:sz w:val="24"/>
                          <w:szCs w:val="24"/>
                        </w:rPr>
                      </w:pPr>
                      <w:r>
                        <w:rPr>
                          <w:rFonts w:hint="eastAsia" w:ascii="仿宋_GB2312" w:hAnsi="宋体" w:eastAsia="仿宋_GB2312" w:cs="宋体"/>
                          <w:b/>
                          <w:color w:val="FF0000"/>
                          <w:kern w:val="0"/>
                          <w:sz w:val="24"/>
                          <w:szCs w:val="24"/>
                          <w:lang w:val="en-US" w:eastAsia="zh-CN"/>
                        </w:rPr>
                        <w:t>阶段</w:t>
                      </w:r>
                      <w:r>
                        <w:rPr>
                          <w:rFonts w:hint="eastAsia" w:ascii="仿宋_GB2312" w:hAnsi="宋体" w:eastAsia="仿宋_GB2312" w:cs="宋体"/>
                          <w:b/>
                          <w:color w:val="FF0000"/>
                          <w:kern w:val="0"/>
                          <w:sz w:val="24"/>
                          <w:szCs w:val="24"/>
                        </w:rPr>
                        <w:t>2:</w:t>
                      </w:r>
                      <w:r>
                        <w:rPr>
                          <w:rFonts w:hint="eastAsia" w:ascii="仿宋_GB2312" w:hAnsi="宋体" w:eastAsia="仿宋_GB2312" w:cs="宋体"/>
                          <w:kern w:val="0"/>
                          <w:szCs w:val="21"/>
                        </w:rPr>
                        <w:t xml:space="preserve"> Chase the dream</w:t>
                      </w:r>
                    </w:p>
                  </w:txbxContent>
                </v:textbox>
              </v:shape>
            </w:pict>
          </mc:Fallback>
        </mc:AlternateContent>
      </w:r>
    </w:p>
    <w:p>
      <w:pPr>
        <w:spacing w:line="300" w:lineRule="exact"/>
        <w:jc w:val="left"/>
        <w:rPr>
          <w:rFonts w:ascii="仿宋_GB2312" w:hAnsi="宋体" w:eastAsia="仿宋_GB2312" w:cs="宋体"/>
          <w:kern w:val="0"/>
          <w:szCs w:val="21"/>
        </w:rPr>
      </w:pPr>
      <w:r>
        <w:rPr>
          <w:rFonts w:ascii="仿宋_GB2312" w:hAnsi="宋体" w:eastAsia="仿宋_GB2312" w:cs="宋体"/>
          <w:color w:val="FF0000"/>
          <w:kern w:val="0"/>
          <w:sz w:val="30"/>
          <w:szCs w:val="30"/>
        </w:rPr>
        <mc:AlternateContent>
          <mc:Choice Requires="wps">
            <w:drawing>
              <wp:anchor distT="0" distB="0" distL="114300" distR="114300" simplePos="0" relativeHeight="251687936" behindDoc="0" locked="0" layoutInCell="1" allowOverlap="1">
                <wp:simplePos x="0" y="0"/>
                <wp:positionH relativeFrom="column">
                  <wp:posOffset>700405</wp:posOffset>
                </wp:positionH>
                <wp:positionV relativeFrom="paragraph">
                  <wp:posOffset>-2540</wp:posOffset>
                </wp:positionV>
                <wp:extent cx="2628900" cy="1403985"/>
                <wp:effectExtent l="0" t="0" r="0" b="0"/>
                <wp:wrapNone/>
                <wp:docPr id="2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628900" cy="1403985"/>
                        </a:xfrm>
                        <a:prstGeom prst="rect">
                          <a:avLst/>
                        </a:prstGeom>
                        <a:noFill/>
                        <a:ln w="9525">
                          <a:noFill/>
                          <a:miter lim="800000"/>
                        </a:ln>
                      </wps:spPr>
                      <wps:txbx>
                        <w:txbxContent>
                          <w:p>
                            <w:pPr>
                              <w:spacing w:line="300" w:lineRule="exact"/>
                              <w:jc w:val="left"/>
                              <w:rPr>
                                <w:rFonts w:ascii="仿宋_GB2312" w:hAnsi="宋体" w:eastAsia="仿宋_GB2312" w:cs="宋体"/>
                                <w:b/>
                                <w:color w:val="FF0000"/>
                                <w:kern w:val="0"/>
                                <w:sz w:val="24"/>
                                <w:szCs w:val="24"/>
                              </w:rPr>
                            </w:pPr>
                            <w:r>
                              <w:rPr>
                                <w:rFonts w:hint="eastAsia" w:ascii="仿宋_GB2312" w:hAnsi="宋体" w:eastAsia="仿宋_GB2312" w:cs="宋体"/>
                                <w:b/>
                                <w:color w:val="FF0000"/>
                                <w:kern w:val="0"/>
                                <w:sz w:val="24"/>
                                <w:szCs w:val="24"/>
                                <w:lang w:val="en-US" w:eastAsia="zh-CN"/>
                              </w:rPr>
                              <w:t>阶段</w:t>
                            </w:r>
                            <w:r>
                              <w:rPr>
                                <w:rFonts w:hint="eastAsia" w:ascii="仿宋_GB2312" w:hAnsi="宋体" w:eastAsia="仿宋_GB2312" w:cs="宋体"/>
                                <w:b/>
                                <w:color w:val="FF0000"/>
                                <w:kern w:val="0"/>
                                <w:sz w:val="24"/>
                                <w:szCs w:val="24"/>
                              </w:rPr>
                              <w:t>1:</w:t>
                            </w:r>
                            <w:r>
                              <w:rPr>
                                <w:rFonts w:hint="eastAsia" w:ascii="仿宋_GB2312" w:hAnsi="宋体" w:eastAsia="仿宋_GB2312" w:cs="宋体"/>
                                <w:kern w:val="0"/>
                                <w:szCs w:val="21"/>
                              </w:rPr>
                              <w:t xml:space="preserve"> Have a dream</w:t>
                            </w:r>
                          </w:p>
                          <w:p>
                            <w:pPr>
                              <w:rPr>
                                <w:b/>
                                <w:sz w:val="24"/>
                                <w:szCs w:val="24"/>
                              </w:rPr>
                            </w:pP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55.15pt;margin-top:-0.2pt;height:110.55pt;width:207pt;z-index:251687936;mso-width-relative:page;mso-height-relative:margin;mso-height-percent:200;" filled="f" stroked="f" coordsize="21600,21600" o:gfxdata="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l&#10;foSf1gAAAAkBAAAPAAAAAAAAAAEAIAAAACIAAABkcnMvZG93bnJldi54bWxQSwECFAAUAAAACACH&#10;TuJAslbsESYCAAArBAAADgAAAAAAAAABACAAAAAlAQAAZHJzL2Uyb0RvYy54bWxQSwUGAAAAAAYA&#10;BgBZAQAAvQUAAAAA&#10;">
                <v:fill on="f" focussize="0,0"/>
                <v:stroke on="f" miterlimit="8" joinstyle="miter"/>
                <v:imagedata o:title=""/>
                <o:lock v:ext="edit" aspectratio="f"/>
                <v:textbox style="mso-fit-shape-to-text:t;">
                  <w:txbxContent>
                    <w:p>
                      <w:pPr>
                        <w:spacing w:line="300" w:lineRule="exact"/>
                        <w:jc w:val="left"/>
                        <w:rPr>
                          <w:rFonts w:ascii="仿宋_GB2312" w:hAnsi="宋体" w:eastAsia="仿宋_GB2312" w:cs="宋体"/>
                          <w:b/>
                          <w:color w:val="FF0000"/>
                          <w:kern w:val="0"/>
                          <w:sz w:val="24"/>
                          <w:szCs w:val="24"/>
                        </w:rPr>
                      </w:pPr>
                      <w:r>
                        <w:rPr>
                          <w:rFonts w:hint="eastAsia" w:ascii="仿宋_GB2312" w:hAnsi="宋体" w:eastAsia="仿宋_GB2312" w:cs="宋体"/>
                          <w:b/>
                          <w:color w:val="FF0000"/>
                          <w:kern w:val="0"/>
                          <w:sz w:val="24"/>
                          <w:szCs w:val="24"/>
                          <w:lang w:val="en-US" w:eastAsia="zh-CN"/>
                        </w:rPr>
                        <w:t>阶段</w:t>
                      </w:r>
                      <w:r>
                        <w:rPr>
                          <w:rFonts w:hint="eastAsia" w:ascii="仿宋_GB2312" w:hAnsi="宋体" w:eastAsia="仿宋_GB2312" w:cs="宋体"/>
                          <w:b/>
                          <w:color w:val="FF0000"/>
                          <w:kern w:val="0"/>
                          <w:sz w:val="24"/>
                          <w:szCs w:val="24"/>
                        </w:rPr>
                        <w:t>1:</w:t>
                      </w:r>
                      <w:r>
                        <w:rPr>
                          <w:rFonts w:hint="eastAsia" w:ascii="仿宋_GB2312" w:hAnsi="宋体" w:eastAsia="仿宋_GB2312" w:cs="宋体"/>
                          <w:kern w:val="0"/>
                          <w:szCs w:val="21"/>
                        </w:rPr>
                        <w:t xml:space="preserve"> Have a dream</w:t>
                      </w:r>
                    </w:p>
                    <w:p>
                      <w:pPr>
                        <w:rPr>
                          <w:b/>
                          <w:sz w:val="24"/>
                          <w:szCs w:val="24"/>
                        </w:rPr>
                      </w:pPr>
                    </w:p>
                  </w:txbxContent>
                </v:textbox>
              </v:shape>
            </w:pict>
          </mc:Fallback>
        </mc:AlternateContent>
      </w: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r>
        <w:rPr>
          <w:rFonts w:hint="eastAsia" w:ascii="仿宋_GB2312" w:hAnsi="宋体" w:eastAsia="仿宋_GB2312" w:cs="宋体"/>
          <w:kern w:val="0"/>
          <w:szCs w:val="21"/>
        </w:rPr>
        <mc:AlternateContent>
          <mc:Choice Requires="wps">
            <w:drawing>
              <wp:anchor distT="0" distB="0" distL="114300" distR="114300" simplePos="0" relativeHeight="251703296" behindDoc="0" locked="0" layoutInCell="1" allowOverlap="1">
                <wp:simplePos x="0" y="0"/>
                <wp:positionH relativeFrom="column">
                  <wp:posOffset>1664970</wp:posOffset>
                </wp:positionH>
                <wp:positionV relativeFrom="paragraph">
                  <wp:posOffset>137795</wp:posOffset>
                </wp:positionV>
                <wp:extent cx="7038975" cy="862330"/>
                <wp:effectExtent l="0" t="0" r="28575" b="13970"/>
                <wp:wrapNone/>
                <wp:docPr id="302" name="圆角矩形 302"/>
                <wp:cNvGraphicFramePr/>
                <a:graphic xmlns:a="http://schemas.openxmlformats.org/drawingml/2006/main">
                  <a:graphicData uri="http://schemas.microsoft.com/office/word/2010/wordprocessingShape">
                    <wps:wsp>
                      <wps:cNvSpPr/>
                      <wps:spPr>
                        <a:xfrm>
                          <a:off x="0" y="0"/>
                          <a:ext cx="7038975" cy="862330"/>
                        </a:xfrm>
                        <a:prstGeom prst="round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31.1pt;margin-top:10.85pt;height:67.9pt;width:554.25pt;z-index:251703296;v-text-anchor:middle;mso-width-relative:page;mso-height-relative:page;" filled="f" stroked="t" coordsize="21600,21600" arcsize="0.166666666666667" o:gfxdata="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dzTmR2QAAAAsBAAAPAAAAAAAAAAEAIAAAACIAAABkcnMv&#10;ZG93bnJldi54bWxQSwECFAAUAAAACACHTuJAIKzZ6HQCAADDBAAADgAAAAAAAAABACAAAAAoAQAA&#10;ZHJzL2Uyb0RvYy54bWxQSwUGAAAAAAYABgBZAQAADgYAAAAA&#10;">
                <v:fill on="f" focussize="0,0"/>
                <v:stroke weight="2pt" color="#F79646 [3209]" joinstyle="round"/>
                <v:imagedata o:title=""/>
                <o:lock v:ext="edit" aspectratio="f"/>
              </v:roundrect>
            </w:pict>
          </mc:Fallback>
        </mc:AlternateContent>
      </w:r>
      <w:r>
        <w:rPr>
          <w:rFonts w:ascii="仿宋_GB2312" w:hAnsi="宋体" w:eastAsia="仿宋_GB2312" w:cs="宋体"/>
          <w:color w:val="FF0000"/>
          <w:kern w:val="0"/>
          <w:sz w:val="30"/>
          <w:szCs w:val="30"/>
        </w:rPr>
        <mc:AlternateContent>
          <mc:Choice Requires="wps">
            <w:drawing>
              <wp:anchor distT="0" distB="0" distL="114300" distR="114300" simplePos="0" relativeHeight="251704320" behindDoc="0" locked="0" layoutInCell="1" allowOverlap="1">
                <wp:simplePos x="0" y="0"/>
                <wp:positionH relativeFrom="column">
                  <wp:posOffset>1658620</wp:posOffset>
                </wp:positionH>
                <wp:positionV relativeFrom="paragraph">
                  <wp:posOffset>144780</wp:posOffset>
                </wp:positionV>
                <wp:extent cx="7038975" cy="1403985"/>
                <wp:effectExtent l="0" t="0" r="0" b="0"/>
                <wp:wrapNone/>
                <wp:docPr id="30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7038975" cy="1403985"/>
                        </a:xfrm>
                        <a:prstGeom prst="rect">
                          <a:avLst/>
                        </a:prstGeom>
                        <a:noFill/>
                        <a:ln w="9525">
                          <a:noFill/>
                          <a:miter lim="800000"/>
                        </a:ln>
                      </wps:spPr>
                      <wps:txbx>
                        <w:txbxContent>
                          <w:p>
                            <w:pPr>
                              <w:spacing w:line="300" w:lineRule="exact"/>
                              <w:ind w:firstLine="241" w:firstLineChars="100"/>
                              <w:jc w:val="left"/>
                              <w:rPr>
                                <w:rFonts w:ascii="仿宋_GB2312" w:hAnsi="宋体" w:eastAsia="仿宋_GB2312" w:cs="宋体"/>
                                <w:b/>
                                <w:color w:val="FF0000"/>
                                <w:kern w:val="0"/>
                                <w:sz w:val="24"/>
                                <w:szCs w:val="24"/>
                              </w:rPr>
                            </w:pPr>
                            <w:r>
                              <w:rPr>
                                <w:rFonts w:hint="eastAsia" w:ascii="仿宋_GB2312" w:hAnsi="宋体" w:eastAsia="仿宋_GB2312" w:cs="宋体"/>
                                <w:b/>
                                <w:color w:val="FF0000"/>
                                <w:kern w:val="0"/>
                                <w:sz w:val="24"/>
                                <w:szCs w:val="24"/>
                              </w:rPr>
                              <w:t>每个人都应该树立正确的价值观，心怀梦想并为实现自己的梦想而努力奋斗。</w:t>
                            </w:r>
                          </w:p>
                          <w:p>
                            <w:pPr>
                              <w:spacing w:line="300" w:lineRule="exact"/>
                              <w:ind w:firstLine="210" w:firstLineChars="100"/>
                              <w:jc w:val="left"/>
                              <w:rPr>
                                <w:rFonts w:ascii="仿宋_GB2312" w:hAnsi="宋体" w:eastAsia="仿宋_GB2312" w:cs="宋体"/>
                                <w:b/>
                                <w:color w:val="FF0000"/>
                                <w:kern w:val="0"/>
                                <w:sz w:val="24"/>
                                <w:szCs w:val="24"/>
                              </w:rPr>
                            </w:pPr>
                            <w:r>
                              <w:rPr>
                                <w:rFonts w:hint="eastAsia"/>
                                <w:szCs w:val="21"/>
                              </w:rPr>
                              <w:t>(学生围绕梦想主题进行理解性输入，并进行准确、连贯、有序、多元的表达输出，走向梦想舞台，介绍属于自己的梦想。在整个项目推进的过程中，</w:t>
                            </w:r>
                            <w:r>
                              <w:rPr>
                                <w:rFonts w:hint="eastAsia"/>
                                <w:color w:val="000000"/>
                                <w:szCs w:val="21"/>
                              </w:rPr>
                              <w:t>学生能够积极参与学习过程，注意倾听，积极思考，</w:t>
                            </w:r>
                            <w:r>
                              <w:rPr>
                                <w:rFonts w:hint="eastAsia"/>
                                <w:szCs w:val="21"/>
                              </w:rPr>
                              <w:t>学生思维的准确性、创造性、灵活性和深刻性得到培养。)</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130.6pt;margin-top:11.4pt;height:110.55pt;width:554.25pt;z-index:251704320;mso-width-relative:page;mso-height-relative:margin;mso-height-percent:200;" filled="f" stroked="f" coordsize="21600,21600" o:gfxdata="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gj9madkAAAALAQAADwAAAAAAAAABACAAAAAiAAAAZHJzL2Rvd25yZXYueG1sUEsBAhQAFAAA&#10;AAgAh07iQHj0f8UnAgAALAQAAA4AAAAAAAAAAQAgAAAAKAEAAGRycy9lMm9Eb2MueG1sUEsFBgAA&#10;AAAGAAYAWQEAAMEFAAAAAA==&#10;">
                <v:fill on="f" focussize="0,0"/>
                <v:stroke on="f" miterlimit="8" joinstyle="miter"/>
                <v:imagedata o:title=""/>
                <o:lock v:ext="edit" aspectratio="f"/>
                <v:textbox style="mso-fit-shape-to-text:t;">
                  <w:txbxContent>
                    <w:p>
                      <w:pPr>
                        <w:spacing w:line="300" w:lineRule="exact"/>
                        <w:ind w:firstLine="241" w:firstLineChars="100"/>
                        <w:jc w:val="left"/>
                        <w:rPr>
                          <w:rFonts w:ascii="仿宋_GB2312" w:hAnsi="宋体" w:eastAsia="仿宋_GB2312" w:cs="宋体"/>
                          <w:b/>
                          <w:color w:val="FF0000"/>
                          <w:kern w:val="0"/>
                          <w:sz w:val="24"/>
                          <w:szCs w:val="24"/>
                        </w:rPr>
                      </w:pPr>
                      <w:r>
                        <w:rPr>
                          <w:rFonts w:hint="eastAsia" w:ascii="仿宋_GB2312" w:hAnsi="宋体" w:eastAsia="仿宋_GB2312" w:cs="宋体"/>
                          <w:b/>
                          <w:color w:val="FF0000"/>
                          <w:kern w:val="0"/>
                          <w:sz w:val="24"/>
                          <w:szCs w:val="24"/>
                        </w:rPr>
                        <w:t>每个人都应该树立正确的价值观，心怀梦想并为实现自己的梦想而努力奋斗。</w:t>
                      </w:r>
                    </w:p>
                    <w:p>
                      <w:pPr>
                        <w:spacing w:line="300" w:lineRule="exact"/>
                        <w:ind w:firstLine="210" w:firstLineChars="100"/>
                        <w:jc w:val="left"/>
                        <w:rPr>
                          <w:rFonts w:ascii="仿宋_GB2312" w:hAnsi="宋体" w:eastAsia="仿宋_GB2312" w:cs="宋体"/>
                          <w:b/>
                          <w:color w:val="FF0000"/>
                          <w:kern w:val="0"/>
                          <w:sz w:val="24"/>
                          <w:szCs w:val="24"/>
                        </w:rPr>
                      </w:pPr>
                      <w:r>
                        <w:rPr>
                          <w:rFonts w:hint="eastAsia"/>
                          <w:szCs w:val="21"/>
                        </w:rPr>
                        <w:t>(学生围绕梦想主题进行理解性输入，并进行准确、连贯、有序、多元的表达输出，走向梦想舞台，介绍属于自己的梦想。在整个项目推进的过程中，</w:t>
                      </w:r>
                      <w:r>
                        <w:rPr>
                          <w:rFonts w:hint="eastAsia"/>
                          <w:color w:val="000000"/>
                          <w:szCs w:val="21"/>
                        </w:rPr>
                        <w:t>学生能够积极参与学习过程，注意倾听，积极思考，</w:t>
                      </w:r>
                      <w:r>
                        <w:rPr>
                          <w:rFonts w:hint="eastAsia"/>
                          <w:szCs w:val="21"/>
                        </w:rPr>
                        <w:t>学生思维的准确性、创造性、灵活性和深刻性得到培养。)</w:t>
                      </w:r>
                    </w:p>
                  </w:txbxContent>
                </v:textbox>
              </v:shape>
            </w:pict>
          </mc:Fallback>
        </mc:AlternateContent>
      </w: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4962"/>
        <w:gridCol w:w="3827"/>
        <w:gridCol w:w="6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spacing w:line="300" w:lineRule="exact"/>
              <w:jc w:val="center"/>
              <w:rPr>
                <w:rFonts w:ascii="仿宋_GB2312" w:hAnsi="宋体" w:eastAsia="仿宋_GB2312" w:cs="宋体"/>
                <w:kern w:val="0"/>
                <w:szCs w:val="21"/>
              </w:rPr>
            </w:pPr>
          </w:p>
        </w:tc>
        <w:tc>
          <w:tcPr>
            <w:tcW w:w="4962" w:type="dxa"/>
          </w:tcPr>
          <w:p>
            <w:pPr>
              <w:spacing w:line="30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项目流程支架</w:t>
            </w:r>
          </w:p>
        </w:tc>
        <w:tc>
          <w:tcPr>
            <w:tcW w:w="3827" w:type="dxa"/>
          </w:tcPr>
          <w:p>
            <w:pPr>
              <w:spacing w:line="300" w:lineRule="exact"/>
              <w:ind w:firstLine="840" w:firstLineChars="400"/>
              <w:jc w:val="left"/>
              <w:rPr>
                <w:rFonts w:ascii="仿宋_GB2312" w:hAnsi="宋体" w:eastAsia="仿宋_GB2312" w:cs="宋体"/>
                <w:kern w:val="0"/>
                <w:szCs w:val="21"/>
              </w:rPr>
            </w:pPr>
            <w:r>
              <w:rPr>
                <w:rFonts w:hint="eastAsia" w:ascii="仿宋_GB2312" w:hAnsi="宋体" w:eastAsia="仿宋_GB2312" w:cs="宋体"/>
                <w:kern w:val="0"/>
                <w:szCs w:val="21"/>
              </w:rPr>
              <w:t>学习内容的支架</w:t>
            </w:r>
          </w:p>
        </w:tc>
        <w:tc>
          <w:tcPr>
            <w:tcW w:w="6286" w:type="dxa"/>
          </w:tcPr>
          <w:p>
            <w:pPr>
              <w:spacing w:line="300" w:lineRule="exact"/>
              <w:ind w:firstLine="630" w:firstLineChars="300"/>
              <w:jc w:val="left"/>
              <w:rPr>
                <w:rFonts w:ascii="仿宋_GB2312" w:hAnsi="宋体" w:eastAsia="仿宋_GB2312" w:cs="宋体"/>
                <w:kern w:val="0"/>
                <w:szCs w:val="21"/>
              </w:rPr>
            </w:pPr>
            <w:r>
              <w:rPr>
                <w:rFonts w:hint="eastAsia" w:ascii="仿宋_GB2312" w:hAnsi="宋体" w:eastAsia="仿宋_GB2312" w:cs="宋体"/>
                <w:kern w:val="0"/>
                <w:szCs w:val="21"/>
              </w:rPr>
              <w:t>语言能力发展的支架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spacing w:line="300" w:lineRule="exact"/>
              <w:jc w:val="center"/>
              <w:rPr>
                <w:rFonts w:ascii="仿宋_GB2312" w:hAnsi="宋体" w:eastAsia="仿宋_GB2312" w:cs="宋体"/>
                <w:kern w:val="0"/>
                <w:szCs w:val="21"/>
              </w:rPr>
            </w:pPr>
            <w:r>
              <w:rPr>
                <w:rFonts w:hint="eastAsia" w:ascii="仿宋_GB2312" w:hAnsi="宋体" w:eastAsia="仿宋_GB2312" w:cs="宋体"/>
                <w:kern w:val="0"/>
                <w:szCs w:val="21"/>
              </w:rPr>
              <w:t>启动项目：入项活动+驱动问题</w:t>
            </w:r>
          </w:p>
        </w:tc>
        <w:tc>
          <w:tcPr>
            <w:tcW w:w="4962" w:type="dxa"/>
          </w:tcPr>
          <w:p>
            <w:pPr>
              <w:pStyle w:val="19"/>
              <w:numPr>
                <w:ilvl w:val="0"/>
                <w:numId w:val="1"/>
              </w:numPr>
              <w:spacing w:line="300" w:lineRule="exact"/>
              <w:ind w:firstLineChars="0"/>
              <w:jc w:val="left"/>
              <w:rPr>
                <w:rFonts w:ascii="仿宋_GB2312" w:hAnsi="宋体" w:eastAsia="仿宋_GB2312" w:cs="宋体"/>
                <w:kern w:val="0"/>
                <w:szCs w:val="21"/>
              </w:rPr>
            </w:pPr>
            <w:r>
              <w:rPr>
                <w:rFonts w:hint="eastAsia" w:ascii="仿宋_GB2312" w:hAnsi="宋体" w:eastAsia="仿宋_GB2312" w:cs="宋体"/>
                <w:kern w:val="0"/>
                <w:szCs w:val="21"/>
              </w:rPr>
              <w:t>介绍整个项目进阶任务，提出驱动性问题。学生组建团队，填写项目团队合作计划，以此来组织和安排他们在此项目期间的工作。</w:t>
            </w:r>
          </w:p>
          <w:p>
            <w:pPr>
              <w:pStyle w:val="19"/>
              <w:numPr>
                <w:ilvl w:val="0"/>
                <w:numId w:val="1"/>
              </w:numPr>
              <w:spacing w:line="300" w:lineRule="exact"/>
              <w:ind w:firstLineChars="0"/>
              <w:jc w:val="left"/>
              <w:rPr>
                <w:rFonts w:ascii="仿宋_GB2312" w:hAnsi="宋体" w:eastAsia="仿宋_GB2312" w:cs="宋体"/>
                <w:kern w:val="0"/>
                <w:szCs w:val="21"/>
              </w:rPr>
            </w:pPr>
            <w:r>
              <w:rPr>
                <w:rFonts w:hint="eastAsia" w:ascii="仿宋_GB2312" w:hAnsi="宋体" w:eastAsia="仿宋_GB2312" w:cs="宋体"/>
                <w:kern w:val="0"/>
                <w:szCs w:val="21"/>
              </w:rPr>
              <w:t>把截止日期和待办事项公布在教室里的项目墙上。</w:t>
            </w:r>
          </w:p>
          <w:p>
            <w:pPr>
              <w:pStyle w:val="19"/>
              <w:numPr>
                <w:ilvl w:val="0"/>
                <w:numId w:val="1"/>
              </w:numPr>
              <w:spacing w:line="300" w:lineRule="exact"/>
              <w:ind w:firstLineChars="0"/>
              <w:jc w:val="left"/>
              <w:rPr>
                <w:rFonts w:ascii="仿宋_GB2312" w:hAnsi="宋体" w:eastAsia="仿宋_GB2312" w:cs="宋体"/>
                <w:kern w:val="0"/>
                <w:szCs w:val="21"/>
              </w:rPr>
            </w:pPr>
            <w:r>
              <w:rPr>
                <w:rFonts w:hint="eastAsia" w:ascii="仿宋_GB2312" w:hAnsi="宋体" w:eastAsia="仿宋_GB2312" w:cs="宋体"/>
                <w:kern w:val="0"/>
                <w:szCs w:val="21"/>
              </w:rPr>
              <w:t>使用问题生成法来帮助学生针对驱动性问题进行有效提问，形成思考路径和问题链，并给学生提出的问题分类。把问题归入学生容易识别的大类（例如，内容类问题、过程类问题、展示类问题）</w:t>
            </w:r>
          </w:p>
          <w:p>
            <w:pPr>
              <w:pStyle w:val="19"/>
              <w:numPr>
                <w:ilvl w:val="0"/>
                <w:numId w:val="1"/>
              </w:numPr>
              <w:spacing w:line="300" w:lineRule="exact"/>
              <w:ind w:firstLineChars="0"/>
              <w:jc w:val="left"/>
              <w:rPr>
                <w:rFonts w:ascii="仿宋_GB2312" w:hAnsi="宋体" w:eastAsia="仿宋_GB2312" w:cs="宋体"/>
                <w:kern w:val="0"/>
                <w:szCs w:val="21"/>
              </w:rPr>
            </w:pPr>
            <w:r>
              <w:rPr>
                <w:rFonts w:hint="eastAsia" w:ascii="仿宋_GB2312" w:hAnsi="宋体" w:eastAsia="仿宋_GB2312" w:cs="宋体"/>
                <w:kern w:val="0"/>
                <w:szCs w:val="21"/>
              </w:rPr>
              <w:t>通过课堂观察和学生成果评估对学生在语言能力目标上的进展做形成性评估。</w:t>
            </w:r>
          </w:p>
          <w:p>
            <w:pPr>
              <w:pStyle w:val="19"/>
              <w:spacing w:line="300" w:lineRule="exact"/>
              <w:ind w:left="420" w:firstLine="0" w:firstLineChars="0"/>
              <w:jc w:val="left"/>
              <w:rPr>
                <w:rFonts w:ascii="仿宋_GB2312" w:hAnsi="宋体" w:eastAsia="仿宋_GB2312" w:cs="宋体"/>
                <w:kern w:val="0"/>
                <w:szCs w:val="21"/>
              </w:rPr>
            </w:pPr>
          </w:p>
        </w:tc>
        <w:tc>
          <w:tcPr>
            <w:tcW w:w="3827" w:type="dxa"/>
          </w:tcPr>
          <w:p>
            <w:pPr>
              <w:pStyle w:val="19"/>
              <w:numPr>
                <w:ilvl w:val="0"/>
                <w:numId w:val="2"/>
              </w:numPr>
              <w:spacing w:line="300" w:lineRule="exact"/>
              <w:ind w:firstLineChars="0"/>
              <w:jc w:val="left"/>
              <w:rPr>
                <w:rFonts w:ascii="仿宋_GB2312" w:hAnsi="宋体" w:eastAsia="仿宋_GB2312" w:cs="宋体"/>
                <w:kern w:val="0"/>
                <w:szCs w:val="21"/>
              </w:rPr>
            </w:pPr>
            <w:r>
              <w:rPr>
                <w:rFonts w:hint="eastAsia" w:ascii="仿宋_GB2312" w:hAnsi="宋体" w:eastAsia="仿宋_GB2312" w:cs="宋体"/>
                <w:kern w:val="0"/>
                <w:szCs w:val="21"/>
              </w:rPr>
              <w:t>使用</w:t>
            </w:r>
            <w:r>
              <w:rPr>
                <w:rFonts w:ascii="仿宋_GB2312" w:hAnsi="宋体" w:eastAsia="仿宋_GB2312" w:cs="宋体"/>
                <w:kern w:val="0"/>
                <w:szCs w:val="21"/>
              </w:rPr>
              <w:t>KWL</w:t>
            </w:r>
            <w:r>
              <w:rPr>
                <w:rFonts w:hint="eastAsia" w:ascii="仿宋_GB2312" w:hAnsi="宋体" w:eastAsia="仿宋_GB2312" w:cs="宋体"/>
                <w:kern w:val="0"/>
                <w:szCs w:val="21"/>
              </w:rPr>
              <w:t>表格帮助学生捕捉关于职业梦想的已知内容，明确想知道内容，在小组内分享，形成小组学习共同的问题清单。</w:t>
            </w:r>
          </w:p>
          <w:p>
            <w:pPr>
              <w:pStyle w:val="19"/>
              <w:numPr>
                <w:ilvl w:val="0"/>
                <w:numId w:val="2"/>
              </w:numPr>
              <w:spacing w:line="300" w:lineRule="exact"/>
              <w:ind w:firstLineChars="0"/>
              <w:jc w:val="left"/>
              <w:rPr>
                <w:rFonts w:ascii="仿宋_GB2312" w:hAnsi="宋体" w:eastAsia="仿宋_GB2312" w:cs="宋体"/>
                <w:kern w:val="0"/>
                <w:szCs w:val="21"/>
              </w:rPr>
            </w:pPr>
            <w:r>
              <w:rPr>
                <w:rFonts w:hint="eastAsia" w:ascii="仿宋_GB2312" w:hAnsi="宋体" w:eastAsia="仿宋_GB2312" w:cs="宋体"/>
                <w:kern w:val="0"/>
                <w:szCs w:val="21"/>
              </w:rPr>
              <w:t>头脑风暴，思考走向梦想舞台分享自己的梦想，需包含哪些内容和要求?形成初步的成果要点和评价量规第一稿。</w:t>
            </w:r>
          </w:p>
          <w:p>
            <w:pPr>
              <w:pStyle w:val="19"/>
              <w:numPr>
                <w:ilvl w:val="0"/>
                <w:numId w:val="2"/>
              </w:numPr>
              <w:spacing w:line="300" w:lineRule="exact"/>
              <w:ind w:firstLineChars="0"/>
              <w:jc w:val="left"/>
              <w:rPr>
                <w:rFonts w:ascii="仿宋_GB2312" w:hAnsi="宋体" w:eastAsia="仿宋_GB2312" w:cs="宋体"/>
                <w:b/>
                <w:kern w:val="0"/>
                <w:sz w:val="24"/>
                <w:szCs w:val="24"/>
              </w:rPr>
            </w:pPr>
            <w:r>
              <w:rPr>
                <w:rFonts w:hint="eastAsia" w:ascii="仿宋_GB2312" w:hAnsi="宋体" w:eastAsia="仿宋_GB2312" w:cs="宋体"/>
                <w:kern w:val="0"/>
                <w:szCs w:val="21"/>
              </w:rPr>
              <w:t>3.在入项活动时，依托6B Unit8 Dreams Story Time资料（文本、视频、图片）来帮助学生熟悉背景，体会拥有梦想职业的意义，生发对未来美好生活的憧憬。</w:t>
            </w:r>
          </w:p>
        </w:tc>
        <w:tc>
          <w:tcPr>
            <w:tcW w:w="6286" w:type="dxa"/>
          </w:tcPr>
          <w:p>
            <w:pPr>
              <w:pStyle w:val="19"/>
              <w:numPr>
                <w:ilvl w:val="0"/>
                <w:numId w:val="3"/>
              </w:numPr>
              <w:spacing w:line="300" w:lineRule="exact"/>
              <w:ind w:firstLineChars="0"/>
              <w:jc w:val="left"/>
              <w:rPr>
                <w:rFonts w:ascii="仿宋_GB2312" w:hAnsi="宋体" w:eastAsia="仿宋_GB2312" w:cs="宋体"/>
                <w:kern w:val="0"/>
                <w:szCs w:val="21"/>
              </w:rPr>
            </w:pPr>
            <w:r>
              <w:rPr>
                <w:rFonts w:hint="eastAsia" w:ascii="仿宋_GB2312" w:hAnsi="宋体" w:eastAsia="仿宋_GB2312" w:cs="宋体"/>
                <w:kern w:val="0"/>
                <w:szCs w:val="21"/>
              </w:rPr>
              <w:t>在入项活动时，通过头脑风暴明确教授与梦想职业相关的词汇。</w:t>
            </w:r>
          </w:p>
          <w:p>
            <w:pPr>
              <w:pStyle w:val="19"/>
              <w:numPr>
                <w:ilvl w:val="0"/>
                <w:numId w:val="3"/>
              </w:numPr>
              <w:spacing w:line="300" w:lineRule="exact"/>
              <w:ind w:firstLineChars="0"/>
              <w:jc w:val="left"/>
              <w:rPr>
                <w:rFonts w:ascii="仿宋_GB2312" w:hAnsi="宋体" w:eastAsia="仿宋_GB2312" w:cs="宋体"/>
                <w:kern w:val="0"/>
                <w:szCs w:val="21"/>
              </w:rPr>
            </w:pPr>
            <w:r>
              <w:rPr>
                <w:rFonts w:hint="eastAsia" w:ascii="仿宋_GB2312" w:hAnsi="宋体" w:eastAsia="仿宋_GB2312" w:cs="宋体"/>
                <w:kern w:val="0"/>
                <w:szCs w:val="21"/>
              </w:rPr>
              <w:t>制作并维护包含和项目有关的重专业词句的词汇墙。</w:t>
            </w:r>
          </w:p>
          <w:p>
            <w:pPr>
              <w:pStyle w:val="19"/>
              <w:numPr>
                <w:ilvl w:val="0"/>
                <w:numId w:val="3"/>
              </w:numPr>
              <w:spacing w:line="300" w:lineRule="exact"/>
              <w:ind w:firstLineChars="0"/>
              <w:jc w:val="left"/>
              <w:rPr>
                <w:rFonts w:ascii="仿宋_GB2312" w:hAnsi="宋体" w:eastAsia="仿宋_GB2312" w:cs="宋体"/>
                <w:kern w:val="0"/>
                <w:szCs w:val="21"/>
              </w:rPr>
            </w:pPr>
            <w:r>
              <w:rPr>
                <w:rFonts w:hint="eastAsia" w:ascii="仿宋_GB2312" w:hAnsi="宋体" w:eastAsia="仿宋_GB2312" w:cs="宋体"/>
                <w:kern w:val="0"/>
                <w:szCs w:val="21"/>
              </w:rPr>
              <w:t>提供更多低风险的听说练习的机会，让学生先两人一组或在小组内讨论入项活动和须知问题，然后再参与全班讨论。</w:t>
            </w:r>
          </w:p>
          <w:p>
            <w:pPr>
              <w:pStyle w:val="19"/>
              <w:numPr>
                <w:ilvl w:val="0"/>
                <w:numId w:val="3"/>
              </w:numPr>
              <w:spacing w:line="300" w:lineRule="exact"/>
              <w:ind w:firstLineChars="0"/>
              <w:jc w:val="left"/>
              <w:rPr>
                <w:rFonts w:ascii="仿宋_GB2312" w:hAnsi="宋体" w:eastAsia="仿宋_GB2312" w:cs="宋体"/>
                <w:kern w:val="0"/>
                <w:szCs w:val="21"/>
              </w:rPr>
            </w:pPr>
            <w:r>
              <w:rPr>
                <w:rFonts w:hint="eastAsia" w:ascii="仿宋_GB2312" w:hAnsi="宋体" w:eastAsia="仿宋_GB2312" w:cs="宋体"/>
                <w:kern w:val="0"/>
                <w:szCs w:val="21"/>
              </w:rPr>
              <w:t>借助人物梦想清单表格，通过观看、倾听、阅读梳理文本，了解6BU8 story文本文中人物的梦想和缘由。</w:t>
            </w:r>
          </w:p>
          <w:p>
            <w:pPr>
              <w:pStyle w:val="19"/>
              <w:numPr>
                <w:ilvl w:val="0"/>
                <w:numId w:val="3"/>
              </w:numPr>
              <w:spacing w:line="300" w:lineRule="exact"/>
              <w:ind w:firstLineChars="0"/>
              <w:jc w:val="left"/>
              <w:rPr>
                <w:rFonts w:ascii="仿宋_GB2312" w:hAnsi="宋体" w:eastAsia="仿宋_GB2312" w:cs="宋体"/>
                <w:kern w:val="0"/>
                <w:szCs w:val="21"/>
              </w:rPr>
            </w:pPr>
            <w:r>
              <w:rPr>
                <w:rFonts w:hint="eastAsia" w:ascii="仿宋_GB2312" w:hAnsi="宋体" w:eastAsia="仿宋_GB2312" w:cs="宋体"/>
                <w:kern w:val="0"/>
                <w:szCs w:val="21"/>
              </w:rPr>
              <w:t>提炼维度形成导图</w:t>
            </w:r>
            <w:r>
              <w:rPr>
                <w:rFonts w:ascii="仿宋_GB2312" w:hAnsi="宋体" w:eastAsia="仿宋_GB2312" w:cs="宋体"/>
                <w:kern w:val="0"/>
                <w:szCs w:val="21"/>
              </w:rPr>
              <w:t>,</w:t>
            </w:r>
            <w:r>
              <w:rPr>
                <w:rFonts w:hint="eastAsia" w:ascii="仿宋_GB2312" w:hAnsi="宋体" w:eastAsia="仿宋_GB2312" w:cs="宋体"/>
                <w:kern w:val="0"/>
                <w:szCs w:val="21"/>
              </w:rPr>
              <w:t>学生利用思维图示复述和表演文本。</w:t>
            </w:r>
          </w:p>
          <w:p>
            <w:pPr>
              <w:pStyle w:val="19"/>
              <w:numPr>
                <w:ilvl w:val="0"/>
                <w:numId w:val="3"/>
              </w:numPr>
              <w:spacing w:line="300" w:lineRule="exact"/>
              <w:ind w:firstLineChars="0"/>
              <w:jc w:val="left"/>
              <w:rPr>
                <w:rFonts w:ascii="仿宋_GB2312" w:hAnsi="宋体" w:eastAsia="仿宋_GB2312" w:cs="宋体"/>
                <w:kern w:val="0"/>
                <w:szCs w:val="21"/>
              </w:rPr>
            </w:pPr>
            <w:r>
              <w:rPr>
                <w:rFonts w:hint="eastAsia" w:ascii="仿宋_GB2312" w:hAnsi="宋体" w:eastAsia="仿宋_GB2312" w:cs="宋体"/>
                <w:kern w:val="0"/>
                <w:szCs w:val="21"/>
              </w:rPr>
              <w:t>提供多样的听和说的机会，通过角色扮演，内外圈讨论等活动感受句型结构和故事中人物。</w:t>
            </w:r>
          </w:p>
          <w:p>
            <w:pPr>
              <w:pStyle w:val="19"/>
              <w:numPr>
                <w:ilvl w:val="0"/>
                <w:numId w:val="3"/>
              </w:numPr>
              <w:spacing w:line="300" w:lineRule="exact"/>
              <w:ind w:firstLineChars="0"/>
              <w:jc w:val="left"/>
              <w:rPr>
                <w:rFonts w:ascii="仿宋_GB2312" w:hAnsi="宋体" w:eastAsia="仿宋_GB2312" w:cs="宋体"/>
                <w:kern w:val="0"/>
                <w:szCs w:val="21"/>
              </w:rPr>
            </w:pPr>
            <w:r>
              <w:rPr>
                <w:rFonts w:hint="eastAsia" w:ascii="仿宋_GB2312" w:hAnsi="宋体" w:eastAsia="仿宋_GB2312" w:cs="宋体"/>
                <w:kern w:val="0"/>
                <w:szCs w:val="21"/>
              </w:rPr>
              <w:t>通过内容填空进一步了解6B Unit8 Dreams Story Time故事概要，理清思路。</w:t>
            </w:r>
          </w:p>
          <w:p>
            <w:pPr>
              <w:pStyle w:val="19"/>
              <w:numPr>
                <w:ilvl w:val="0"/>
                <w:numId w:val="3"/>
              </w:numPr>
              <w:spacing w:line="300" w:lineRule="exact"/>
              <w:ind w:firstLineChars="0"/>
              <w:jc w:val="left"/>
              <w:rPr>
                <w:rFonts w:ascii="仿宋_GB2312" w:hAnsi="宋体" w:eastAsia="仿宋_GB2312" w:cs="宋体"/>
                <w:kern w:val="0"/>
                <w:szCs w:val="21"/>
              </w:rPr>
            </w:pPr>
            <w:r>
              <w:rPr>
                <w:rFonts w:hint="eastAsia" w:ascii="仿宋_GB2312" w:hAnsi="宋体" w:eastAsia="仿宋_GB2312" w:cs="宋体"/>
                <w:kern w:val="0"/>
                <w:szCs w:val="21"/>
              </w:rPr>
              <w:t>提供语言支架 ，用‘</w:t>
            </w:r>
            <w:r>
              <w:rPr>
                <w:rFonts w:ascii="仿宋_GB2312" w:hAnsi="宋体" w:eastAsia="仿宋_GB2312" w:cs="宋体"/>
                <w:kern w:val="0"/>
                <w:szCs w:val="21"/>
              </w:rPr>
              <w:t>What do you want to be? I want to be...’</w:t>
            </w:r>
            <w:r>
              <w:rPr>
                <w:rFonts w:hint="eastAsia" w:ascii="仿宋_GB2312" w:hAnsi="宋体" w:eastAsia="仿宋_GB2312" w:cs="宋体"/>
                <w:kern w:val="0"/>
                <w:szCs w:val="21"/>
              </w:rPr>
              <w:t>、’</w:t>
            </w:r>
            <w:r>
              <w:rPr>
                <w:rFonts w:ascii="仿宋_GB2312" w:hAnsi="宋体" w:eastAsia="仿宋_GB2312" w:cs="宋体"/>
                <w:kern w:val="0"/>
                <w:szCs w:val="21"/>
              </w:rPr>
              <w:t>What does...want to be...?She/He wants to be...,because...</w:t>
            </w:r>
            <w:r>
              <w:rPr>
                <w:rFonts w:hint="eastAsia" w:ascii="仿宋_GB2312" w:hAnsi="宋体" w:eastAsia="仿宋_GB2312" w:cs="宋体"/>
                <w:kern w:val="0"/>
                <w:szCs w:val="21"/>
              </w:rPr>
              <w:t>等语言支架’来帮助学生给与和接受反馈。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spacing w:line="300" w:lineRule="exact"/>
              <w:jc w:val="center"/>
              <w:rPr>
                <w:rFonts w:ascii="仿宋_GB2312" w:hAnsi="宋体" w:eastAsia="仿宋_GB2312" w:cs="宋体"/>
                <w:kern w:val="0"/>
                <w:szCs w:val="21"/>
              </w:rPr>
            </w:pPr>
            <w:r>
              <w:rPr>
                <w:rFonts w:hint="eastAsia" w:ascii="仿宋_GB2312" w:hAnsi="宋体" w:eastAsia="仿宋_GB2312" w:cs="宋体"/>
                <w:kern w:val="0"/>
                <w:szCs w:val="21"/>
              </w:rPr>
              <w:t>构建知识、理解和技能以回应驱动问题</w:t>
            </w:r>
          </w:p>
        </w:tc>
        <w:tc>
          <w:tcPr>
            <w:tcW w:w="4962" w:type="dxa"/>
          </w:tcPr>
          <w:p>
            <w:pPr>
              <w:pStyle w:val="19"/>
              <w:numPr>
                <w:ilvl w:val="0"/>
                <w:numId w:val="4"/>
              </w:numPr>
              <w:spacing w:line="300" w:lineRule="exact"/>
              <w:ind w:firstLineChars="0"/>
              <w:rPr>
                <w:rFonts w:ascii="仿宋_GB2312" w:hAnsi="宋体" w:eastAsia="仿宋_GB2312" w:cs="宋体"/>
                <w:szCs w:val="21"/>
              </w:rPr>
            </w:pPr>
            <w:r>
              <w:rPr>
                <w:rFonts w:hint="eastAsia" w:ascii="仿宋_GB2312" w:hAnsi="宋体" w:eastAsia="仿宋_GB2312" w:cs="宋体"/>
                <w:kern w:val="0"/>
                <w:szCs w:val="21"/>
              </w:rPr>
              <w:t>以学生能理解的</w:t>
            </w:r>
            <w:r>
              <w:rPr>
                <w:rFonts w:hint="eastAsia" w:ascii="仿宋_GB2312" w:hAnsi="宋体" w:eastAsia="仿宋_GB2312" w:cs="宋体"/>
                <w:szCs w:val="21"/>
              </w:rPr>
              <w:t>语言（</w:t>
            </w:r>
            <w:r>
              <w:rPr>
                <w:rFonts w:ascii="仿宋_GB2312" w:hAnsi="宋体" w:eastAsia="仿宋_GB2312" w:cs="宋体"/>
                <w:szCs w:val="21"/>
              </w:rPr>
              <w:t>1.I can say/understand/talk about...</w:t>
            </w:r>
            <w:r>
              <w:rPr>
                <w:rFonts w:hint="eastAsia" w:ascii="仿宋_GB2312" w:hAnsi="宋体" w:eastAsia="仿宋_GB2312" w:cs="宋体"/>
                <w:szCs w:val="21"/>
              </w:rPr>
              <w:t>）公布知识、技能和语言学习的每日目标，经常重温这些目标，当目标因特定的学生而产生差异时要做标注。</w:t>
            </w:r>
          </w:p>
          <w:p>
            <w:pPr>
              <w:pStyle w:val="19"/>
              <w:numPr>
                <w:ilvl w:val="0"/>
                <w:numId w:val="4"/>
              </w:numPr>
              <w:spacing w:line="300" w:lineRule="exact"/>
              <w:ind w:firstLineChars="0"/>
              <w:jc w:val="left"/>
              <w:rPr>
                <w:rFonts w:ascii="仿宋_GB2312" w:hAnsi="宋体" w:eastAsia="仿宋_GB2312" w:cs="宋体"/>
                <w:kern w:val="0"/>
                <w:szCs w:val="21"/>
              </w:rPr>
            </w:pPr>
            <w:r>
              <w:rPr>
                <w:rFonts w:hint="eastAsia" w:ascii="仿宋_GB2312" w:hAnsi="宋体" w:eastAsia="仿宋_GB2312" w:cs="宋体"/>
                <w:kern w:val="0"/>
                <w:szCs w:val="21"/>
              </w:rPr>
              <w:t>在项目期间有策略地使用多种多样的分组计划（异质分组、语言水平分组、两人配对、自由选择）。</w:t>
            </w:r>
          </w:p>
          <w:p>
            <w:pPr>
              <w:pStyle w:val="19"/>
              <w:numPr>
                <w:ilvl w:val="0"/>
                <w:numId w:val="4"/>
              </w:numPr>
              <w:spacing w:line="300" w:lineRule="exact"/>
              <w:ind w:firstLineChars="0"/>
              <w:jc w:val="left"/>
              <w:rPr>
                <w:rFonts w:ascii="仿宋_GB2312" w:hAnsi="宋体" w:eastAsia="仿宋_GB2312" w:cs="宋体"/>
                <w:kern w:val="0"/>
                <w:szCs w:val="21"/>
              </w:rPr>
            </w:pPr>
            <w:r>
              <w:rPr>
                <w:rFonts w:hint="eastAsia" w:ascii="仿宋_GB2312" w:hAnsi="宋体" w:eastAsia="仿宋_GB2312" w:cs="宋体"/>
                <w:kern w:val="0"/>
                <w:szCs w:val="21"/>
              </w:rPr>
              <w:t>通过课堂观察和小组互评，对学生在语言能力目标上的进阶达成做形成性评价</w:t>
            </w:r>
          </w:p>
        </w:tc>
        <w:tc>
          <w:tcPr>
            <w:tcW w:w="3827" w:type="dxa"/>
          </w:tcPr>
          <w:p>
            <w:pPr>
              <w:spacing w:line="300" w:lineRule="exact"/>
              <w:jc w:val="left"/>
              <w:rPr>
                <w:rFonts w:ascii="仿宋_GB2312" w:hAnsi="宋体" w:eastAsia="仿宋_GB2312" w:cs="宋体"/>
                <w:kern w:val="0"/>
                <w:szCs w:val="21"/>
              </w:rPr>
            </w:pPr>
            <w:r>
              <w:rPr>
                <w:rFonts w:hint="eastAsia" w:ascii="仿宋_GB2312" w:hAnsi="宋体" w:eastAsia="仿宋_GB2312" w:cs="宋体"/>
                <w:kern w:val="0"/>
                <w:szCs w:val="21"/>
              </w:rPr>
              <w:t>1.在项目小组间设置调查任务，互相询问各自梦想职业，收集并表达信息。整理并对比收集到的信息，总结最受欢迎的职业，并分析职业选择与兴趣爱好之间的联系。</w:t>
            </w:r>
          </w:p>
          <w:p>
            <w:pPr>
              <w:spacing w:line="300" w:lineRule="exact"/>
              <w:jc w:val="left"/>
              <w:rPr>
                <w:rFonts w:ascii="仿宋_GB2312" w:hAnsi="宋体" w:eastAsia="仿宋_GB2312" w:cs="宋体"/>
                <w:kern w:val="0"/>
                <w:szCs w:val="21"/>
              </w:rPr>
            </w:pPr>
            <w:r>
              <w:rPr>
                <w:rFonts w:hint="eastAsia" w:ascii="仿宋_GB2312" w:hAnsi="宋体" w:eastAsia="仿宋_GB2312" w:cs="宋体"/>
                <w:kern w:val="0"/>
                <w:szCs w:val="21"/>
              </w:rPr>
              <w:t>2.依托6B U8Cartoon Time卡通故事、难度分层的文本、音频、视频材料、网络等，帮助学生理解不同职业特性，以及为了实现职业梦想需付诸努力的实际行动。</w:t>
            </w:r>
          </w:p>
          <w:p>
            <w:pPr>
              <w:spacing w:line="300" w:lineRule="exact"/>
              <w:jc w:val="left"/>
              <w:rPr>
                <w:rFonts w:ascii="仿宋_GB2312" w:hAnsi="宋体" w:eastAsia="仿宋_GB2312" w:cs="宋体"/>
                <w:kern w:val="0"/>
                <w:szCs w:val="21"/>
              </w:rPr>
            </w:pPr>
            <w:r>
              <w:rPr>
                <w:rFonts w:hint="eastAsia" w:ascii="仿宋_GB2312" w:hAnsi="宋体" w:eastAsia="仿宋_GB2312" w:cs="宋体"/>
                <w:kern w:val="0"/>
                <w:szCs w:val="21"/>
              </w:rPr>
              <w:t>3.在项目期间为学生安排研讨会，为学生提供清晰的梦想计划书示范、解释说明以及指导练习的机会。</w:t>
            </w:r>
          </w:p>
          <w:p>
            <w:pPr>
              <w:spacing w:line="300" w:lineRule="exact"/>
              <w:jc w:val="left"/>
              <w:rPr>
                <w:rFonts w:ascii="仿宋_GB2312" w:hAnsi="宋体" w:eastAsia="仿宋_GB2312" w:cs="宋体"/>
                <w:kern w:val="0"/>
                <w:szCs w:val="21"/>
              </w:rPr>
            </w:pPr>
            <w:r>
              <w:rPr>
                <w:rFonts w:hint="eastAsia" w:ascii="仿宋_GB2312" w:hAnsi="宋体" w:eastAsia="仿宋_GB2312" w:cs="宋体"/>
                <w:kern w:val="0"/>
                <w:szCs w:val="21"/>
              </w:rPr>
              <w:t>4.让学生与语言水平不同的伙伴或语言水平多样的小组在一起，相互教学或探讨项目内容</w:t>
            </w:r>
          </w:p>
          <w:p>
            <w:pPr>
              <w:spacing w:line="300" w:lineRule="exact"/>
              <w:jc w:val="left"/>
              <w:rPr>
                <w:rFonts w:ascii="仿宋_GB2312" w:hAnsi="宋体" w:eastAsia="仿宋_GB2312" w:cs="宋体"/>
                <w:kern w:val="0"/>
                <w:szCs w:val="21"/>
              </w:rPr>
            </w:pPr>
            <w:r>
              <w:rPr>
                <w:rFonts w:hint="eastAsia" w:ascii="仿宋_GB2312" w:hAnsi="宋体" w:eastAsia="仿宋_GB2312" w:cs="宋体"/>
                <w:kern w:val="0"/>
                <w:szCs w:val="21"/>
              </w:rPr>
              <w:t>5经常性安排非正式的形成性评估（下课通行证、日志、急速转换、会谈），并基于评估结果调整教学策略。</w:t>
            </w:r>
          </w:p>
        </w:tc>
        <w:tc>
          <w:tcPr>
            <w:tcW w:w="6286" w:type="dxa"/>
          </w:tcPr>
          <w:p>
            <w:pPr>
              <w:spacing w:line="300" w:lineRule="exact"/>
              <w:jc w:val="left"/>
              <w:rPr>
                <w:rFonts w:ascii="仿宋_GB2312" w:hAnsi="宋体" w:eastAsia="仿宋_GB2312" w:cs="宋体"/>
                <w:kern w:val="0"/>
                <w:szCs w:val="21"/>
              </w:rPr>
            </w:pPr>
            <w:r>
              <w:rPr>
                <w:rFonts w:hint="eastAsia" w:ascii="仿宋_GB2312" w:hAnsi="宋体" w:eastAsia="仿宋_GB2312" w:cs="宋体"/>
                <w:kern w:val="0"/>
                <w:szCs w:val="21"/>
              </w:rPr>
              <w:t>1.提供语言支架：What do you want to be?I want to (be)..Why...?Because...引导学生与同伴进行问答收集信息，并以第三人称形式结构化描述调查信息.提供多样的听说形式，通过小组调查和汇报交流，讨论他人梦想，并关注自我发展。</w:t>
            </w:r>
          </w:p>
          <w:p>
            <w:pPr>
              <w:pStyle w:val="19"/>
              <w:spacing w:line="300" w:lineRule="exact"/>
              <w:ind w:left="360" w:firstLine="0" w:firstLineChars="0"/>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r>
              <w:rPr>
                <w:rFonts w:hint="eastAsia" w:ascii="仿宋_GB2312" w:hAnsi="宋体" w:eastAsia="仿宋_GB2312" w:cs="宋体"/>
                <w:kern w:val="0"/>
                <w:szCs w:val="21"/>
              </w:rPr>
              <w:t>2.通过学习老师提供的学习资料，提高学生获取快速获取信息的能力，从文本提炼规范的语言，梳理提炼表达梦想的结构。通过老师提供的多样听说的机会，如角色扮演等，加强自己对内容的理解。</w:t>
            </w: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r>
              <w:rPr>
                <w:rFonts w:hint="eastAsia" w:ascii="仿宋_GB2312" w:hAnsi="宋体" w:eastAsia="仿宋_GB2312" w:cs="宋体"/>
                <w:kern w:val="0"/>
                <w:szCs w:val="21"/>
              </w:rPr>
              <w:t>3.使用信息组织图以整理思路或记录不同职业特性和行动达成的重要关键词，制作有个性图例的资料卡片。帮助学生再次确立或调整自己的梦想职业。</w:t>
            </w:r>
          </w:p>
          <w:p>
            <w:pPr>
              <w:pStyle w:val="19"/>
              <w:spacing w:line="300" w:lineRule="exact"/>
              <w:ind w:left="360" w:firstLine="0" w:firstLineChars="0"/>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r>
              <w:rPr>
                <w:rFonts w:hint="eastAsia" w:ascii="仿宋_GB2312" w:hAnsi="宋体" w:eastAsia="仿宋_GB2312" w:cs="宋体"/>
                <w:kern w:val="0"/>
                <w:szCs w:val="21"/>
              </w:rPr>
              <w:t>4.借助梦想计划书示范，思考并撰写自己的梦想计划书。</w:t>
            </w: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spacing w:line="300" w:lineRule="exact"/>
              <w:jc w:val="center"/>
              <w:rPr>
                <w:rFonts w:ascii="仿宋_GB2312" w:hAnsi="宋体" w:eastAsia="仿宋_GB2312" w:cs="宋体"/>
                <w:kern w:val="0"/>
                <w:szCs w:val="21"/>
              </w:rPr>
            </w:pPr>
            <w:r>
              <w:rPr>
                <w:rFonts w:hint="eastAsia" w:ascii="仿宋_GB2312" w:hAnsi="宋体" w:eastAsia="仿宋_GB2312" w:cs="宋体"/>
                <w:kern w:val="0"/>
                <w:szCs w:val="21"/>
              </w:rPr>
              <w:t>制作成果并进行批判性反馈，回应驱动问题</w:t>
            </w:r>
          </w:p>
        </w:tc>
        <w:tc>
          <w:tcPr>
            <w:tcW w:w="4962" w:type="dxa"/>
          </w:tcPr>
          <w:p>
            <w:pPr>
              <w:numPr>
                <w:ilvl w:val="0"/>
                <w:numId w:val="5"/>
              </w:numPr>
              <w:spacing w:line="300" w:lineRule="exact"/>
              <w:jc w:val="left"/>
              <w:rPr>
                <w:rFonts w:ascii="仿宋_GB2312" w:hAnsi="宋体" w:eastAsia="仿宋_GB2312" w:cs="宋体"/>
                <w:kern w:val="0"/>
                <w:szCs w:val="21"/>
              </w:rPr>
            </w:pPr>
            <w:r>
              <w:rPr>
                <w:rFonts w:hint="eastAsia" w:ascii="仿宋_GB2312" w:hAnsi="宋体" w:eastAsia="仿宋_GB2312" w:cs="宋体"/>
                <w:kern w:val="0"/>
                <w:szCs w:val="21"/>
              </w:rPr>
              <w:t>师生共同创建一份演讲稿撰写评价量规，帮助学生理解什么是好的演讲稿。</w:t>
            </w:r>
          </w:p>
          <w:p>
            <w:pPr>
              <w:numPr>
                <w:ilvl w:val="0"/>
                <w:numId w:val="5"/>
              </w:numPr>
              <w:spacing w:line="300" w:lineRule="exact"/>
              <w:jc w:val="left"/>
              <w:rPr>
                <w:rFonts w:ascii="仿宋_GB2312" w:hAnsi="宋体" w:eastAsia="仿宋_GB2312" w:cs="宋体"/>
                <w:kern w:val="0"/>
                <w:szCs w:val="21"/>
              </w:rPr>
            </w:pPr>
            <w:r>
              <w:rPr>
                <w:rFonts w:hint="eastAsia" w:ascii="仿宋_GB2312" w:hAnsi="宋体" w:eastAsia="仿宋_GB2312" w:cs="宋体"/>
                <w:kern w:val="0"/>
                <w:szCs w:val="21"/>
              </w:rPr>
              <w:t>示范并练习用于提供同伴反馈与修改、教师反馈与修改的结构化规程。</w:t>
            </w:r>
          </w:p>
          <w:p>
            <w:pPr>
              <w:numPr>
                <w:ilvl w:val="0"/>
                <w:numId w:val="5"/>
              </w:numPr>
              <w:spacing w:line="300" w:lineRule="exact"/>
              <w:jc w:val="left"/>
              <w:rPr>
                <w:rFonts w:ascii="仿宋_GB2312" w:hAnsi="宋体" w:eastAsia="仿宋_GB2312" w:cs="宋体"/>
                <w:kern w:val="0"/>
                <w:szCs w:val="21"/>
              </w:rPr>
            </w:pPr>
            <w:r>
              <w:rPr>
                <w:rFonts w:hint="eastAsia" w:ascii="仿宋_GB2312" w:hAnsi="宋体" w:eastAsia="仿宋_GB2312" w:cs="宋体"/>
                <w:kern w:val="0"/>
                <w:szCs w:val="21"/>
              </w:rPr>
              <w:t>提供演讲稿撰写方法思维导图来帮助学生组织信息和想法。</w:t>
            </w:r>
          </w:p>
          <w:p>
            <w:pPr>
              <w:numPr>
                <w:ilvl w:val="0"/>
                <w:numId w:val="5"/>
              </w:numPr>
              <w:spacing w:line="300" w:lineRule="exact"/>
              <w:jc w:val="left"/>
              <w:rPr>
                <w:rFonts w:ascii="仿宋_GB2312" w:hAnsi="宋体" w:eastAsia="仿宋_GB2312" w:cs="宋体"/>
                <w:kern w:val="0"/>
                <w:szCs w:val="21"/>
              </w:rPr>
            </w:pPr>
            <w:r>
              <w:rPr>
                <w:rFonts w:hint="eastAsia" w:ascii="仿宋_GB2312" w:hAnsi="宋体" w:eastAsia="仿宋_GB2312" w:cs="宋体"/>
                <w:kern w:val="0"/>
                <w:szCs w:val="21"/>
              </w:rPr>
              <w:t>和学生共同为最终稿结果和成功素养的评估创建评级量规。教师和学生应该在评估和反思时使用这份评价量规，这份评价量规还应在形成性和总结性评估中使用。</w:t>
            </w:r>
          </w:p>
        </w:tc>
        <w:tc>
          <w:tcPr>
            <w:tcW w:w="3827" w:type="dxa"/>
          </w:tcPr>
          <w:p>
            <w:pPr>
              <w:spacing w:line="300" w:lineRule="exact"/>
              <w:ind w:left="105" w:hanging="105" w:hangingChars="50"/>
              <w:jc w:val="left"/>
              <w:rPr>
                <w:rFonts w:ascii="仿宋_GB2312" w:hAnsi="宋体" w:eastAsia="仿宋_GB2312" w:cs="宋体"/>
                <w:kern w:val="0"/>
                <w:szCs w:val="21"/>
              </w:rPr>
            </w:pPr>
            <w:r>
              <w:rPr>
                <w:rFonts w:ascii="仿宋_GB2312" w:hAnsi="宋体" w:eastAsia="仿宋_GB2312" w:cs="宋体"/>
                <w:kern w:val="0"/>
                <w:szCs w:val="21"/>
              </w:rPr>
              <w:t>1.</w:t>
            </w:r>
            <w:r>
              <w:rPr>
                <w:rFonts w:hint="eastAsia" w:ascii="仿宋_GB2312" w:hAnsi="宋体" w:eastAsia="仿宋_GB2312" w:cs="宋体"/>
                <w:kern w:val="0"/>
                <w:szCs w:val="21"/>
              </w:rPr>
              <w:t>How to write a speech about your dreams?使用问题生成法来引导学生生成新问题，以此来加深他们对内容额理解。</w:t>
            </w:r>
          </w:p>
        </w:tc>
        <w:tc>
          <w:tcPr>
            <w:tcW w:w="6286" w:type="dxa"/>
          </w:tcPr>
          <w:p>
            <w:pPr>
              <w:numPr>
                <w:ilvl w:val="0"/>
                <w:numId w:val="6"/>
              </w:numPr>
              <w:spacing w:line="300" w:lineRule="exact"/>
              <w:jc w:val="left"/>
              <w:rPr>
                <w:rFonts w:ascii="仿宋_GB2312" w:hAnsi="宋体" w:eastAsia="仿宋_GB2312" w:cs="宋体"/>
                <w:kern w:val="0"/>
                <w:szCs w:val="21"/>
              </w:rPr>
            </w:pPr>
            <w:r>
              <w:rPr>
                <w:rFonts w:hint="eastAsia" w:ascii="仿宋_GB2312" w:hAnsi="宋体" w:eastAsia="仿宋_GB2312" w:cs="宋体"/>
                <w:kern w:val="0"/>
                <w:szCs w:val="21"/>
              </w:rPr>
              <w:t>提供思维导图和句子框架来帮助学生撰写梦想演讲稿、接受反馈</w:t>
            </w:r>
          </w:p>
          <w:p>
            <w:pPr>
              <w:numPr>
                <w:ilvl w:val="0"/>
                <w:numId w:val="6"/>
              </w:numPr>
              <w:spacing w:line="300" w:lineRule="exact"/>
              <w:jc w:val="left"/>
              <w:rPr>
                <w:rFonts w:ascii="仿宋_GB2312" w:hAnsi="宋体" w:eastAsia="仿宋_GB2312" w:cs="宋体"/>
                <w:kern w:val="0"/>
                <w:szCs w:val="21"/>
              </w:rPr>
            </w:pPr>
            <w:r>
              <w:rPr>
                <w:rFonts w:hint="eastAsia" w:ascii="仿宋_GB2312" w:hAnsi="宋体" w:eastAsia="仿宋_GB2312" w:cs="宋体"/>
                <w:kern w:val="0"/>
                <w:szCs w:val="21"/>
              </w:rPr>
              <w:t>为不同等次的学生提供不同难度的范文或文本框架，以此教授文本和语言规范。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spacing w:line="300" w:lineRule="exact"/>
              <w:jc w:val="center"/>
              <w:rPr>
                <w:rFonts w:ascii="仿宋_GB2312" w:hAnsi="宋体" w:eastAsia="仿宋_GB2312" w:cs="宋体"/>
                <w:kern w:val="0"/>
                <w:szCs w:val="21"/>
              </w:rPr>
            </w:pPr>
            <w:r>
              <w:rPr>
                <w:rFonts w:hint="eastAsia" w:ascii="仿宋_GB2312" w:hAnsi="宋体" w:eastAsia="仿宋_GB2312" w:cs="宋体"/>
                <w:kern w:val="0"/>
                <w:szCs w:val="21"/>
              </w:rPr>
              <w:t>展示成果并回应驱动问题</w:t>
            </w:r>
          </w:p>
        </w:tc>
        <w:tc>
          <w:tcPr>
            <w:tcW w:w="4962" w:type="dxa"/>
          </w:tcPr>
          <w:p>
            <w:pPr>
              <w:spacing w:line="300" w:lineRule="exact"/>
              <w:jc w:val="left"/>
              <w:rPr>
                <w:rFonts w:ascii="仿宋_GB2312" w:hAnsi="宋体" w:eastAsia="仿宋_GB2312" w:cs="宋体"/>
                <w:kern w:val="0"/>
                <w:szCs w:val="21"/>
              </w:rPr>
            </w:pPr>
            <w:r>
              <w:rPr>
                <w:rFonts w:hint="eastAsia" w:ascii="仿宋_GB2312" w:hAnsi="宋体" w:eastAsia="仿宋_GB2312" w:cs="宋体"/>
                <w:kern w:val="0"/>
                <w:szCs w:val="21"/>
              </w:rPr>
              <w:t>1.师生共同创建一份演讲评价量规，帮助学生理解什么是好的表达能力。借助评价量规对学生的演讲做批判性反馈。</w:t>
            </w:r>
          </w:p>
          <w:p>
            <w:pPr>
              <w:spacing w:line="300" w:lineRule="exact"/>
              <w:jc w:val="left"/>
              <w:rPr>
                <w:rFonts w:ascii="仿宋_GB2312" w:hAnsi="宋体" w:eastAsia="仿宋_GB2312" w:cs="宋体"/>
                <w:kern w:val="0"/>
                <w:szCs w:val="21"/>
              </w:rPr>
            </w:pPr>
            <w:r>
              <w:rPr>
                <w:rFonts w:hint="eastAsia" w:ascii="仿宋_GB2312" w:hAnsi="宋体" w:eastAsia="仿宋_GB2312" w:cs="宋体"/>
                <w:kern w:val="0"/>
                <w:szCs w:val="21"/>
              </w:rPr>
              <w:t>2.提供过多次机会让学生进行演讲展示练习并收集反馈意见。</w:t>
            </w:r>
          </w:p>
          <w:p>
            <w:pPr>
              <w:spacing w:line="300" w:lineRule="exact"/>
              <w:jc w:val="left"/>
              <w:rPr>
                <w:rFonts w:ascii="仿宋_GB2312" w:hAnsi="宋体" w:eastAsia="仿宋_GB2312" w:cs="宋体"/>
                <w:kern w:val="0"/>
                <w:szCs w:val="21"/>
              </w:rPr>
            </w:pPr>
            <w:r>
              <w:rPr>
                <w:rFonts w:hint="eastAsia" w:ascii="仿宋_GB2312" w:hAnsi="宋体" w:eastAsia="仿宋_GB2312" w:cs="宋体"/>
                <w:kern w:val="0"/>
                <w:szCs w:val="21"/>
              </w:rPr>
              <w:t>3.在学生进行展示练习的时候录像。让学生会看视频并将自己的表现和展示评价量规做比较，反思可以提高的点。</w:t>
            </w:r>
          </w:p>
          <w:p>
            <w:pPr>
              <w:spacing w:line="300" w:lineRule="exact"/>
              <w:jc w:val="center"/>
              <w:rPr>
                <w:rFonts w:ascii="仿宋_GB2312" w:hAnsi="宋体" w:eastAsia="仿宋_GB2312" w:cs="宋体"/>
                <w:kern w:val="0"/>
                <w:szCs w:val="21"/>
              </w:rPr>
            </w:pPr>
          </w:p>
          <w:p>
            <w:pPr>
              <w:spacing w:line="300" w:lineRule="exact"/>
              <w:jc w:val="center"/>
              <w:rPr>
                <w:rFonts w:ascii="仿宋_GB2312" w:hAnsi="宋体" w:eastAsia="仿宋_GB2312" w:cs="宋体"/>
                <w:kern w:val="0"/>
                <w:szCs w:val="21"/>
              </w:rPr>
            </w:pPr>
          </w:p>
          <w:p>
            <w:pPr>
              <w:spacing w:line="300" w:lineRule="exact"/>
              <w:jc w:val="center"/>
              <w:rPr>
                <w:rFonts w:ascii="仿宋_GB2312" w:hAnsi="宋体" w:eastAsia="仿宋_GB2312" w:cs="宋体"/>
                <w:kern w:val="0"/>
                <w:szCs w:val="21"/>
              </w:rPr>
            </w:pPr>
          </w:p>
        </w:tc>
        <w:tc>
          <w:tcPr>
            <w:tcW w:w="3827" w:type="dxa"/>
          </w:tcPr>
          <w:p>
            <w:pPr>
              <w:pStyle w:val="19"/>
              <w:numPr>
                <w:ilvl w:val="0"/>
                <w:numId w:val="7"/>
              </w:numPr>
              <w:spacing w:line="300" w:lineRule="exact"/>
              <w:ind w:firstLineChars="0"/>
              <w:jc w:val="left"/>
              <w:rPr>
                <w:rFonts w:ascii="仿宋_GB2312" w:hAnsi="宋体" w:eastAsia="仿宋_GB2312" w:cs="宋体"/>
                <w:kern w:val="0"/>
                <w:szCs w:val="21"/>
              </w:rPr>
            </w:pPr>
            <w:r>
              <w:rPr>
                <w:rFonts w:hint="eastAsia" w:ascii="仿宋_GB2312" w:hAnsi="宋体" w:eastAsia="仿宋_GB2312" w:cs="宋体"/>
                <w:kern w:val="0"/>
                <w:szCs w:val="21"/>
              </w:rPr>
              <w:t>提供视频、指导练习来提升学生特定的表达能力（调动清晰、眼神交流、避免常见语言错误......）</w:t>
            </w:r>
          </w:p>
          <w:p>
            <w:pPr>
              <w:pStyle w:val="19"/>
              <w:numPr>
                <w:ilvl w:val="0"/>
                <w:numId w:val="7"/>
              </w:numPr>
              <w:spacing w:line="300" w:lineRule="exact"/>
              <w:ind w:firstLineChars="0"/>
              <w:jc w:val="left"/>
              <w:rPr>
                <w:rFonts w:ascii="仿宋_GB2312" w:hAnsi="宋体" w:eastAsia="仿宋_GB2312" w:cs="宋体"/>
                <w:kern w:val="0"/>
                <w:szCs w:val="21"/>
              </w:rPr>
            </w:pPr>
            <w:r>
              <w:rPr>
                <w:rFonts w:hint="eastAsia" w:ascii="仿宋_GB2312" w:hAnsi="宋体" w:eastAsia="仿宋_GB2312" w:cs="宋体"/>
                <w:kern w:val="0"/>
                <w:szCs w:val="21"/>
              </w:rPr>
              <w:t>向学生介绍案例和资源，帮助他们提升视觉设计的技巧，从而创作出与演讲匹配的服装搭配、道具创作或者海报设计等等。鼓励学生运用视觉化辅助材料和多媒体工具来展示内容并使之更清晰</w:t>
            </w:r>
          </w:p>
          <w:p>
            <w:pPr>
              <w:pStyle w:val="19"/>
              <w:numPr>
                <w:ilvl w:val="0"/>
                <w:numId w:val="7"/>
              </w:numPr>
              <w:spacing w:line="300" w:lineRule="exact"/>
              <w:ind w:firstLineChars="0"/>
              <w:jc w:val="left"/>
              <w:rPr>
                <w:rFonts w:ascii="仿宋_GB2312" w:hAnsi="宋体" w:eastAsia="仿宋_GB2312" w:cs="宋体"/>
                <w:kern w:val="0"/>
                <w:szCs w:val="21"/>
              </w:rPr>
            </w:pPr>
            <w:r>
              <w:rPr>
                <w:rFonts w:hint="eastAsia" w:ascii="仿宋_GB2312" w:hAnsi="宋体" w:eastAsia="仿宋_GB2312" w:cs="宋体"/>
                <w:kern w:val="0"/>
                <w:szCs w:val="21"/>
              </w:rPr>
              <w:t>提供信息组织图，帮助学生在观看他人展示的时候整理自己学到的东西</w:t>
            </w:r>
          </w:p>
          <w:p>
            <w:pPr>
              <w:pStyle w:val="19"/>
              <w:numPr>
                <w:ilvl w:val="0"/>
                <w:numId w:val="7"/>
              </w:numPr>
              <w:spacing w:line="300" w:lineRule="exact"/>
              <w:ind w:firstLineChars="0"/>
              <w:jc w:val="left"/>
              <w:rPr>
                <w:rFonts w:ascii="仿宋_GB2312" w:hAnsi="宋体" w:eastAsia="仿宋_GB2312" w:cs="宋体"/>
                <w:kern w:val="0"/>
                <w:szCs w:val="21"/>
              </w:rPr>
            </w:pPr>
            <w:r>
              <w:rPr>
                <w:rFonts w:hint="eastAsia" w:ascii="仿宋_GB2312" w:hAnsi="宋体" w:eastAsia="仿宋_GB2312" w:cs="宋体"/>
                <w:kern w:val="0"/>
                <w:szCs w:val="21"/>
              </w:rPr>
              <w:t>让学生使用结构化的规程来反思哪些知识和技能得到了发展。</w:t>
            </w:r>
          </w:p>
        </w:tc>
        <w:tc>
          <w:tcPr>
            <w:tcW w:w="6286" w:type="dxa"/>
          </w:tcPr>
          <w:p>
            <w:pPr>
              <w:pStyle w:val="19"/>
              <w:numPr>
                <w:ilvl w:val="0"/>
                <w:numId w:val="8"/>
              </w:numPr>
              <w:spacing w:line="300" w:lineRule="exact"/>
              <w:ind w:firstLineChars="0"/>
              <w:jc w:val="left"/>
              <w:rPr>
                <w:rFonts w:ascii="仿宋_GB2312" w:hAnsi="宋体" w:eastAsia="仿宋_GB2312" w:cs="宋体"/>
                <w:kern w:val="0"/>
                <w:szCs w:val="21"/>
              </w:rPr>
            </w:pPr>
            <w:r>
              <w:rPr>
                <w:rFonts w:hint="eastAsia" w:ascii="仿宋_GB2312" w:hAnsi="宋体" w:eastAsia="仿宋_GB2312" w:cs="宋体"/>
                <w:kern w:val="0"/>
                <w:szCs w:val="21"/>
              </w:rPr>
              <w:t>和学生一起确立对展示对象和整体情况来说最恰当的语调、正式程度和语言风格。提供范例来帮助学生理解恰当的“语言风格”。</w:t>
            </w:r>
          </w:p>
          <w:p>
            <w:pPr>
              <w:pStyle w:val="19"/>
              <w:numPr>
                <w:ilvl w:val="0"/>
                <w:numId w:val="8"/>
              </w:numPr>
              <w:spacing w:line="300" w:lineRule="exact"/>
              <w:ind w:firstLineChars="0"/>
              <w:jc w:val="left"/>
              <w:rPr>
                <w:rFonts w:ascii="仿宋_GB2312" w:hAnsi="宋体" w:eastAsia="仿宋_GB2312" w:cs="宋体"/>
                <w:kern w:val="0"/>
                <w:szCs w:val="21"/>
              </w:rPr>
            </w:pPr>
            <w:r>
              <w:rPr>
                <w:rFonts w:hint="eastAsia" w:ascii="仿宋_GB2312" w:hAnsi="宋体" w:eastAsia="仿宋_GB2312" w:cs="宋体"/>
                <w:kern w:val="0"/>
                <w:szCs w:val="21"/>
              </w:rPr>
              <w:t>提供演讲各个方面的语言模板（例如：给出指示、描述过程、比较和对照想法）</w:t>
            </w:r>
          </w:p>
          <w:p>
            <w:pPr>
              <w:pStyle w:val="19"/>
              <w:numPr>
                <w:ilvl w:val="0"/>
                <w:numId w:val="8"/>
              </w:numPr>
              <w:spacing w:line="300" w:lineRule="exact"/>
              <w:ind w:firstLineChars="0"/>
              <w:jc w:val="left"/>
              <w:rPr>
                <w:rFonts w:ascii="仿宋_GB2312" w:hAnsi="宋体" w:eastAsia="仿宋_GB2312" w:cs="宋体"/>
                <w:kern w:val="0"/>
                <w:szCs w:val="21"/>
              </w:rPr>
            </w:pPr>
            <w:r>
              <w:rPr>
                <w:rFonts w:hint="eastAsia" w:ascii="仿宋_GB2312" w:hAnsi="宋体" w:eastAsia="仿宋_GB2312" w:cs="宋体"/>
                <w:kern w:val="0"/>
                <w:szCs w:val="21"/>
              </w:rPr>
              <w:t>提供问题框架来协助观众有效提问。</w:t>
            </w:r>
          </w:p>
          <w:p>
            <w:pPr>
              <w:pStyle w:val="19"/>
              <w:numPr>
                <w:ilvl w:val="0"/>
                <w:numId w:val="8"/>
              </w:numPr>
              <w:spacing w:line="300" w:lineRule="exact"/>
              <w:ind w:firstLineChars="0"/>
              <w:jc w:val="left"/>
              <w:rPr>
                <w:rFonts w:ascii="仿宋_GB2312" w:hAnsi="宋体" w:eastAsia="仿宋_GB2312" w:cs="宋体"/>
                <w:kern w:val="0"/>
                <w:szCs w:val="21"/>
              </w:rPr>
            </w:pPr>
            <w:r>
              <w:rPr>
                <w:rFonts w:hint="eastAsia" w:ascii="仿宋_GB2312" w:hAnsi="宋体" w:eastAsia="仿宋_GB2312" w:cs="宋体"/>
                <w:kern w:val="0"/>
                <w:szCs w:val="21"/>
              </w:rPr>
              <w:t>通过学校提供的梦想舞台对自己的梦想进行准确、连贯、有序、多元的表达输出。</w:t>
            </w:r>
          </w:p>
          <w:p>
            <w:pPr>
              <w:spacing w:line="300" w:lineRule="exact"/>
              <w:jc w:val="left"/>
              <w:rPr>
                <w:rFonts w:ascii="仿宋_GB2312" w:hAnsi="宋体" w:eastAsia="仿宋_GB2312" w:cs="宋体"/>
                <w:kern w:val="0"/>
                <w:szCs w:val="21"/>
              </w:rPr>
            </w:pPr>
          </w:p>
        </w:tc>
      </w:tr>
    </w:tbl>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p>
    <w:tbl>
      <w:tblPr>
        <w:tblStyle w:val="10"/>
        <w:tblW w:w="147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1"/>
        <w:gridCol w:w="249"/>
        <w:gridCol w:w="183"/>
        <w:gridCol w:w="670"/>
        <w:gridCol w:w="1875"/>
        <w:gridCol w:w="2685"/>
        <w:gridCol w:w="4080"/>
        <w:gridCol w:w="3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08" w:type="dxa"/>
            <w:gridSpan w:val="8"/>
          </w:tcPr>
          <w:p>
            <w:pPr>
              <w:jc w:val="center"/>
              <w:rPr>
                <w:kern w:val="0"/>
                <w:sz w:val="20"/>
                <w:szCs w:val="20"/>
              </w:rPr>
            </w:pPr>
            <w:r>
              <w:rPr>
                <w:rFonts w:hint="eastAsia"/>
                <w:b/>
                <w:bCs/>
                <w:kern w:val="0"/>
                <w:sz w:val="20"/>
                <w:szCs w:val="20"/>
              </w:rPr>
              <w:t>六下U8</w:t>
            </w:r>
            <w:r>
              <w:rPr>
                <w:rFonts w:hint="eastAsia"/>
                <w:b/>
                <w:bCs/>
                <w:kern w:val="0"/>
                <w:sz w:val="20"/>
                <w:szCs w:val="20"/>
                <w:lang w:val="en-US" w:eastAsia="zh-CN"/>
              </w:rPr>
              <w:t>单元 项目化进阶学习</w:t>
            </w:r>
            <w:r>
              <w:rPr>
                <w:rFonts w:hint="eastAsia"/>
                <w:b/>
                <w:bCs/>
                <w:kern w:val="0"/>
                <w:sz w:val="20"/>
                <w:szCs w:val="20"/>
              </w:rPr>
              <w:t>教学设计表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08" w:type="dxa"/>
            <w:gridSpan w:val="8"/>
          </w:tcPr>
          <w:p>
            <w:pPr>
              <w:jc w:val="center"/>
              <w:rPr>
                <w:kern w:val="0"/>
                <w:sz w:val="20"/>
                <w:szCs w:val="20"/>
              </w:rPr>
            </w:pPr>
            <w:r>
              <w:rPr>
                <w:rFonts w:hint="eastAsia"/>
                <w:b/>
                <w:bCs/>
                <w:kern w:val="0"/>
                <w:sz w:val="20"/>
                <w:szCs w:val="20"/>
              </w:rPr>
              <w:t>一、单元整体内容分析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1" w:type="dxa"/>
          </w:tcPr>
          <w:p>
            <w:pPr>
              <w:rPr>
                <w:b/>
                <w:bCs/>
                <w:kern w:val="0"/>
                <w:sz w:val="20"/>
                <w:szCs w:val="20"/>
              </w:rPr>
            </w:pPr>
            <w:r>
              <w:rPr>
                <w:rFonts w:hint="eastAsia"/>
                <w:b/>
                <w:bCs/>
                <w:kern w:val="0"/>
                <w:sz w:val="20"/>
                <w:szCs w:val="20"/>
              </w:rPr>
              <w:t>主题语境</w:t>
            </w:r>
          </w:p>
        </w:tc>
        <w:tc>
          <w:tcPr>
            <w:tcW w:w="13537" w:type="dxa"/>
            <w:gridSpan w:val="7"/>
          </w:tcPr>
          <w:p>
            <w:pPr>
              <w:jc w:val="center"/>
              <w:rPr>
                <w:kern w:val="0"/>
                <w:sz w:val="20"/>
                <w:szCs w:val="20"/>
              </w:rPr>
            </w:pPr>
            <w:r>
              <w:rPr>
                <w:rFonts w:hint="eastAsia"/>
                <w:kern w:val="0"/>
                <w:sz w:val="20"/>
                <w:szCs w:val="20"/>
              </w:rPr>
              <w:t>梦想（职业梦想）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1" w:type="dxa"/>
          </w:tcPr>
          <w:p>
            <w:pPr>
              <w:rPr>
                <w:b/>
                <w:bCs/>
                <w:kern w:val="0"/>
                <w:sz w:val="20"/>
                <w:szCs w:val="20"/>
              </w:rPr>
            </w:pPr>
            <w:r>
              <w:rPr>
                <w:rFonts w:hint="eastAsia"/>
                <w:b/>
                <w:bCs/>
                <w:kern w:val="0"/>
                <w:sz w:val="20"/>
                <w:szCs w:val="20"/>
              </w:rPr>
              <w:t>主题类型</w:t>
            </w:r>
          </w:p>
        </w:tc>
        <w:tc>
          <w:tcPr>
            <w:tcW w:w="13537" w:type="dxa"/>
            <w:gridSpan w:val="7"/>
          </w:tcPr>
          <w:p>
            <w:pPr>
              <w:jc w:val="center"/>
              <w:rPr>
                <w:color w:val="FF0000"/>
                <w:kern w:val="0"/>
                <w:sz w:val="20"/>
                <w:szCs w:val="20"/>
              </w:rPr>
            </w:pPr>
            <w:r>
              <w:rPr>
                <w:rFonts w:hint="eastAsia"/>
                <w:color w:val="000000" w:themeColor="text1"/>
                <w:kern w:val="0"/>
                <w:sz w:val="20"/>
                <w:szCs w:val="20"/>
                <w14:textFill>
                  <w14:solidFill>
                    <w14:schemeClr w14:val="tx1"/>
                  </w14:solidFill>
                </w14:textFill>
              </w:rPr>
              <w:t>人与自我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8" w:hRule="atLeast"/>
        </w:trPr>
        <w:tc>
          <w:tcPr>
            <w:tcW w:w="1171" w:type="dxa"/>
          </w:tcPr>
          <w:p>
            <w:pPr>
              <w:rPr>
                <w:b/>
                <w:bCs/>
                <w:kern w:val="0"/>
                <w:sz w:val="20"/>
                <w:szCs w:val="20"/>
              </w:rPr>
            </w:pPr>
            <w:r>
              <w:rPr>
                <w:rFonts w:hint="eastAsia"/>
                <w:b/>
                <w:bCs/>
                <w:kern w:val="0"/>
                <w:sz w:val="20"/>
                <w:szCs w:val="20"/>
              </w:rPr>
              <w:t>主题任务</w:t>
            </w:r>
          </w:p>
        </w:tc>
        <w:tc>
          <w:tcPr>
            <w:tcW w:w="1102" w:type="dxa"/>
            <w:gridSpan w:val="3"/>
          </w:tcPr>
          <w:p>
            <w:pPr>
              <w:rPr>
                <w:kern w:val="0"/>
                <w:sz w:val="20"/>
                <w:szCs w:val="20"/>
              </w:rPr>
            </w:pPr>
            <w:r>
              <w:rPr>
                <w:rFonts w:hint="eastAsia"/>
                <w:kern w:val="0"/>
                <w:sz w:val="20"/>
                <w:szCs w:val="20"/>
              </w:rPr>
              <w:t>语言知识</w:t>
            </w:r>
          </w:p>
          <w:p>
            <w:pPr>
              <w:rPr>
                <w:kern w:val="0"/>
                <w:sz w:val="20"/>
                <w:szCs w:val="20"/>
              </w:rPr>
            </w:pPr>
            <w:r>
              <w:rPr>
                <w:rFonts w:hint="eastAsia"/>
                <w:kern w:val="0"/>
                <w:sz w:val="20"/>
                <w:szCs w:val="20"/>
              </w:rPr>
              <w:t>与技能</w:t>
            </w:r>
          </w:p>
        </w:tc>
        <w:tc>
          <w:tcPr>
            <w:tcW w:w="12435" w:type="dxa"/>
            <w:gridSpan w:val="4"/>
          </w:tcPr>
          <w:p>
            <w:pPr>
              <w:rPr>
                <w:b/>
                <w:bCs/>
                <w:kern w:val="0"/>
                <w:sz w:val="20"/>
                <w:szCs w:val="20"/>
              </w:rPr>
            </w:pPr>
            <w:r>
              <w:rPr>
                <w:rFonts w:hint="eastAsia"/>
                <w:b/>
                <w:bCs/>
                <w:kern w:val="0"/>
                <w:sz w:val="20"/>
                <w:szCs w:val="20"/>
              </w:rPr>
              <w:t>1、语言知识</w:t>
            </w:r>
          </w:p>
          <w:p>
            <w:pPr>
              <w:rPr>
                <w:kern w:val="0"/>
                <w:sz w:val="20"/>
                <w:szCs w:val="20"/>
              </w:rPr>
            </w:pPr>
            <w:r>
              <w:rPr>
                <w:rFonts w:hint="eastAsia"/>
                <w:kern w:val="0"/>
                <w:sz w:val="20"/>
                <w:szCs w:val="20"/>
              </w:rPr>
              <w:t>词汇：</w:t>
            </w:r>
          </w:p>
          <w:p>
            <w:pPr>
              <w:rPr>
                <w:kern w:val="0"/>
                <w:sz w:val="20"/>
                <w:szCs w:val="20"/>
              </w:rPr>
            </w:pPr>
            <w:r>
              <w:rPr>
                <w:rFonts w:ascii="Segoe UI Symbol" w:hAnsi="Segoe UI Symbol" w:cs="Segoe UI Symbol"/>
                <w:kern w:val="0"/>
                <w:sz w:val="20"/>
                <w:szCs w:val="20"/>
              </w:rPr>
              <w:t>★</w:t>
            </w:r>
            <w:r>
              <w:rPr>
                <w:kern w:val="0"/>
                <w:sz w:val="20"/>
                <w:szCs w:val="20"/>
              </w:rPr>
              <w:t xml:space="preserve"> </w:t>
            </w:r>
            <w:r>
              <w:rPr>
                <w:rFonts w:hint="eastAsia"/>
                <w:kern w:val="0"/>
                <w:sz w:val="20"/>
                <w:szCs w:val="20"/>
              </w:rPr>
              <w:t>dream, future, tooth, take care of, scientist, artist</w:t>
            </w:r>
          </w:p>
          <w:p>
            <w:pPr>
              <w:rPr>
                <w:kern w:val="0"/>
                <w:sz w:val="20"/>
                <w:szCs w:val="20"/>
              </w:rPr>
            </w:pPr>
            <w:r>
              <w:rPr>
                <w:rFonts w:hint="eastAsia" w:ascii="宋体" w:hAnsi="宋体" w:eastAsia="宋体" w:cs="宋体"/>
                <w:kern w:val="0"/>
                <w:sz w:val="20"/>
                <w:szCs w:val="20"/>
              </w:rPr>
              <w:t>▲</w:t>
            </w:r>
            <w:r>
              <w:rPr>
                <w:rFonts w:hint="eastAsia"/>
                <w:kern w:val="0"/>
                <w:sz w:val="20"/>
                <w:szCs w:val="20"/>
              </w:rPr>
              <w:t>care about, astronaut, spaceship, football player, World Cup, dancer, pianist, come true, brave, paint</w:t>
            </w:r>
          </w:p>
          <w:p>
            <w:pPr>
              <w:rPr>
                <w:kern w:val="0"/>
                <w:sz w:val="20"/>
                <w:szCs w:val="20"/>
              </w:rPr>
            </w:pPr>
            <w:r>
              <w:rPr>
                <w:rFonts w:hint="eastAsia"/>
                <w:kern w:val="0"/>
                <w:sz w:val="20"/>
                <w:szCs w:val="20"/>
              </w:rPr>
              <w:t>句型：</w:t>
            </w:r>
          </w:p>
          <w:p>
            <w:pPr>
              <w:rPr>
                <w:kern w:val="0"/>
                <w:sz w:val="20"/>
                <w:szCs w:val="20"/>
              </w:rPr>
            </w:pPr>
            <w:r>
              <w:rPr>
                <w:rFonts w:ascii="Segoe UI Symbol" w:hAnsi="Segoe UI Symbol" w:cs="Segoe UI Symbol"/>
                <w:kern w:val="0"/>
                <w:sz w:val="20"/>
                <w:szCs w:val="20"/>
              </w:rPr>
              <w:t>★</w:t>
            </w:r>
            <w:r>
              <w:rPr>
                <w:rFonts w:hint="eastAsia"/>
                <w:kern w:val="0"/>
                <w:sz w:val="20"/>
                <w:szCs w:val="20"/>
              </w:rPr>
              <w:t>What do you want to be in the future?</w:t>
            </w:r>
          </w:p>
          <w:p>
            <w:pPr>
              <w:rPr>
                <w:kern w:val="0"/>
                <w:sz w:val="20"/>
                <w:szCs w:val="20"/>
              </w:rPr>
            </w:pPr>
            <w:r>
              <w:rPr>
                <w:rFonts w:hint="eastAsia"/>
                <w:kern w:val="0"/>
                <w:sz w:val="20"/>
                <w:szCs w:val="20"/>
              </w:rPr>
              <w:t>I want to (be) ...</w:t>
            </w:r>
          </w:p>
          <w:p>
            <w:pPr>
              <w:rPr>
                <w:kern w:val="0"/>
                <w:sz w:val="20"/>
                <w:szCs w:val="20"/>
              </w:rPr>
            </w:pPr>
            <w:r>
              <w:rPr>
                <w:rFonts w:hint="eastAsia"/>
                <w:kern w:val="0"/>
                <w:sz w:val="20"/>
                <w:szCs w:val="20"/>
              </w:rPr>
              <w:t>语法：</w:t>
            </w:r>
          </w:p>
          <w:p>
            <w:pPr>
              <w:jc w:val="left"/>
              <w:rPr>
                <w:rFonts w:ascii="Times New Roman" w:hAnsi="Times New Roman" w:eastAsia="宋体" w:cs="Times New Roman"/>
                <w:kern w:val="0"/>
                <w:sz w:val="20"/>
                <w:szCs w:val="20"/>
              </w:rPr>
            </w:pPr>
            <w:r>
              <w:rPr>
                <w:rFonts w:ascii="Segoe UI Symbol" w:hAnsi="Segoe UI Symbol" w:eastAsia="宋体" w:cs="Segoe UI Symbol"/>
                <w:kern w:val="0"/>
                <w:sz w:val="20"/>
                <w:szCs w:val="20"/>
              </w:rPr>
              <w:t>★</w:t>
            </w:r>
            <w:r>
              <w:rPr>
                <w:rFonts w:hint="eastAsia" w:ascii="Times New Roman" w:hAnsi="Times New Roman" w:eastAsia="宋体" w:cs="Times New Roman"/>
                <w:kern w:val="0"/>
                <w:sz w:val="20"/>
                <w:szCs w:val="20"/>
              </w:rPr>
              <w:t>归纳呈现了want to be结构的用法</w:t>
            </w:r>
          </w:p>
          <w:p>
            <w:pPr>
              <w:jc w:val="left"/>
              <w:rPr>
                <w:rFonts w:ascii="Times New Roman" w:hAnsi="Times New Roman" w:eastAsia="宋体" w:cs="Times New Roman"/>
                <w:kern w:val="0"/>
                <w:sz w:val="20"/>
                <w:szCs w:val="20"/>
              </w:rPr>
            </w:pPr>
            <w:r>
              <w:rPr>
                <w:rFonts w:ascii="Segoe UI Symbol" w:hAnsi="Segoe UI Symbol" w:eastAsia="宋体" w:cs="Segoe UI Symbol"/>
                <w:kern w:val="0"/>
                <w:sz w:val="20"/>
                <w:szCs w:val="20"/>
              </w:rPr>
              <w:t>★</w:t>
            </w:r>
            <w:r>
              <w:rPr>
                <w:rFonts w:hint="eastAsia" w:ascii="Times New Roman" w:hAnsi="Times New Roman" w:eastAsia="宋体" w:cs="Times New Roman"/>
                <w:kern w:val="0"/>
                <w:sz w:val="20"/>
                <w:szCs w:val="20"/>
              </w:rPr>
              <w:t>再现了五年级上册Unit5中的职业类词汇</w:t>
            </w:r>
          </w:p>
          <w:p>
            <w:pPr>
              <w:jc w:val="left"/>
              <w:rPr>
                <w:rFonts w:ascii="Segoe UI Symbol" w:hAnsi="Segoe UI Symbol" w:eastAsia="宋体" w:cs="Segoe UI Symbol"/>
                <w:kern w:val="0"/>
                <w:sz w:val="20"/>
                <w:szCs w:val="20"/>
              </w:rPr>
            </w:pPr>
            <w:r>
              <w:rPr>
                <w:rFonts w:ascii="Segoe UI Symbol" w:hAnsi="Segoe UI Symbol" w:eastAsia="宋体" w:cs="Segoe UI Symbol"/>
                <w:kern w:val="0"/>
                <w:sz w:val="20"/>
                <w:szCs w:val="20"/>
              </w:rPr>
              <w:t>★</w:t>
            </w:r>
            <w:r>
              <w:rPr>
                <w:rFonts w:hint="eastAsia" w:ascii="Segoe UI Symbol" w:hAnsi="Segoe UI Symbol" w:eastAsia="宋体" w:cs="Segoe UI Symbol"/>
                <w:kern w:val="0"/>
                <w:sz w:val="20"/>
                <w:szCs w:val="20"/>
              </w:rPr>
              <w:t>情态动词的用法</w:t>
            </w:r>
          </w:p>
          <w:p>
            <w:pPr>
              <w:jc w:val="left"/>
              <w:rPr>
                <w:rFonts w:ascii="Times New Roman" w:hAnsi="Times New Roman" w:eastAsia="宋体" w:cs="Times New Roman"/>
                <w:kern w:val="0"/>
                <w:sz w:val="20"/>
                <w:szCs w:val="20"/>
              </w:rPr>
            </w:pPr>
            <w:r>
              <w:rPr>
                <w:rFonts w:ascii="Segoe UI Symbol" w:hAnsi="Segoe UI Symbol" w:eastAsia="宋体" w:cs="Segoe UI Symbol"/>
                <w:kern w:val="0"/>
                <w:sz w:val="20"/>
                <w:szCs w:val="20"/>
              </w:rPr>
              <w:t>★</w:t>
            </w:r>
            <w:r>
              <w:rPr>
                <w:rFonts w:hint="eastAsia" w:ascii="Segoe UI Symbol" w:hAnsi="Segoe UI Symbol" w:eastAsia="宋体" w:cs="Segoe UI Symbol"/>
                <w:kern w:val="0"/>
                <w:sz w:val="20"/>
                <w:szCs w:val="20"/>
              </w:rPr>
              <w:t>一般将来时态和一般现在时态的用法</w:t>
            </w:r>
          </w:p>
          <w:p>
            <w:pPr>
              <w:rPr>
                <w:kern w:val="0"/>
                <w:sz w:val="20"/>
                <w:szCs w:val="20"/>
              </w:rPr>
            </w:pPr>
            <w:r>
              <w:rPr>
                <w:rFonts w:hint="eastAsia"/>
                <w:kern w:val="0"/>
                <w:sz w:val="20"/>
                <w:szCs w:val="20"/>
              </w:rPr>
              <w:t>语音：</w:t>
            </w:r>
            <w:r>
              <w:rPr>
                <w:rFonts w:hint="eastAsia"/>
                <w:kern w:val="0"/>
                <w:sz w:val="20"/>
                <w:szCs w:val="20"/>
              </w:rPr>
              <w:tab/>
            </w:r>
          </w:p>
          <w:p>
            <w:pPr>
              <w:rPr>
                <w:kern w:val="0"/>
                <w:sz w:val="20"/>
                <w:szCs w:val="20"/>
              </w:rPr>
            </w:pPr>
            <w:r>
              <w:rPr>
                <w:rFonts w:hint="eastAsia"/>
                <w:kern w:val="0"/>
                <w:sz w:val="20"/>
                <w:szCs w:val="20"/>
              </w:rPr>
              <w:t>▲相邻单词之间的连读的语音现象</w:t>
            </w:r>
          </w:p>
          <w:p>
            <w:pPr>
              <w:numPr>
                <w:ilvl w:val="0"/>
                <w:numId w:val="9"/>
              </w:numPr>
              <w:rPr>
                <w:b/>
                <w:bCs/>
                <w:kern w:val="0"/>
                <w:sz w:val="20"/>
                <w:szCs w:val="20"/>
              </w:rPr>
            </w:pPr>
            <w:r>
              <w:rPr>
                <w:rFonts w:hint="eastAsia"/>
                <w:b/>
                <w:bCs/>
                <w:kern w:val="0"/>
                <w:sz w:val="20"/>
                <w:szCs w:val="20"/>
              </w:rPr>
              <w:t>语言技能</w:t>
            </w:r>
          </w:p>
          <w:p>
            <w:pPr>
              <w:rPr>
                <w:kern w:val="0"/>
                <w:sz w:val="20"/>
                <w:szCs w:val="20"/>
              </w:rPr>
            </w:pPr>
            <w:r>
              <w:rPr>
                <w:rFonts w:hint="eastAsia"/>
                <w:kern w:val="0"/>
                <w:sz w:val="20"/>
                <w:szCs w:val="20"/>
              </w:rPr>
              <w:t>语言描述：从听、说、读方面复述文中人物和自己的梦想</w:t>
            </w:r>
          </w:p>
          <w:p>
            <w:pPr>
              <w:rPr>
                <w:kern w:val="0"/>
                <w:sz w:val="20"/>
                <w:szCs w:val="20"/>
              </w:rPr>
            </w:pPr>
            <w:r>
              <w:rPr>
                <w:rFonts w:hint="eastAsia"/>
                <w:kern w:val="0"/>
                <w:sz w:val="20"/>
                <w:szCs w:val="20"/>
              </w:rPr>
              <w:t>语言游戏：从听、说方面开展调查活动了解他人的梦想</w:t>
            </w:r>
          </w:p>
          <w:p>
            <w:pPr>
              <w:rPr>
                <w:kern w:val="0"/>
                <w:sz w:val="20"/>
                <w:szCs w:val="20"/>
              </w:rPr>
            </w:pPr>
            <w:r>
              <w:rPr>
                <w:rFonts w:hint="eastAsia"/>
                <w:kern w:val="0"/>
                <w:sz w:val="20"/>
                <w:szCs w:val="20"/>
              </w:rPr>
              <w:t>语言故事：从听、说、读方面感受卡通人物追逐实现梦想的过程</w:t>
            </w:r>
          </w:p>
          <w:p>
            <w:pPr>
              <w:rPr>
                <w:kern w:val="0"/>
                <w:sz w:val="20"/>
                <w:szCs w:val="20"/>
              </w:rPr>
            </w:pPr>
            <w:r>
              <w:rPr>
                <w:rFonts w:hint="eastAsia"/>
                <w:kern w:val="0"/>
                <w:sz w:val="20"/>
                <w:szCs w:val="20"/>
              </w:rPr>
              <w:t>语音学唱：从听、读方面感受相邻单词之间的连读的语音现象</w:t>
            </w:r>
          </w:p>
          <w:p>
            <w:pPr>
              <w:rPr>
                <w:kern w:val="0"/>
                <w:sz w:val="20"/>
                <w:szCs w:val="20"/>
              </w:rPr>
            </w:pPr>
            <w:r>
              <w:rPr>
                <w:rFonts w:hint="eastAsia"/>
                <w:kern w:val="0"/>
                <w:sz w:val="20"/>
                <w:szCs w:val="20"/>
              </w:rPr>
              <w:t>韵律互动：从听、唱方面了解歌曲人物的梦想</w:t>
            </w:r>
          </w:p>
          <w:p>
            <w:pPr>
              <w:rPr>
                <w:kern w:val="0"/>
                <w:sz w:val="20"/>
                <w:szCs w:val="20"/>
              </w:rPr>
            </w:pPr>
            <w:r>
              <w:rPr>
                <w:rFonts w:hint="eastAsia"/>
                <w:kern w:val="0"/>
                <w:sz w:val="20"/>
                <w:szCs w:val="20"/>
              </w:rPr>
              <w:t>语言写作：从写作方面入手撰写自己心中的梦想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1" w:type="dxa"/>
            <w:vMerge w:val="restart"/>
          </w:tcPr>
          <w:p>
            <w:pPr>
              <w:rPr>
                <w:b/>
                <w:bCs/>
                <w:kern w:val="0"/>
                <w:sz w:val="20"/>
                <w:szCs w:val="20"/>
              </w:rPr>
            </w:pPr>
            <w:r>
              <w:rPr>
                <w:rFonts w:hint="eastAsia"/>
                <w:b/>
                <w:bCs/>
                <w:kern w:val="0"/>
                <w:sz w:val="20"/>
                <w:szCs w:val="20"/>
              </w:rPr>
              <w:t>主题意义</w:t>
            </w:r>
          </w:p>
        </w:tc>
        <w:tc>
          <w:tcPr>
            <w:tcW w:w="1102" w:type="dxa"/>
            <w:gridSpan w:val="3"/>
          </w:tcPr>
          <w:p>
            <w:pPr>
              <w:rPr>
                <w:kern w:val="0"/>
                <w:sz w:val="20"/>
                <w:szCs w:val="20"/>
              </w:rPr>
            </w:pPr>
            <w:r>
              <w:rPr>
                <w:rFonts w:hint="eastAsia"/>
                <w:kern w:val="0"/>
                <w:sz w:val="20"/>
                <w:szCs w:val="20"/>
              </w:rPr>
              <w:t>文化知识</w:t>
            </w:r>
          </w:p>
        </w:tc>
        <w:tc>
          <w:tcPr>
            <w:tcW w:w="12435" w:type="dxa"/>
            <w:gridSpan w:val="4"/>
          </w:tcPr>
          <w:p>
            <w:pPr>
              <w:rPr>
                <w:kern w:val="0"/>
                <w:sz w:val="20"/>
                <w:szCs w:val="20"/>
              </w:rPr>
            </w:pPr>
            <w:r>
              <w:rPr>
                <w:rFonts w:hint="eastAsia"/>
                <w:color w:val="000000" w:themeColor="text1"/>
                <w:kern w:val="0"/>
                <w:sz w:val="20"/>
                <w:szCs w:val="20"/>
                <w14:textFill>
                  <w14:solidFill>
                    <w14:schemeClr w14:val="tx1"/>
                  </w14:solidFill>
                </w14:textFill>
              </w:rPr>
              <w:t>通过对“梦想”这一话题的讨论，逐步树立正确的价值观，心怀梦想并为实现自己的梦想而努力奋斗。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1" w:type="dxa"/>
            <w:vMerge w:val="continue"/>
          </w:tcPr>
          <w:p>
            <w:pPr>
              <w:rPr>
                <w:b/>
                <w:bCs/>
                <w:kern w:val="0"/>
                <w:sz w:val="20"/>
                <w:szCs w:val="20"/>
              </w:rPr>
            </w:pPr>
          </w:p>
        </w:tc>
        <w:tc>
          <w:tcPr>
            <w:tcW w:w="1102" w:type="dxa"/>
            <w:gridSpan w:val="3"/>
          </w:tcPr>
          <w:p>
            <w:pPr>
              <w:rPr>
                <w:kern w:val="0"/>
                <w:sz w:val="20"/>
                <w:szCs w:val="20"/>
              </w:rPr>
            </w:pPr>
            <w:r>
              <w:rPr>
                <w:rFonts w:hint="eastAsia"/>
                <w:kern w:val="0"/>
                <w:sz w:val="20"/>
                <w:szCs w:val="20"/>
              </w:rPr>
              <w:t>学习策略</w:t>
            </w:r>
          </w:p>
        </w:tc>
        <w:tc>
          <w:tcPr>
            <w:tcW w:w="12435" w:type="dxa"/>
            <w:gridSpan w:val="4"/>
          </w:tcPr>
          <w:p>
            <w:pPr>
              <w:rPr>
                <w:kern w:val="0"/>
                <w:sz w:val="20"/>
                <w:szCs w:val="20"/>
              </w:rPr>
            </w:pPr>
            <w:r>
              <w:rPr>
                <w:rFonts w:hint="eastAsia"/>
                <w:kern w:val="0"/>
                <w:sz w:val="20"/>
                <w:szCs w:val="20"/>
              </w:rPr>
              <w:t>通过有关梦想主题的阅读圈和写作圈思维图示帮助学生形成从无序到有序的表达逻辑和从单一到多元的表达能力。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1" w:type="dxa"/>
          </w:tcPr>
          <w:p>
            <w:pPr>
              <w:rPr>
                <w:b/>
                <w:bCs/>
                <w:kern w:val="0"/>
                <w:sz w:val="20"/>
                <w:szCs w:val="20"/>
              </w:rPr>
            </w:pPr>
            <w:r>
              <w:rPr>
                <w:rFonts w:hint="eastAsia"/>
                <w:b/>
                <w:bCs/>
                <w:kern w:val="0"/>
                <w:sz w:val="20"/>
                <w:szCs w:val="20"/>
              </w:rPr>
              <w:t>主题图示</w:t>
            </w:r>
          </w:p>
        </w:tc>
        <w:tc>
          <w:tcPr>
            <w:tcW w:w="13537" w:type="dxa"/>
            <w:gridSpan w:val="7"/>
          </w:tcPr>
          <w:p>
            <w:pPr>
              <w:ind w:firstLine="4200" w:firstLineChars="2100"/>
              <w:rPr>
                <w:kern w:val="0"/>
                <w:sz w:val="20"/>
                <w:szCs w:val="20"/>
              </w:rPr>
            </w:pPr>
            <w:r>
              <w:rPr>
                <w:rFonts w:hint="eastAsia"/>
                <w:kern w:val="0"/>
                <w:sz w:val="20"/>
                <w:szCs w:val="20"/>
              </w:rPr>
              <w:t>Reading circle                       Writing circle</w:t>
            </w:r>
          </w:p>
          <w:p>
            <w:pPr>
              <w:jc w:val="center"/>
              <w:rPr>
                <w:kern w:val="0"/>
                <w:sz w:val="20"/>
                <w:szCs w:val="20"/>
              </w:rPr>
            </w:pPr>
            <w:r>
              <w:rPr>
                <w:kern w:val="0"/>
                <w:sz w:val="20"/>
                <w:szCs w:val="20"/>
              </w:rPr>
              <w:drawing>
                <wp:inline distT="0" distB="0" distL="114300" distR="114300">
                  <wp:extent cx="1844675" cy="1674495"/>
                  <wp:effectExtent l="0" t="0" r="3175" b="1905"/>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pic:cNvPicPr>
                        </pic:nvPicPr>
                        <pic:blipFill>
                          <a:blip r:embed="rId4"/>
                          <a:stretch>
                            <a:fillRect/>
                          </a:stretch>
                        </pic:blipFill>
                        <pic:spPr>
                          <a:xfrm>
                            <a:off x="0" y="0"/>
                            <a:ext cx="1844675" cy="1674495"/>
                          </a:xfrm>
                          <a:prstGeom prst="rect">
                            <a:avLst/>
                          </a:prstGeom>
                          <a:noFill/>
                          <a:ln>
                            <a:noFill/>
                          </a:ln>
                        </pic:spPr>
                      </pic:pic>
                    </a:graphicData>
                  </a:graphic>
                </wp:inline>
              </w:drawing>
            </w:r>
            <w:r>
              <w:rPr>
                <w:rFonts w:hint="eastAsia"/>
                <w:kern w:val="0"/>
                <w:sz w:val="20"/>
                <w:szCs w:val="20"/>
              </w:rPr>
              <w:t xml:space="preserve">  </w:t>
            </w:r>
            <w:r>
              <w:rPr>
                <w:rFonts w:hint="eastAsia"/>
                <w:kern w:val="0"/>
                <w:sz w:val="20"/>
                <w:szCs w:val="20"/>
                <w:lang w:val="en-US" w:eastAsia="zh-CN"/>
              </w:rPr>
              <w:t xml:space="preserve">         </w:t>
            </w:r>
            <w:r>
              <w:rPr>
                <w:rFonts w:hint="eastAsia"/>
                <w:kern w:val="0"/>
                <w:sz w:val="20"/>
                <w:szCs w:val="20"/>
              </w:rPr>
              <w:t xml:space="preserve">  </w:t>
            </w:r>
            <w:r>
              <w:rPr>
                <w:kern w:val="0"/>
                <w:sz w:val="20"/>
                <w:szCs w:val="20"/>
              </w:rPr>
              <w:drawing>
                <wp:inline distT="0" distB="0" distL="114300" distR="114300">
                  <wp:extent cx="1760220" cy="1665605"/>
                  <wp:effectExtent l="0" t="0" r="11430" b="1079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5"/>
                          <a:stretch>
                            <a:fillRect/>
                          </a:stretch>
                        </pic:blipFill>
                        <pic:spPr>
                          <a:xfrm>
                            <a:off x="0" y="0"/>
                            <a:ext cx="1760220" cy="166560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08" w:type="dxa"/>
            <w:gridSpan w:val="8"/>
          </w:tcPr>
          <w:p>
            <w:pPr>
              <w:jc w:val="center"/>
              <w:rPr>
                <w:kern w:val="0"/>
                <w:sz w:val="20"/>
                <w:szCs w:val="20"/>
              </w:rPr>
            </w:pPr>
            <w:r>
              <w:rPr>
                <w:rFonts w:hint="eastAsia"/>
                <w:b/>
                <w:bCs/>
                <w:kern w:val="0"/>
                <w:sz w:val="20"/>
                <w:szCs w:val="20"/>
              </w:rPr>
              <w:t>二、单元整体学情分析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08" w:type="dxa"/>
            <w:gridSpan w:val="8"/>
          </w:tcPr>
          <w:p>
            <w:pPr>
              <w:rPr>
                <w:b/>
                <w:bCs/>
                <w:kern w:val="0"/>
                <w:sz w:val="20"/>
                <w:szCs w:val="20"/>
              </w:rPr>
            </w:pPr>
            <w:r>
              <w:rPr>
                <w:rFonts w:hint="eastAsia"/>
                <w:b/>
                <w:bCs/>
                <w:kern w:val="0"/>
                <w:sz w:val="20"/>
                <w:szCs w:val="20"/>
              </w:rPr>
              <w:t>学情预测调查表</w:t>
            </w:r>
          </w:p>
          <w:p>
            <w:pPr>
              <w:jc w:val="center"/>
              <w:rPr>
                <w:kern w:val="0"/>
                <w:sz w:val="20"/>
                <w:szCs w:val="20"/>
              </w:rPr>
            </w:pPr>
            <w:r>
              <w:rPr>
                <w:kern w:val="0"/>
                <w:sz w:val="20"/>
                <w:szCs w:val="20"/>
              </w:rPr>
              <w:drawing>
                <wp:inline distT="0" distB="0" distL="114300" distR="114300">
                  <wp:extent cx="5273040" cy="2491740"/>
                  <wp:effectExtent l="0" t="0" r="3810" b="3810"/>
                  <wp:docPr id="3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
                          <pic:cNvPicPr>
                            <a:picLocks noChangeAspect="1"/>
                          </pic:cNvPicPr>
                        </pic:nvPicPr>
                        <pic:blipFill>
                          <a:blip r:embed="rId6"/>
                          <a:stretch>
                            <a:fillRect/>
                          </a:stretch>
                        </pic:blipFill>
                        <pic:spPr>
                          <a:xfrm>
                            <a:off x="0" y="0"/>
                            <a:ext cx="5273040" cy="249174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3" w:type="dxa"/>
            <w:gridSpan w:val="3"/>
          </w:tcPr>
          <w:p>
            <w:pPr>
              <w:rPr>
                <w:kern w:val="0"/>
                <w:sz w:val="20"/>
                <w:szCs w:val="20"/>
              </w:rPr>
            </w:pPr>
            <w:bookmarkStart w:id="0" w:name="_Hlk94204584"/>
            <w:r>
              <w:rPr>
                <w:rFonts w:hint="eastAsia"/>
                <w:b/>
                <w:bCs/>
                <w:kern w:val="0"/>
                <w:sz w:val="20"/>
                <w:szCs w:val="20"/>
              </w:rPr>
              <w:t>语言知识方面</w:t>
            </w:r>
          </w:p>
        </w:tc>
        <w:tc>
          <w:tcPr>
            <w:tcW w:w="13105" w:type="dxa"/>
            <w:gridSpan w:val="5"/>
          </w:tcPr>
          <w:p>
            <w:pPr>
              <w:rPr>
                <w:kern w:val="0"/>
                <w:sz w:val="20"/>
                <w:szCs w:val="20"/>
              </w:rPr>
            </w:pPr>
            <w:r>
              <w:rPr>
                <w:rFonts w:hint="eastAsia"/>
                <w:kern w:val="0"/>
                <w:sz w:val="20"/>
                <w:szCs w:val="20"/>
              </w:rPr>
              <w:t>学生在五上第五单元已经学习职业类单词如driver，teacher，worker，writer等，并且能对这些职业工作内容进行简单描述。但学生对于其他类别的职业名称和工作内容以及需要为之付出的努力等知之甚少。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3" w:type="dxa"/>
            <w:gridSpan w:val="3"/>
          </w:tcPr>
          <w:p>
            <w:pPr>
              <w:rPr>
                <w:kern w:val="0"/>
                <w:sz w:val="20"/>
                <w:szCs w:val="20"/>
              </w:rPr>
            </w:pPr>
            <w:r>
              <w:rPr>
                <w:rFonts w:hint="eastAsia"/>
                <w:b/>
                <w:bCs/>
                <w:kern w:val="0"/>
                <w:sz w:val="20"/>
                <w:szCs w:val="20"/>
              </w:rPr>
              <w:t>语言技能方面</w:t>
            </w:r>
          </w:p>
        </w:tc>
        <w:tc>
          <w:tcPr>
            <w:tcW w:w="13105" w:type="dxa"/>
            <w:gridSpan w:val="5"/>
          </w:tcPr>
          <w:p>
            <w:pPr>
              <w:rPr>
                <w:kern w:val="0"/>
                <w:sz w:val="20"/>
                <w:szCs w:val="20"/>
              </w:rPr>
            </w:pPr>
            <w:r>
              <w:rPr>
                <w:rFonts w:hint="eastAsia"/>
                <w:color w:val="000000" w:themeColor="text1"/>
                <w:kern w:val="0"/>
                <w:sz w:val="20"/>
                <w:szCs w:val="20"/>
                <w14:textFill>
                  <w14:solidFill>
                    <w14:schemeClr w14:val="tx1"/>
                  </w14:solidFill>
                </w14:textFill>
              </w:rPr>
              <w:t>在三年半英语学习的基础上，学生能够初步形成对他人梦想的整体印象和初步描述。学生能够基本准确运用描述梦想的表达方式，但灵活性、创造性和深刻性尚待提高，对于梦想的描述尚不能做到有序和多元。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603" w:type="dxa"/>
            <w:gridSpan w:val="3"/>
          </w:tcPr>
          <w:p>
            <w:pPr>
              <w:rPr>
                <w:b/>
                <w:bCs/>
                <w:kern w:val="0"/>
                <w:sz w:val="20"/>
                <w:szCs w:val="20"/>
              </w:rPr>
            </w:pPr>
            <w:r>
              <w:rPr>
                <w:rFonts w:hint="eastAsia"/>
                <w:b/>
                <w:bCs/>
                <w:kern w:val="0"/>
                <w:sz w:val="20"/>
                <w:szCs w:val="20"/>
              </w:rPr>
              <w:t>文化意识方面</w:t>
            </w:r>
          </w:p>
        </w:tc>
        <w:tc>
          <w:tcPr>
            <w:tcW w:w="13105" w:type="dxa"/>
            <w:gridSpan w:val="5"/>
          </w:tcPr>
          <w:p>
            <w:pPr>
              <w:rPr>
                <w:kern w:val="0"/>
                <w:sz w:val="20"/>
                <w:szCs w:val="20"/>
              </w:rPr>
            </w:pPr>
            <w:r>
              <w:rPr>
                <w:rFonts w:hint="eastAsia"/>
                <w:color w:val="000000" w:themeColor="text1"/>
                <w:kern w:val="0"/>
                <w:sz w:val="20"/>
                <w:szCs w:val="20"/>
                <w14:textFill>
                  <w14:solidFill>
                    <w14:schemeClr w14:val="tx1"/>
                  </w14:solidFill>
                </w14:textFill>
              </w:rPr>
              <w:t>学生</w:t>
            </w:r>
            <w:r>
              <w:rPr>
                <w:rFonts w:hint="eastAsia"/>
                <w:kern w:val="0"/>
                <w:sz w:val="20"/>
                <w:szCs w:val="20"/>
              </w:rPr>
              <w:t>能够了解并表达自己喜爱的职业，但要把这份职业作为一生要追求并实现的梦想的信念尚需提升。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3" w:type="dxa"/>
            <w:gridSpan w:val="3"/>
          </w:tcPr>
          <w:p>
            <w:pPr>
              <w:rPr>
                <w:b/>
                <w:bCs/>
                <w:kern w:val="0"/>
                <w:sz w:val="20"/>
                <w:szCs w:val="20"/>
              </w:rPr>
            </w:pPr>
            <w:r>
              <w:rPr>
                <w:rFonts w:hint="eastAsia"/>
                <w:b/>
                <w:bCs/>
                <w:kern w:val="0"/>
                <w:sz w:val="20"/>
                <w:szCs w:val="20"/>
              </w:rPr>
              <w:t>学习策略方面</w:t>
            </w:r>
          </w:p>
        </w:tc>
        <w:tc>
          <w:tcPr>
            <w:tcW w:w="13105" w:type="dxa"/>
            <w:gridSpan w:val="5"/>
          </w:tcPr>
          <w:p>
            <w:pPr>
              <w:rPr>
                <w:kern w:val="0"/>
                <w:sz w:val="20"/>
                <w:szCs w:val="20"/>
              </w:rPr>
            </w:pPr>
            <w:r>
              <w:rPr>
                <w:rFonts w:hint="eastAsia"/>
                <w:color w:val="000000" w:themeColor="text1"/>
                <w:kern w:val="0"/>
                <w:sz w:val="20"/>
                <w:szCs w:val="20"/>
                <w14:textFill>
                  <w14:solidFill>
                    <w14:schemeClr w14:val="tx1"/>
                  </w14:solidFill>
                </w14:textFill>
              </w:rPr>
              <w:t>学生初步具备提取信息、概括了解和反思评价的能力；语言表达方面也具备一定程度的准确性，但深刻性和灵动性尚待提高。学生</w:t>
            </w:r>
            <w:r>
              <w:rPr>
                <w:rFonts w:hint="eastAsia"/>
                <w:kern w:val="0"/>
                <w:sz w:val="20"/>
                <w:szCs w:val="20"/>
              </w:rPr>
              <w:t>能够在教师指导下对自己的学习策略进行较简单的监控和调整；但是对于自己的学习过程和结果尚不能形成一定的反思与改进。</w:t>
            </w:r>
          </w:p>
        </w:tc>
      </w:tr>
      <w:bookmarkEnd w:id="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08" w:type="dxa"/>
            <w:gridSpan w:val="8"/>
          </w:tcPr>
          <w:p>
            <w:pPr>
              <w:jc w:val="center"/>
              <w:rPr>
                <w:kern w:val="0"/>
                <w:sz w:val="20"/>
                <w:szCs w:val="20"/>
              </w:rPr>
            </w:pPr>
            <w:r>
              <w:rPr>
                <w:rFonts w:hint="eastAsia"/>
                <w:b/>
                <w:bCs/>
                <w:kern w:val="0"/>
                <w:sz w:val="20"/>
                <w:szCs w:val="20"/>
              </w:rPr>
              <w:t>三、单元整体目标分析（作业设计总目标）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08" w:type="dxa"/>
            <w:gridSpan w:val="8"/>
          </w:tcPr>
          <w:p>
            <w:pPr>
              <w:jc w:val="center"/>
              <w:rPr>
                <w:rFonts w:ascii="宋体" w:hAnsi="宋体"/>
                <w:color w:val="FF0000"/>
                <w:kern w:val="0"/>
                <w:sz w:val="20"/>
                <w:szCs w:val="21"/>
              </w:rPr>
            </w:pPr>
            <w:r>
              <w:rPr>
                <w:kern w:val="0"/>
                <w:sz w:val="20"/>
                <w:szCs w:val="20"/>
              </w:rPr>
              <w:drawing>
                <wp:inline distT="0" distB="0" distL="0" distR="0">
                  <wp:extent cx="5274310" cy="3001645"/>
                  <wp:effectExtent l="0" t="0" r="2540" b="825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7"/>
                          <a:stretch>
                            <a:fillRect/>
                          </a:stretch>
                        </pic:blipFill>
                        <pic:spPr>
                          <a:xfrm>
                            <a:off x="0" y="0"/>
                            <a:ext cx="5274310" cy="30016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08" w:type="dxa"/>
            <w:gridSpan w:val="8"/>
          </w:tcPr>
          <w:p>
            <w:pPr>
              <w:jc w:val="center"/>
              <w:rPr>
                <w:rFonts w:ascii="宋体" w:hAnsi="宋体"/>
                <w:color w:val="FF0000"/>
                <w:kern w:val="0"/>
                <w:sz w:val="20"/>
                <w:szCs w:val="21"/>
              </w:rPr>
            </w:pPr>
            <w:r>
              <w:rPr>
                <w:rFonts w:hint="eastAsia" w:ascii="宋体" w:hAnsi="宋体"/>
                <w:b/>
                <w:bCs/>
                <w:color w:val="000000" w:themeColor="text1"/>
                <w:kern w:val="0"/>
                <w:sz w:val="20"/>
                <w:szCs w:val="21"/>
                <w14:textFill>
                  <w14:solidFill>
                    <w14:schemeClr w14:val="tx1"/>
                  </w14:solidFill>
                </w14:textFill>
              </w:rPr>
              <w:t>四、分课时目标分析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gridSpan w:val="2"/>
          </w:tcPr>
          <w:p>
            <w:pPr>
              <w:jc w:val="center"/>
              <w:rPr>
                <w:rFonts w:ascii="宋体" w:hAnsi="宋体"/>
                <w:b/>
                <w:bCs/>
                <w:color w:val="000000" w:themeColor="text1"/>
                <w:kern w:val="0"/>
                <w:sz w:val="20"/>
                <w:szCs w:val="21"/>
                <w14:textFill>
                  <w14:solidFill>
                    <w14:schemeClr w14:val="tx1"/>
                  </w14:solidFill>
                </w14:textFill>
              </w:rPr>
            </w:pPr>
            <w:r>
              <w:rPr>
                <w:rFonts w:hint="eastAsia" w:ascii="宋体" w:hAnsi="宋体"/>
                <w:b/>
                <w:bCs/>
                <w:color w:val="000000" w:themeColor="text1"/>
                <w:kern w:val="0"/>
                <w:sz w:val="20"/>
                <w:szCs w:val="21"/>
                <w14:textFill>
                  <w14:solidFill>
                    <w14:schemeClr w14:val="tx1"/>
                  </w14:solidFill>
                </w14:textFill>
              </w:rPr>
              <w:t>课时目标</w:t>
            </w:r>
          </w:p>
        </w:tc>
        <w:tc>
          <w:tcPr>
            <w:tcW w:w="2728" w:type="dxa"/>
            <w:gridSpan w:val="3"/>
          </w:tcPr>
          <w:p>
            <w:pPr>
              <w:jc w:val="center"/>
              <w:rPr>
                <w:rFonts w:ascii="宋体" w:hAnsi="宋体"/>
                <w:b/>
                <w:bCs/>
                <w:color w:val="000000" w:themeColor="text1"/>
                <w:kern w:val="0"/>
                <w:sz w:val="20"/>
                <w:szCs w:val="21"/>
                <w14:textFill>
                  <w14:solidFill>
                    <w14:schemeClr w14:val="tx1"/>
                  </w14:solidFill>
                </w14:textFill>
              </w:rPr>
            </w:pPr>
            <w:r>
              <w:rPr>
                <w:rFonts w:hint="eastAsia" w:ascii="宋体" w:hAnsi="宋体"/>
                <w:b/>
                <w:bCs/>
                <w:color w:val="000000" w:themeColor="text1"/>
                <w:kern w:val="0"/>
                <w:sz w:val="20"/>
                <w:szCs w:val="21"/>
                <w14:textFill>
                  <w14:solidFill>
                    <w14:schemeClr w14:val="tx1"/>
                  </w14:solidFill>
                </w14:textFill>
              </w:rPr>
              <w:t>P1</w:t>
            </w:r>
          </w:p>
          <w:p>
            <w:pPr>
              <w:jc w:val="left"/>
              <w:rPr>
                <w:rFonts w:ascii="宋体" w:hAnsi="宋体"/>
                <w:b/>
                <w:bCs/>
                <w:color w:val="000000" w:themeColor="text1"/>
                <w:kern w:val="0"/>
                <w:sz w:val="20"/>
                <w:szCs w:val="21"/>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(Story time)</w:t>
            </w:r>
          </w:p>
        </w:tc>
        <w:tc>
          <w:tcPr>
            <w:tcW w:w="2685" w:type="dxa"/>
          </w:tcPr>
          <w:p>
            <w:pPr>
              <w:jc w:val="left"/>
              <w:rPr>
                <w:rFonts w:ascii="宋体" w:hAnsi="宋体"/>
                <w:b/>
                <w:bCs/>
                <w:color w:val="000000" w:themeColor="text1"/>
                <w:kern w:val="0"/>
                <w:sz w:val="20"/>
                <w:szCs w:val="21"/>
                <w14:textFill>
                  <w14:solidFill>
                    <w14:schemeClr w14:val="tx1"/>
                  </w14:solidFill>
                </w14:textFill>
              </w:rPr>
            </w:pPr>
            <w:r>
              <w:rPr>
                <w:rFonts w:hint="eastAsia" w:ascii="宋体" w:hAnsi="宋体"/>
                <w:b/>
                <w:bCs/>
                <w:color w:val="000000" w:themeColor="text1"/>
                <w:kern w:val="0"/>
                <w:sz w:val="20"/>
                <w:szCs w:val="21"/>
                <w14:textFill>
                  <w14:solidFill>
                    <w14:schemeClr w14:val="tx1"/>
                  </w14:solidFill>
                </w14:textFill>
              </w:rPr>
              <w:t>P2</w:t>
            </w:r>
          </w:p>
          <w:p>
            <w:pPr>
              <w:jc w:val="left"/>
              <w:rPr>
                <w:rFonts w:ascii="Times New Roman" w:hAnsi="Times New Roman" w:cs="Times New Roman"/>
                <w:color w:val="000000" w:themeColor="text1"/>
                <w:kern w:val="0"/>
                <w:sz w:val="18"/>
                <w:szCs w:val="18"/>
                <w14:textFill>
                  <w14:solidFill>
                    <w14:schemeClr w14:val="tx1"/>
                  </w14:solidFill>
                </w14:textFill>
              </w:rPr>
            </w:pPr>
            <w:r>
              <w:rPr>
                <w:rFonts w:hint="eastAsia" w:ascii="Times New Roman" w:hAnsi="Times New Roman" w:cs="Times New Roman"/>
                <w:color w:val="000000" w:themeColor="text1"/>
                <w:kern w:val="0"/>
                <w:sz w:val="18"/>
                <w:szCs w:val="18"/>
                <w14:textFill>
                  <w14:solidFill>
                    <w14:schemeClr w14:val="tx1"/>
                  </w14:solidFill>
                </w14:textFill>
              </w:rPr>
              <w:t>(Song</w:t>
            </w:r>
            <w:r>
              <w:rPr>
                <w:rFonts w:ascii="Times New Roman" w:hAnsi="Times New Roman" w:cs="Times New Roman"/>
                <w:color w:val="000000" w:themeColor="text1"/>
                <w:kern w:val="0"/>
                <w:sz w:val="18"/>
                <w:szCs w:val="18"/>
                <w14:textFill>
                  <w14:solidFill>
                    <w14:schemeClr w14:val="tx1"/>
                  </w14:solidFill>
                </w14:textFill>
              </w:rPr>
              <w:t xml:space="preserve"> </w:t>
            </w:r>
            <w:r>
              <w:rPr>
                <w:rFonts w:hint="eastAsia" w:ascii="Times New Roman" w:hAnsi="Times New Roman" w:cs="Times New Roman"/>
                <w:color w:val="000000" w:themeColor="text1"/>
                <w:kern w:val="0"/>
                <w:sz w:val="18"/>
                <w:szCs w:val="18"/>
                <w14:textFill>
                  <w14:solidFill>
                    <w14:schemeClr w14:val="tx1"/>
                  </w14:solidFill>
                </w14:textFill>
              </w:rPr>
              <w:t>time+</w:t>
            </w:r>
          </w:p>
          <w:p>
            <w:pPr>
              <w:jc w:val="left"/>
              <w:rPr>
                <w:rFonts w:ascii="Times New Roman" w:hAnsi="Times New Roman" w:cs="Times New Roman"/>
                <w:color w:val="000000" w:themeColor="text1"/>
                <w:kern w:val="0"/>
                <w:sz w:val="18"/>
                <w:szCs w:val="18"/>
                <w14:textFill>
                  <w14:solidFill>
                    <w14:schemeClr w14:val="tx1"/>
                  </w14:solidFill>
                </w14:textFill>
              </w:rPr>
            </w:pPr>
            <w:r>
              <w:rPr>
                <w:rFonts w:hint="eastAsia" w:ascii="Times New Roman" w:hAnsi="Times New Roman" w:cs="Times New Roman"/>
                <w:color w:val="000000" w:themeColor="text1"/>
                <w:kern w:val="0"/>
                <w:sz w:val="18"/>
                <w:szCs w:val="18"/>
                <w14:textFill>
                  <w14:solidFill>
                    <w14:schemeClr w14:val="tx1"/>
                  </w14:solidFill>
                </w14:textFill>
              </w:rPr>
              <w:t>Grammar</w:t>
            </w:r>
            <w:r>
              <w:rPr>
                <w:rFonts w:ascii="Times New Roman" w:hAnsi="Times New Roman" w:cs="Times New Roman"/>
                <w:color w:val="000000" w:themeColor="text1"/>
                <w:kern w:val="0"/>
                <w:sz w:val="18"/>
                <w:szCs w:val="18"/>
                <w14:textFill>
                  <w14:solidFill>
                    <w14:schemeClr w14:val="tx1"/>
                  </w14:solidFill>
                </w14:textFill>
              </w:rPr>
              <w:t xml:space="preserve"> </w:t>
            </w:r>
            <w:r>
              <w:rPr>
                <w:rFonts w:hint="eastAsia" w:ascii="Times New Roman" w:hAnsi="Times New Roman" w:cs="Times New Roman"/>
                <w:color w:val="000000" w:themeColor="text1"/>
                <w:kern w:val="0"/>
                <w:sz w:val="18"/>
                <w:szCs w:val="18"/>
                <w14:textFill>
                  <w14:solidFill>
                    <w14:schemeClr w14:val="tx1"/>
                  </w14:solidFill>
                </w14:textFill>
              </w:rPr>
              <w:t>time</w:t>
            </w:r>
          </w:p>
          <w:p>
            <w:pPr>
              <w:jc w:val="left"/>
              <w:rPr>
                <w:rFonts w:ascii="宋体" w:hAnsi="宋体"/>
                <w:b/>
                <w:bCs/>
                <w:color w:val="000000" w:themeColor="text1"/>
                <w:kern w:val="0"/>
                <w:sz w:val="20"/>
                <w:szCs w:val="21"/>
                <w14:textFill>
                  <w14:solidFill>
                    <w14:schemeClr w14:val="tx1"/>
                  </w14:solidFill>
                </w14:textFill>
              </w:rPr>
            </w:pPr>
            <w:r>
              <w:rPr>
                <w:rFonts w:hint="eastAsia" w:ascii="Times New Roman" w:hAnsi="Times New Roman" w:cs="Times New Roman"/>
                <w:color w:val="000000" w:themeColor="text1"/>
                <w:kern w:val="0"/>
                <w:sz w:val="18"/>
                <w:szCs w:val="18"/>
                <w14:textFill>
                  <w14:solidFill>
                    <w14:schemeClr w14:val="tx1"/>
                  </w14:solidFill>
                </w14:textFill>
              </w:rPr>
              <w:t>+Fun time)</w:t>
            </w:r>
          </w:p>
        </w:tc>
        <w:tc>
          <w:tcPr>
            <w:tcW w:w="4080" w:type="dxa"/>
          </w:tcPr>
          <w:p>
            <w:pPr>
              <w:jc w:val="center"/>
              <w:rPr>
                <w:rFonts w:ascii="宋体" w:hAnsi="宋体"/>
                <w:b/>
                <w:bCs/>
                <w:color w:val="000000" w:themeColor="text1"/>
                <w:kern w:val="0"/>
                <w:sz w:val="20"/>
                <w:szCs w:val="21"/>
                <w14:textFill>
                  <w14:solidFill>
                    <w14:schemeClr w14:val="tx1"/>
                  </w14:solidFill>
                </w14:textFill>
              </w:rPr>
            </w:pPr>
            <w:r>
              <w:rPr>
                <w:rFonts w:hint="eastAsia" w:ascii="宋体" w:hAnsi="宋体"/>
                <w:b/>
                <w:bCs/>
                <w:color w:val="000000" w:themeColor="text1"/>
                <w:kern w:val="0"/>
                <w:sz w:val="20"/>
                <w:szCs w:val="21"/>
                <w14:textFill>
                  <w14:solidFill>
                    <w14:schemeClr w14:val="tx1"/>
                  </w14:solidFill>
                </w14:textFill>
              </w:rPr>
              <w:t>P3</w:t>
            </w:r>
          </w:p>
          <w:p>
            <w:pPr>
              <w:jc w:val="center"/>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(Cartoon time</w:t>
            </w:r>
          </w:p>
          <w:p>
            <w:pPr>
              <w:jc w:val="center"/>
              <w:rPr>
                <w:rFonts w:ascii="宋体" w:hAnsi="宋体"/>
                <w:b/>
                <w:bCs/>
                <w:color w:val="000000" w:themeColor="text1"/>
                <w:kern w:val="0"/>
                <w:sz w:val="20"/>
                <w:szCs w:val="21"/>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Sound time)</w:t>
            </w:r>
          </w:p>
        </w:tc>
        <w:tc>
          <w:tcPr>
            <w:tcW w:w="3795" w:type="dxa"/>
          </w:tcPr>
          <w:p>
            <w:pPr>
              <w:jc w:val="left"/>
              <w:rPr>
                <w:rFonts w:ascii="宋体" w:hAnsi="宋体"/>
                <w:b/>
                <w:bCs/>
                <w:color w:val="000000" w:themeColor="text1"/>
                <w:kern w:val="0"/>
                <w:sz w:val="20"/>
                <w:szCs w:val="21"/>
                <w14:textFill>
                  <w14:solidFill>
                    <w14:schemeClr w14:val="tx1"/>
                  </w14:solidFill>
                </w14:textFill>
              </w:rPr>
            </w:pPr>
            <w:r>
              <w:rPr>
                <w:rFonts w:hint="eastAsia" w:ascii="宋体" w:hAnsi="宋体"/>
                <w:b/>
                <w:bCs/>
                <w:color w:val="000000" w:themeColor="text1"/>
                <w:kern w:val="0"/>
                <w:sz w:val="20"/>
                <w:szCs w:val="21"/>
                <w14:textFill>
                  <w14:solidFill>
                    <w14:schemeClr w14:val="tx1"/>
                  </w14:solidFill>
                </w14:textFill>
              </w:rPr>
              <w:t>P4</w:t>
            </w:r>
          </w:p>
          <w:p>
            <w:pPr>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(Checkout time+</w:t>
            </w:r>
          </w:p>
          <w:p>
            <w:pPr>
              <w:jc w:val="center"/>
              <w:rPr>
                <w:rFonts w:ascii="宋体" w:hAnsi="宋体"/>
                <w:b/>
                <w:bCs/>
                <w:color w:val="000000" w:themeColor="text1"/>
                <w:kern w:val="0"/>
                <w:sz w:val="20"/>
                <w:szCs w:val="21"/>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Ticking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gridSpan w:val="2"/>
            <w:vMerge w:val="restart"/>
            <w:vAlign w:val="center"/>
          </w:tcPr>
          <w:p>
            <w:pPr>
              <w:jc w:val="center"/>
              <w:rPr>
                <w:rFonts w:ascii="宋体" w:hAnsi="宋体"/>
                <w:b/>
                <w:bCs/>
                <w:color w:val="000000" w:themeColor="text1"/>
                <w:kern w:val="0"/>
                <w:sz w:val="20"/>
                <w:szCs w:val="21"/>
                <w14:textFill>
                  <w14:solidFill>
                    <w14:schemeClr w14:val="tx1"/>
                  </w14:solidFill>
                </w14:textFill>
              </w:rPr>
            </w:pPr>
            <w:r>
              <w:rPr>
                <w:rFonts w:hint="eastAsia" w:ascii="宋体" w:hAnsi="宋体"/>
                <w:b/>
                <w:bCs/>
                <w:color w:val="000000" w:themeColor="text1"/>
                <w:kern w:val="0"/>
                <w:sz w:val="20"/>
                <w:szCs w:val="21"/>
                <w14:textFill>
                  <w14:solidFill>
                    <w14:schemeClr w14:val="tx1"/>
                  </w14:solidFill>
                </w14:textFill>
              </w:rPr>
              <w:t>语言知识与技能</w:t>
            </w:r>
          </w:p>
        </w:tc>
        <w:tc>
          <w:tcPr>
            <w:tcW w:w="13288" w:type="dxa"/>
            <w:gridSpan w:val="6"/>
          </w:tcPr>
          <w:p>
            <w:pPr>
              <w:jc w:val="center"/>
              <w:rPr>
                <w:rFonts w:ascii="宋体" w:hAnsi="宋体"/>
                <w:b/>
                <w:bCs/>
                <w:color w:val="000000" w:themeColor="text1"/>
                <w:kern w:val="0"/>
                <w:sz w:val="20"/>
                <w:szCs w:val="21"/>
                <w14:textFill>
                  <w14:solidFill>
                    <w14:schemeClr w14:val="tx1"/>
                  </w14:solidFill>
                </w14:textFill>
              </w:rPr>
            </w:pPr>
            <w:r>
              <w:rPr>
                <w:rFonts w:hint="eastAsia" w:ascii="宋体" w:hAnsi="宋体"/>
                <w:b/>
                <w:bCs/>
                <w:color w:val="000000" w:themeColor="text1"/>
                <w:kern w:val="0"/>
                <w:sz w:val="20"/>
                <w:szCs w:val="21"/>
                <w14:textFill>
                  <w14:solidFill>
                    <w14:schemeClr w14:val="tx1"/>
                  </w14:solidFill>
                </w14:textFill>
              </w:rPr>
              <w:t>词汇与功能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gridSpan w:val="2"/>
            <w:vMerge w:val="continue"/>
          </w:tcPr>
          <w:p>
            <w:pPr>
              <w:jc w:val="center"/>
              <w:rPr>
                <w:rFonts w:ascii="宋体" w:hAnsi="宋体"/>
                <w:b/>
                <w:bCs/>
                <w:color w:val="000000" w:themeColor="text1"/>
                <w:kern w:val="0"/>
                <w:sz w:val="20"/>
                <w:szCs w:val="21"/>
                <w14:textFill>
                  <w14:solidFill>
                    <w14:schemeClr w14:val="tx1"/>
                  </w14:solidFill>
                </w14:textFill>
              </w:rPr>
            </w:pPr>
          </w:p>
        </w:tc>
        <w:tc>
          <w:tcPr>
            <w:tcW w:w="2728" w:type="dxa"/>
            <w:gridSpan w:val="3"/>
          </w:tcPr>
          <w:p>
            <w:pPr>
              <w:jc w:val="left"/>
              <w:rPr>
                <w:rFonts w:ascii="Times New Roman" w:hAnsi="Times New Roman" w:cs="Times New Roman"/>
                <w:color w:val="000000" w:themeColor="text1"/>
                <w:kern w:val="0"/>
                <w:sz w:val="20"/>
                <w:szCs w:val="21"/>
                <w14:textFill>
                  <w14:solidFill>
                    <w14:schemeClr w14:val="tx1"/>
                  </w14:solidFill>
                </w14:textFill>
              </w:rPr>
            </w:pPr>
            <w:r>
              <w:rPr>
                <w:rFonts w:hint="eastAsia" w:ascii="宋体" w:hAnsi="宋体"/>
                <w:color w:val="000000" w:themeColor="text1"/>
                <w:kern w:val="0"/>
                <w:sz w:val="20"/>
                <w:szCs w:val="21"/>
                <w14:textFill>
                  <w14:solidFill>
                    <w14:schemeClr w14:val="tx1"/>
                  </w14:solidFill>
                </w14:textFill>
              </w:rPr>
              <w:t>能够准确理解并朗读</w:t>
            </w:r>
            <w:r>
              <w:rPr>
                <w:rFonts w:ascii="Times New Roman" w:hAnsi="Times New Roman" w:cs="Times New Roman"/>
                <w:color w:val="000000" w:themeColor="text1"/>
                <w:kern w:val="0"/>
                <w:sz w:val="20"/>
                <w:szCs w:val="21"/>
                <w14:textFill>
                  <w14:solidFill>
                    <w14:schemeClr w14:val="tx1"/>
                  </w14:solidFill>
                </w14:textFill>
              </w:rPr>
              <w:t>astronaut, football player, dancer, pianist, scientist,</w:t>
            </w:r>
          </w:p>
          <w:p>
            <w:pPr>
              <w:jc w:val="left"/>
              <w:rPr>
                <w:rFonts w:ascii="宋体" w:hAnsi="宋体"/>
                <w:color w:val="000000" w:themeColor="text1"/>
                <w:kern w:val="0"/>
                <w:sz w:val="20"/>
                <w:szCs w:val="21"/>
                <w14:textFill>
                  <w14:solidFill>
                    <w14:schemeClr w14:val="tx1"/>
                  </w14:solidFill>
                </w14:textFill>
              </w:rPr>
            </w:pPr>
            <w:r>
              <w:rPr>
                <w:rFonts w:ascii="Times New Roman" w:hAnsi="Times New Roman" w:cs="Times New Roman"/>
                <w:color w:val="000000" w:themeColor="text1"/>
                <w:kern w:val="0"/>
                <w:sz w:val="20"/>
                <w:szCs w:val="21"/>
                <w14:textFill>
                  <w14:solidFill>
                    <w14:schemeClr w14:val="tx1"/>
                  </w14:solidFill>
                </w14:textFill>
              </w:rPr>
              <w:t>artist</w:t>
            </w:r>
            <w:r>
              <w:rPr>
                <w:rFonts w:hint="eastAsia" w:ascii="Times New Roman" w:hAnsi="Times New Roman" w:cs="Times New Roman"/>
                <w:color w:val="000000" w:themeColor="text1"/>
                <w:kern w:val="0"/>
                <w:sz w:val="20"/>
                <w:szCs w:val="21"/>
                <w14:textFill>
                  <w14:solidFill>
                    <w14:schemeClr w14:val="tx1"/>
                  </w14:solidFill>
                </w14:textFill>
              </w:rPr>
              <w:t>等职业类名词，以及care about, come true, take care of等与职业内容相关的短语表达</w:t>
            </w:r>
            <w:r>
              <w:rPr>
                <w:rFonts w:hint="eastAsia" w:ascii="宋体" w:hAnsi="宋体"/>
                <w:color w:val="000000" w:themeColor="text1"/>
                <w:kern w:val="0"/>
                <w:sz w:val="20"/>
                <w:szCs w:val="21"/>
                <w14:textFill>
                  <w14:solidFill>
                    <w14:schemeClr w14:val="tx1"/>
                  </w14:solidFill>
                </w14:textFill>
              </w:rPr>
              <w:t>（关联性）</w:t>
            </w:r>
          </w:p>
          <w:p>
            <w:pPr>
              <w:jc w:val="left"/>
              <w:rPr>
                <w:rFonts w:ascii="宋体" w:hAnsi="宋体"/>
                <w:b/>
                <w:bCs/>
                <w:color w:val="000000" w:themeColor="text1"/>
                <w:kern w:val="0"/>
                <w:sz w:val="20"/>
                <w:szCs w:val="21"/>
                <w14:textFill>
                  <w14:solidFill>
                    <w14:schemeClr w14:val="tx1"/>
                  </w14:solidFill>
                </w14:textFill>
              </w:rPr>
            </w:pPr>
            <w:r>
              <w:rPr>
                <w:rFonts w:hint="eastAsia" w:ascii="宋体" w:hAnsi="宋体"/>
                <w:color w:val="000000" w:themeColor="text1"/>
                <w:kern w:val="0"/>
                <w:sz w:val="20"/>
                <w:szCs w:val="21"/>
                <w14:textFill>
                  <w14:solidFill>
                    <w14:schemeClr w14:val="tx1"/>
                  </w14:solidFill>
                </w14:textFill>
              </w:rPr>
              <w:t xml:space="preserve">能够会读，理解 </w:t>
            </w:r>
            <w:r>
              <w:rPr>
                <w:rFonts w:ascii="宋体" w:hAnsi="宋体"/>
                <w:color w:val="000000" w:themeColor="text1"/>
                <w:kern w:val="0"/>
                <w:sz w:val="20"/>
                <w:szCs w:val="21"/>
                <w14:textFill>
                  <w14:solidFill>
                    <w14:schemeClr w14:val="tx1"/>
                  </w14:solidFill>
                </w14:textFill>
              </w:rPr>
              <w:t>“</w:t>
            </w:r>
            <w:r>
              <w:rPr>
                <w:rFonts w:ascii="Times New Roman" w:hAnsi="Times New Roman" w:cs="Times New Roman"/>
                <w:color w:val="000000" w:themeColor="text1"/>
                <w:kern w:val="0"/>
                <w:sz w:val="20"/>
                <w:szCs w:val="21"/>
                <w14:textFill>
                  <w14:solidFill>
                    <w14:schemeClr w14:val="tx1"/>
                  </w14:solidFill>
                </w14:textFill>
              </w:rPr>
              <w:t>What</w:t>
            </w:r>
            <w:r>
              <w:rPr>
                <w:rFonts w:hint="eastAsia" w:ascii="宋体" w:hAnsi="宋体"/>
                <w:color w:val="000000" w:themeColor="text1"/>
                <w:kern w:val="0"/>
                <w:sz w:val="20"/>
                <w:szCs w:val="21"/>
                <w14:textFill>
                  <w14:solidFill>
                    <w14:schemeClr w14:val="tx1"/>
                  </w14:solidFill>
                </w14:textFill>
              </w:rPr>
              <w:t xml:space="preserve"> </w:t>
            </w:r>
            <w:r>
              <w:rPr>
                <w:rFonts w:ascii="Times New Roman" w:hAnsi="Times New Roman" w:cs="Times New Roman"/>
                <w:color w:val="000000" w:themeColor="text1"/>
                <w:kern w:val="0"/>
                <w:sz w:val="20"/>
                <w:szCs w:val="21"/>
                <w14:textFill>
                  <w14:solidFill>
                    <w14:schemeClr w14:val="tx1"/>
                  </w14:solidFill>
                </w14:textFill>
              </w:rPr>
              <w:t>do</w:t>
            </w:r>
            <w:r>
              <w:rPr>
                <w:rFonts w:hint="eastAsia" w:ascii="Times New Roman" w:hAnsi="Times New Roman" w:cs="Times New Roman"/>
                <w:color w:val="000000" w:themeColor="text1"/>
                <w:kern w:val="0"/>
                <w:sz w:val="20"/>
                <w:szCs w:val="21"/>
                <w14:textFill>
                  <w14:solidFill>
                    <w14:schemeClr w14:val="tx1"/>
                  </w14:solidFill>
                </w14:textFill>
              </w:rPr>
              <w:t xml:space="preserve"> you want to be in the future? I want to (be) ...</w:t>
            </w:r>
            <w:r>
              <w:rPr>
                <w:rFonts w:ascii="Times New Roman" w:hAnsi="Times New Roman" w:cs="Times New Roman"/>
                <w:color w:val="000000" w:themeColor="text1"/>
                <w:kern w:val="0"/>
                <w:sz w:val="20"/>
                <w:szCs w:val="21"/>
                <w14:textFill>
                  <w14:solidFill>
                    <w14:schemeClr w14:val="tx1"/>
                  </w14:solidFill>
                </w14:textFill>
              </w:rPr>
              <w:t>”</w:t>
            </w:r>
            <w:r>
              <w:rPr>
                <w:rFonts w:hint="eastAsia" w:ascii="宋体" w:hAnsi="宋体"/>
                <w:color w:val="000000" w:themeColor="text1"/>
                <w:kern w:val="0"/>
                <w:sz w:val="20"/>
                <w:szCs w:val="21"/>
                <w14:textFill>
                  <w14:solidFill>
                    <w14:schemeClr w14:val="tx1"/>
                  </w14:solidFill>
                </w14:textFill>
              </w:rPr>
              <w:t>语言表达形式的意义和功能。（关联性）</w:t>
            </w:r>
          </w:p>
        </w:tc>
        <w:tc>
          <w:tcPr>
            <w:tcW w:w="2685" w:type="dxa"/>
          </w:tcPr>
          <w:p>
            <w:pPr>
              <w:jc w:val="left"/>
              <w:rPr>
                <w:rFonts w:ascii="宋体" w:hAnsi="宋体"/>
                <w:color w:val="000000" w:themeColor="text1"/>
                <w:kern w:val="0"/>
                <w:sz w:val="20"/>
                <w:szCs w:val="21"/>
                <w14:textFill>
                  <w14:solidFill>
                    <w14:schemeClr w14:val="tx1"/>
                  </w14:solidFill>
                </w14:textFill>
              </w:rPr>
            </w:pPr>
            <w:r>
              <w:rPr>
                <w:rFonts w:hint="eastAsia" w:ascii="宋体" w:hAnsi="宋体"/>
                <w:color w:val="000000" w:themeColor="text1"/>
                <w:kern w:val="0"/>
                <w:sz w:val="20"/>
                <w:szCs w:val="21"/>
                <w14:textFill>
                  <w14:solidFill>
                    <w14:schemeClr w14:val="tx1"/>
                  </w14:solidFill>
                </w14:textFill>
              </w:rPr>
              <w:t>能运用核心句型，以第三人称形式结构化复述故事时间的内容；运用核心句型</w:t>
            </w:r>
            <w:r>
              <w:rPr>
                <w:rFonts w:ascii="宋体" w:hAnsi="宋体"/>
                <w:color w:val="000000" w:themeColor="text1"/>
                <w:kern w:val="0"/>
                <w:sz w:val="20"/>
                <w:szCs w:val="21"/>
                <w14:textFill>
                  <w14:solidFill>
                    <w14:schemeClr w14:val="tx1"/>
                  </w14:solidFill>
                </w14:textFill>
              </w:rPr>
              <w:t>“</w:t>
            </w:r>
            <w:r>
              <w:rPr>
                <w:rFonts w:ascii="Times New Roman" w:hAnsi="Times New Roman" w:cs="Times New Roman"/>
                <w:color w:val="000000" w:themeColor="text1"/>
                <w:kern w:val="0"/>
                <w:sz w:val="20"/>
                <w:szCs w:val="21"/>
                <w14:textFill>
                  <w14:solidFill>
                    <w14:schemeClr w14:val="tx1"/>
                  </w14:solidFill>
                </w14:textFill>
              </w:rPr>
              <w:t>What</w:t>
            </w:r>
            <w:r>
              <w:rPr>
                <w:rFonts w:hint="eastAsia" w:ascii="宋体" w:hAnsi="宋体"/>
                <w:color w:val="000000" w:themeColor="text1"/>
                <w:kern w:val="0"/>
                <w:sz w:val="20"/>
                <w:szCs w:val="21"/>
                <w14:textFill>
                  <w14:solidFill>
                    <w14:schemeClr w14:val="tx1"/>
                  </w14:solidFill>
                </w14:textFill>
              </w:rPr>
              <w:t xml:space="preserve"> </w:t>
            </w:r>
            <w:r>
              <w:rPr>
                <w:rFonts w:ascii="Times New Roman" w:hAnsi="Times New Roman" w:cs="Times New Roman"/>
                <w:color w:val="000000" w:themeColor="text1"/>
                <w:kern w:val="0"/>
                <w:sz w:val="20"/>
                <w:szCs w:val="21"/>
                <w14:textFill>
                  <w14:solidFill>
                    <w14:schemeClr w14:val="tx1"/>
                  </w14:solidFill>
                </w14:textFill>
              </w:rPr>
              <w:t>do</w:t>
            </w:r>
            <w:r>
              <w:rPr>
                <w:rFonts w:hint="eastAsia" w:ascii="Times New Roman" w:hAnsi="Times New Roman" w:cs="Times New Roman"/>
                <w:color w:val="000000" w:themeColor="text1"/>
                <w:kern w:val="0"/>
                <w:sz w:val="20"/>
                <w:szCs w:val="21"/>
                <w14:textFill>
                  <w14:solidFill>
                    <w14:schemeClr w14:val="tx1"/>
                  </w14:solidFill>
                </w14:textFill>
              </w:rPr>
              <w:t xml:space="preserve"> you want to be in the future? I want to (be) ...</w:t>
            </w:r>
            <w:r>
              <w:rPr>
                <w:rFonts w:ascii="Times New Roman" w:hAnsi="Times New Roman" w:cs="Times New Roman"/>
                <w:color w:val="000000" w:themeColor="text1"/>
                <w:kern w:val="0"/>
                <w:sz w:val="20"/>
                <w:szCs w:val="21"/>
                <w14:textFill>
                  <w14:solidFill>
                    <w14:schemeClr w14:val="tx1"/>
                  </w14:solidFill>
                </w14:textFill>
              </w:rPr>
              <w:t>”</w:t>
            </w:r>
            <w:r>
              <w:rPr>
                <w:rFonts w:hint="eastAsia" w:ascii="宋体" w:hAnsi="宋体"/>
                <w:color w:val="000000" w:themeColor="text1"/>
                <w:kern w:val="0"/>
                <w:sz w:val="20"/>
                <w:szCs w:val="21"/>
                <w14:textFill>
                  <w14:solidFill>
                    <w14:schemeClr w14:val="tx1"/>
                  </w14:solidFill>
                </w14:textFill>
              </w:rPr>
              <w:t>以第二人称形式与同伴进行问答，以小组形式对收集到的数据进行分类汇总和汇报。（递进性）</w:t>
            </w:r>
          </w:p>
          <w:p>
            <w:pPr>
              <w:jc w:val="left"/>
              <w:rPr>
                <w:rFonts w:ascii="宋体" w:hAnsi="宋体"/>
                <w:color w:val="000000" w:themeColor="text1"/>
                <w:kern w:val="0"/>
                <w:sz w:val="20"/>
                <w:szCs w:val="21"/>
                <w14:textFill>
                  <w14:solidFill>
                    <w14:schemeClr w14:val="tx1"/>
                  </w14:solidFill>
                </w14:textFill>
              </w:rPr>
            </w:pPr>
          </w:p>
          <w:p>
            <w:pPr>
              <w:jc w:val="left"/>
              <w:rPr>
                <w:rFonts w:ascii="宋体" w:hAnsi="宋体"/>
                <w:color w:val="000000" w:themeColor="text1"/>
                <w:kern w:val="0"/>
                <w:sz w:val="20"/>
                <w:szCs w:val="21"/>
                <w14:textFill>
                  <w14:solidFill>
                    <w14:schemeClr w14:val="tx1"/>
                  </w14:solidFill>
                </w14:textFill>
              </w:rPr>
            </w:pPr>
          </w:p>
        </w:tc>
        <w:tc>
          <w:tcPr>
            <w:tcW w:w="4080" w:type="dxa"/>
          </w:tcPr>
          <w:p>
            <w:pPr>
              <w:jc w:val="left"/>
              <w:rPr>
                <w:rFonts w:ascii="宋体" w:hAnsi="宋体"/>
                <w:color w:val="000000" w:themeColor="text1"/>
                <w:kern w:val="0"/>
                <w:sz w:val="20"/>
                <w:szCs w:val="21"/>
                <w14:textFill>
                  <w14:solidFill>
                    <w14:schemeClr w14:val="tx1"/>
                  </w14:solidFill>
                </w14:textFill>
              </w:rPr>
            </w:pPr>
            <w:r>
              <w:rPr>
                <w:rFonts w:hint="eastAsia" w:ascii="宋体" w:hAnsi="宋体"/>
                <w:color w:val="000000" w:themeColor="text1"/>
                <w:kern w:val="0"/>
                <w:sz w:val="20"/>
                <w:szCs w:val="21"/>
                <w14:textFill>
                  <w14:solidFill>
                    <w14:schemeClr w14:val="tx1"/>
                  </w14:solidFill>
                </w14:textFill>
              </w:rPr>
              <w:t>能以第一人称的形式复述四位主人公们的梦想职业，阐明职业特性和为了实现职业愿望付诸的行动计划。（关联性）</w:t>
            </w:r>
          </w:p>
          <w:p>
            <w:pPr>
              <w:jc w:val="left"/>
              <w:rPr>
                <w:rFonts w:ascii="宋体" w:hAnsi="宋体"/>
                <w:color w:val="000000" w:themeColor="text1"/>
                <w:kern w:val="0"/>
                <w:sz w:val="20"/>
                <w:szCs w:val="21"/>
                <w14:textFill>
                  <w14:solidFill>
                    <w14:schemeClr w14:val="tx1"/>
                  </w14:solidFill>
                </w14:textFill>
              </w:rPr>
            </w:pPr>
          </w:p>
          <w:p>
            <w:pPr>
              <w:jc w:val="left"/>
              <w:rPr>
                <w:rFonts w:ascii="宋体" w:hAnsi="宋体"/>
                <w:color w:val="000000" w:themeColor="text1"/>
                <w:kern w:val="0"/>
                <w:sz w:val="20"/>
                <w:szCs w:val="21"/>
                <w14:textFill>
                  <w14:solidFill>
                    <w14:schemeClr w14:val="tx1"/>
                  </w14:solidFill>
                </w14:textFill>
              </w:rPr>
            </w:pPr>
            <w:r>
              <w:rPr>
                <w:rFonts w:hint="eastAsia" w:ascii="宋体" w:hAnsi="宋体"/>
                <w:color w:val="000000" w:themeColor="text1"/>
                <w:kern w:val="0"/>
                <w:sz w:val="20"/>
                <w:szCs w:val="21"/>
                <w14:textFill>
                  <w14:solidFill>
                    <w14:schemeClr w14:val="tx1"/>
                  </w14:solidFill>
                </w14:textFill>
              </w:rPr>
              <w:t>能准确理解相邻单词的连读，在听、模仿、跟读中体会连读，在总结规律的基础上进行相似语段的朗读。</w:t>
            </w:r>
          </w:p>
        </w:tc>
        <w:tc>
          <w:tcPr>
            <w:tcW w:w="3795" w:type="dxa"/>
          </w:tcPr>
          <w:p>
            <w:pPr>
              <w:jc w:val="left"/>
              <w:rPr>
                <w:rFonts w:ascii="宋体" w:hAnsi="宋体"/>
                <w:color w:val="000000" w:themeColor="text1"/>
                <w:kern w:val="0"/>
                <w:sz w:val="20"/>
                <w:szCs w:val="21"/>
                <w14:textFill>
                  <w14:solidFill>
                    <w14:schemeClr w14:val="tx1"/>
                  </w14:solidFill>
                </w14:textFill>
              </w:rPr>
            </w:pPr>
            <w:r>
              <w:rPr>
                <w:rFonts w:hint="eastAsia" w:ascii="宋体" w:hAnsi="宋体"/>
                <w:color w:val="000000" w:themeColor="text1"/>
                <w:kern w:val="0"/>
                <w:sz w:val="20"/>
                <w:szCs w:val="21"/>
                <w14:textFill>
                  <w14:solidFill>
                    <w14:schemeClr w14:val="tx1"/>
                  </w14:solidFill>
                </w14:textFill>
              </w:rPr>
              <w:t>能根据故事时间和卡通时间的文本，概括出介绍梦想职业的语言知识和表达逻辑，从自己的职业梦想、梦想存在的理由、实现梦想的行动计划、总结等方面进行准确、连贯、有序的表达。（递进性）</w:t>
            </w:r>
          </w:p>
          <w:p>
            <w:pPr>
              <w:jc w:val="left"/>
              <w:rPr>
                <w:rFonts w:ascii="宋体" w:hAnsi="宋体"/>
                <w:color w:val="000000" w:themeColor="text1"/>
                <w:kern w:val="0"/>
                <w:sz w:val="20"/>
                <w:szCs w:val="21"/>
                <w14:textFill>
                  <w14:solidFill>
                    <w14:schemeClr w14:val="tx1"/>
                  </w14:solidFill>
                </w14:textFill>
              </w:rPr>
            </w:pPr>
          </w:p>
          <w:p>
            <w:pPr>
              <w:jc w:val="left"/>
              <w:rPr>
                <w:rFonts w:ascii="宋体" w:hAnsi="宋体"/>
                <w:b/>
                <w:bCs/>
                <w:color w:val="000000" w:themeColor="text1"/>
                <w:kern w:val="0"/>
                <w:sz w:val="20"/>
                <w:szCs w:val="21"/>
                <w14:textFill>
                  <w14:solidFill>
                    <w14:schemeClr w14:val="tx1"/>
                  </w14:solidFill>
                </w14:textFill>
              </w:rPr>
            </w:pPr>
            <w:r>
              <w:rPr>
                <w:rFonts w:hint="eastAsia" w:ascii="宋体" w:hAnsi="宋体"/>
                <w:color w:val="000000" w:themeColor="text1"/>
                <w:kern w:val="0"/>
                <w:sz w:val="20"/>
                <w:szCs w:val="21"/>
                <w14:textFill>
                  <w14:solidFill>
                    <w14:schemeClr w14:val="tx1"/>
                  </w14:solidFill>
                </w14:textFill>
              </w:rPr>
              <w:t>能通过自评与互评欣赏和优化自己与他人的表达，发展自我反思评价能力和合作互助能力。（递进性）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gridSpan w:val="2"/>
            <w:vMerge w:val="continue"/>
          </w:tcPr>
          <w:p>
            <w:pPr>
              <w:jc w:val="center"/>
              <w:rPr>
                <w:rFonts w:ascii="宋体" w:hAnsi="宋体"/>
                <w:b/>
                <w:bCs/>
                <w:color w:val="000000" w:themeColor="text1"/>
                <w:kern w:val="0"/>
                <w:sz w:val="20"/>
                <w:szCs w:val="21"/>
                <w14:textFill>
                  <w14:solidFill>
                    <w14:schemeClr w14:val="tx1"/>
                  </w14:solidFill>
                </w14:textFill>
              </w:rPr>
            </w:pPr>
          </w:p>
        </w:tc>
        <w:tc>
          <w:tcPr>
            <w:tcW w:w="13288" w:type="dxa"/>
            <w:gridSpan w:val="6"/>
          </w:tcPr>
          <w:p>
            <w:pPr>
              <w:jc w:val="center"/>
              <w:rPr>
                <w:rFonts w:ascii="宋体" w:hAnsi="宋体"/>
                <w:b/>
                <w:bCs/>
                <w:color w:val="000000" w:themeColor="text1"/>
                <w:kern w:val="0"/>
                <w:sz w:val="20"/>
                <w:szCs w:val="21"/>
                <w14:textFill>
                  <w14:solidFill>
                    <w14:schemeClr w14:val="tx1"/>
                  </w14:solidFill>
                </w14:textFill>
              </w:rPr>
            </w:pPr>
            <w:r>
              <w:rPr>
                <w:rFonts w:hint="eastAsia" w:ascii="宋体" w:hAnsi="宋体"/>
                <w:b/>
                <w:bCs/>
                <w:color w:val="000000" w:themeColor="text1"/>
                <w:kern w:val="0"/>
                <w:sz w:val="20"/>
                <w:szCs w:val="21"/>
                <w14:textFill>
                  <w14:solidFill>
                    <w14:schemeClr w14:val="tx1"/>
                  </w14:solidFill>
                </w14:textFill>
              </w:rPr>
              <w:t>话题与功能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gridSpan w:val="2"/>
            <w:vMerge w:val="continue"/>
          </w:tcPr>
          <w:p>
            <w:pPr>
              <w:jc w:val="center"/>
              <w:rPr>
                <w:rFonts w:ascii="宋体" w:hAnsi="宋体"/>
                <w:b/>
                <w:bCs/>
                <w:color w:val="000000" w:themeColor="text1"/>
                <w:kern w:val="0"/>
                <w:sz w:val="20"/>
                <w:szCs w:val="21"/>
                <w14:textFill>
                  <w14:solidFill>
                    <w14:schemeClr w14:val="tx1"/>
                  </w14:solidFill>
                </w14:textFill>
              </w:rPr>
            </w:pPr>
          </w:p>
        </w:tc>
        <w:tc>
          <w:tcPr>
            <w:tcW w:w="2728" w:type="dxa"/>
            <w:gridSpan w:val="3"/>
          </w:tcPr>
          <w:p>
            <w:pPr>
              <w:rPr>
                <w:rFonts w:ascii="宋体" w:hAnsi="宋体"/>
                <w:color w:val="000000" w:themeColor="text1"/>
                <w:kern w:val="0"/>
                <w:sz w:val="20"/>
                <w:szCs w:val="21"/>
                <w14:textFill>
                  <w14:solidFill>
                    <w14:schemeClr w14:val="tx1"/>
                  </w14:solidFill>
                </w14:textFill>
              </w:rPr>
            </w:pPr>
            <w:r>
              <w:rPr>
                <w:rFonts w:hint="eastAsia" w:ascii="宋体" w:hAnsi="宋体"/>
                <w:color w:val="000000" w:themeColor="text1"/>
                <w:kern w:val="0"/>
                <w:sz w:val="20"/>
                <w:szCs w:val="21"/>
                <w14:textFill>
                  <w14:solidFill>
                    <w14:schemeClr w14:val="tx1"/>
                  </w14:solidFill>
                </w14:textFill>
              </w:rPr>
              <w:t>能够正确、连贯地朗读课文，基于文本理解职业选择与个人兴趣爱好的关联性（关联性）</w:t>
            </w:r>
          </w:p>
          <w:p>
            <w:pPr>
              <w:jc w:val="left"/>
              <w:rPr>
                <w:rFonts w:ascii="宋体" w:hAnsi="宋体"/>
                <w:color w:val="000000" w:themeColor="text1"/>
                <w:kern w:val="0"/>
                <w:sz w:val="20"/>
                <w:szCs w:val="21"/>
                <w14:textFill>
                  <w14:solidFill>
                    <w14:schemeClr w14:val="tx1"/>
                  </w14:solidFill>
                </w14:textFill>
              </w:rPr>
            </w:pPr>
          </w:p>
          <w:p>
            <w:pPr>
              <w:jc w:val="left"/>
              <w:rPr>
                <w:rFonts w:ascii="宋体" w:hAnsi="宋体"/>
                <w:color w:val="000000" w:themeColor="text1"/>
                <w:kern w:val="0"/>
                <w:sz w:val="20"/>
                <w:szCs w:val="21"/>
                <w14:textFill>
                  <w14:solidFill>
                    <w14:schemeClr w14:val="tx1"/>
                  </w14:solidFill>
                </w14:textFill>
              </w:rPr>
            </w:pPr>
          </w:p>
        </w:tc>
        <w:tc>
          <w:tcPr>
            <w:tcW w:w="2685" w:type="dxa"/>
          </w:tcPr>
          <w:p>
            <w:pPr>
              <w:jc w:val="left"/>
              <w:rPr>
                <w:rFonts w:ascii="宋体" w:hAnsi="宋体"/>
                <w:b/>
                <w:bCs/>
                <w:color w:val="000000" w:themeColor="text1"/>
                <w:kern w:val="0"/>
                <w:sz w:val="20"/>
                <w:szCs w:val="21"/>
                <w14:textFill>
                  <w14:solidFill>
                    <w14:schemeClr w14:val="tx1"/>
                  </w14:solidFill>
                </w14:textFill>
              </w:rPr>
            </w:pPr>
            <w:r>
              <w:rPr>
                <w:rFonts w:hint="eastAsia" w:ascii="宋体" w:hAnsi="宋体"/>
                <w:color w:val="000000" w:themeColor="text1"/>
                <w:kern w:val="0"/>
                <w:sz w:val="20"/>
                <w:szCs w:val="21"/>
                <w14:textFill>
                  <w14:solidFill>
                    <w14:schemeClr w14:val="tx1"/>
                  </w14:solidFill>
                </w14:textFill>
              </w:rPr>
              <w:t>能运用核心句型获取同伴梦想职业的信息，根据收集到的信息找出班级最受欢迎和最不受欢迎的职业。（递进性）</w:t>
            </w:r>
          </w:p>
        </w:tc>
        <w:tc>
          <w:tcPr>
            <w:tcW w:w="4080" w:type="dxa"/>
          </w:tcPr>
          <w:p>
            <w:pPr>
              <w:jc w:val="left"/>
              <w:rPr>
                <w:rFonts w:ascii="宋体" w:hAnsi="宋体"/>
                <w:b/>
                <w:bCs/>
                <w:color w:val="000000" w:themeColor="text1"/>
                <w:kern w:val="0"/>
                <w:sz w:val="20"/>
                <w:szCs w:val="21"/>
                <w14:textFill>
                  <w14:solidFill>
                    <w14:schemeClr w14:val="tx1"/>
                  </w14:solidFill>
                </w14:textFill>
              </w:rPr>
            </w:pPr>
            <w:r>
              <w:rPr>
                <w:rFonts w:hint="eastAsia"/>
                <w:color w:val="000000" w:themeColor="text1"/>
                <w:kern w:val="0"/>
                <w:sz w:val="20"/>
                <w:szCs w:val="20"/>
                <w14:textFill>
                  <w14:solidFill>
                    <w14:schemeClr w14:val="tx1"/>
                  </w14:solidFill>
                </w14:textFill>
              </w:rPr>
              <w:t>能通过卡通故事理解不同职业的特性，以及为了实现职业梦想需付诸的实际行动</w:t>
            </w:r>
            <w:r>
              <w:rPr>
                <w:rFonts w:hint="eastAsia" w:ascii="宋体" w:hAnsi="宋体"/>
                <w:color w:val="000000" w:themeColor="text1"/>
                <w:kern w:val="0"/>
                <w:sz w:val="20"/>
                <w:szCs w:val="21"/>
                <w14:textFill>
                  <w14:solidFill>
                    <w14:schemeClr w14:val="tx1"/>
                  </w14:solidFill>
                </w14:textFill>
              </w:rPr>
              <w:t>（递进性）</w:t>
            </w:r>
          </w:p>
        </w:tc>
        <w:tc>
          <w:tcPr>
            <w:tcW w:w="3795" w:type="dxa"/>
          </w:tcPr>
          <w:p>
            <w:pPr>
              <w:jc w:val="left"/>
              <w:rPr>
                <w:rFonts w:ascii="宋体" w:hAnsi="宋体"/>
                <w:color w:val="000000" w:themeColor="text1"/>
                <w:kern w:val="0"/>
                <w:sz w:val="20"/>
                <w:szCs w:val="21"/>
                <w14:textFill>
                  <w14:solidFill>
                    <w14:schemeClr w14:val="tx1"/>
                  </w14:solidFill>
                </w14:textFill>
              </w:rPr>
            </w:pPr>
            <w:r>
              <w:rPr>
                <w:rFonts w:hint="eastAsia" w:ascii="宋体" w:hAnsi="宋体"/>
                <w:color w:val="000000" w:themeColor="text1"/>
                <w:kern w:val="0"/>
                <w:sz w:val="20"/>
                <w:szCs w:val="21"/>
                <w14:textFill>
                  <w14:solidFill>
                    <w14:schemeClr w14:val="tx1"/>
                  </w14:solidFill>
                </w14:textFill>
              </w:rPr>
              <w:t>能通过听力、写作等形式，丰富对职业内容的表达；能够从观点+理由+计划+观点四个方面对个人的梦想职业进行准确、连贯、有序的表达（递进性）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gridSpan w:val="2"/>
          </w:tcPr>
          <w:p>
            <w:pPr>
              <w:jc w:val="center"/>
              <w:rPr>
                <w:rFonts w:ascii="宋体" w:hAnsi="宋体"/>
                <w:b/>
                <w:bCs/>
                <w:color w:val="000000" w:themeColor="text1"/>
                <w:kern w:val="0"/>
                <w:sz w:val="20"/>
                <w:szCs w:val="21"/>
                <w14:textFill>
                  <w14:solidFill>
                    <w14:schemeClr w14:val="tx1"/>
                  </w14:solidFill>
                </w14:textFill>
              </w:rPr>
            </w:pPr>
            <w:r>
              <w:rPr>
                <w:rFonts w:hint="eastAsia" w:ascii="宋体" w:hAnsi="宋体"/>
                <w:b/>
                <w:bCs/>
                <w:color w:val="000000" w:themeColor="text1"/>
                <w:kern w:val="0"/>
                <w:sz w:val="20"/>
                <w:szCs w:val="21"/>
                <w14:textFill>
                  <w14:solidFill>
                    <w14:schemeClr w14:val="tx1"/>
                  </w14:solidFill>
                </w14:textFill>
              </w:rPr>
              <w:t>情感态度</w:t>
            </w:r>
          </w:p>
        </w:tc>
        <w:tc>
          <w:tcPr>
            <w:tcW w:w="2728" w:type="dxa"/>
            <w:gridSpan w:val="3"/>
          </w:tcPr>
          <w:p>
            <w:pPr>
              <w:jc w:val="left"/>
              <w:rPr>
                <w:rFonts w:ascii="宋体" w:hAnsi="宋体"/>
                <w:color w:val="000000" w:themeColor="text1"/>
                <w:kern w:val="0"/>
                <w:sz w:val="20"/>
                <w:szCs w:val="21"/>
                <w14:textFill>
                  <w14:solidFill>
                    <w14:schemeClr w14:val="tx1"/>
                  </w14:solidFill>
                </w14:textFill>
              </w:rPr>
            </w:pPr>
            <w:r>
              <w:rPr>
                <w:rFonts w:hint="eastAsia" w:ascii="宋体" w:hAnsi="宋体"/>
                <w:color w:val="000000" w:themeColor="text1"/>
                <w:kern w:val="0"/>
                <w:sz w:val="20"/>
                <w:szCs w:val="21"/>
                <w14:textFill>
                  <w14:solidFill>
                    <w14:schemeClr w14:val="tx1"/>
                  </w14:solidFill>
                </w14:textFill>
              </w:rPr>
              <w:t>能</w:t>
            </w:r>
            <w:bookmarkStart w:id="1" w:name="_Hlk94212188"/>
            <w:r>
              <w:rPr>
                <w:rFonts w:hint="eastAsia" w:ascii="宋体" w:hAnsi="宋体"/>
                <w:color w:val="000000" w:themeColor="text1"/>
                <w:kern w:val="0"/>
                <w:sz w:val="20"/>
                <w:szCs w:val="21"/>
                <w14:textFill>
                  <w14:solidFill>
                    <w14:schemeClr w14:val="tx1"/>
                  </w14:solidFill>
                </w14:textFill>
              </w:rPr>
              <w:t>体会拥有梦想职业的意义，生发对未来美好生活的憧憬。</w:t>
            </w:r>
            <w:bookmarkEnd w:id="1"/>
          </w:p>
        </w:tc>
        <w:tc>
          <w:tcPr>
            <w:tcW w:w="2685" w:type="dxa"/>
          </w:tcPr>
          <w:p>
            <w:pPr>
              <w:jc w:val="left"/>
              <w:rPr>
                <w:rFonts w:ascii="宋体" w:hAnsi="宋体"/>
                <w:b/>
                <w:bCs/>
                <w:color w:val="000000" w:themeColor="text1"/>
                <w:kern w:val="0"/>
                <w:sz w:val="20"/>
                <w:szCs w:val="21"/>
                <w14:textFill>
                  <w14:solidFill>
                    <w14:schemeClr w14:val="tx1"/>
                  </w14:solidFill>
                </w14:textFill>
              </w:rPr>
            </w:pPr>
            <w:r>
              <w:rPr>
                <w:rFonts w:hint="eastAsia" w:ascii="宋体" w:hAnsi="宋体"/>
                <w:color w:val="000000" w:themeColor="text1"/>
                <w:kern w:val="0"/>
                <w:sz w:val="20"/>
                <w:szCs w:val="21"/>
                <w14:textFill>
                  <w14:solidFill>
                    <w14:schemeClr w14:val="tx1"/>
                  </w14:solidFill>
                </w14:textFill>
              </w:rPr>
              <w:t>能理解梦想与个人兴趣爱好的关联性，培育追逐梦想的胆识和勇气。</w:t>
            </w:r>
          </w:p>
        </w:tc>
        <w:tc>
          <w:tcPr>
            <w:tcW w:w="4080" w:type="dxa"/>
          </w:tcPr>
          <w:p>
            <w:pPr>
              <w:jc w:val="left"/>
              <w:rPr>
                <w:rFonts w:ascii="宋体" w:hAnsi="宋体"/>
                <w:color w:val="000000" w:themeColor="text1"/>
                <w:kern w:val="0"/>
                <w:sz w:val="20"/>
                <w:szCs w:val="21"/>
                <w14:textFill>
                  <w14:solidFill>
                    <w14:schemeClr w14:val="tx1"/>
                  </w14:solidFill>
                </w14:textFill>
              </w:rPr>
            </w:pPr>
            <w:r>
              <w:rPr>
                <w:rFonts w:hint="eastAsia" w:ascii="宋体" w:hAnsi="宋体"/>
                <w:color w:val="000000" w:themeColor="text1"/>
                <w:kern w:val="0"/>
                <w:sz w:val="20"/>
                <w:szCs w:val="21"/>
                <w14:textFill>
                  <w14:solidFill>
                    <w14:schemeClr w14:val="tx1"/>
                  </w14:solidFill>
                </w14:textFill>
              </w:rPr>
              <w:t>能针对梦想，制定行动计划，以此坚定实现梦想的理想信念。</w:t>
            </w:r>
          </w:p>
        </w:tc>
        <w:tc>
          <w:tcPr>
            <w:tcW w:w="3795" w:type="dxa"/>
          </w:tcPr>
          <w:p>
            <w:pPr>
              <w:jc w:val="left"/>
              <w:rPr>
                <w:rFonts w:ascii="宋体" w:hAnsi="宋体"/>
                <w:color w:val="000000" w:themeColor="text1"/>
                <w:kern w:val="0"/>
                <w:sz w:val="20"/>
                <w:szCs w:val="21"/>
                <w14:textFill>
                  <w14:solidFill>
                    <w14:schemeClr w14:val="tx1"/>
                  </w14:solidFill>
                </w14:textFill>
              </w:rPr>
            </w:pPr>
            <w:r>
              <w:rPr>
                <w:rFonts w:hint="eastAsia" w:ascii="宋体" w:hAnsi="宋体"/>
                <w:color w:val="000000" w:themeColor="text1"/>
                <w:kern w:val="0"/>
                <w:sz w:val="20"/>
                <w:szCs w:val="21"/>
                <w14:textFill>
                  <w14:solidFill>
                    <w14:schemeClr w14:val="tx1"/>
                  </w14:solidFill>
                </w14:textFill>
              </w:rPr>
              <w:t>能通过交流、互助收获分享的乐趣，</w:t>
            </w:r>
            <w:bookmarkStart w:id="2" w:name="_Hlk94212287"/>
            <w:r>
              <w:rPr>
                <w:rFonts w:hint="eastAsia" w:ascii="宋体" w:hAnsi="宋体"/>
                <w:color w:val="000000" w:themeColor="text1"/>
                <w:kern w:val="0"/>
                <w:sz w:val="20"/>
                <w:szCs w:val="21"/>
                <w14:textFill>
                  <w14:solidFill>
                    <w14:schemeClr w14:val="tx1"/>
                  </w14:solidFill>
                </w14:textFill>
              </w:rPr>
              <w:t>感悟梦想对于积极人生观的激励作用。</w:t>
            </w:r>
            <w:bookmarkEnd w:id="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gridSpan w:val="2"/>
          </w:tcPr>
          <w:p>
            <w:pPr>
              <w:jc w:val="center"/>
              <w:rPr>
                <w:rFonts w:ascii="宋体" w:hAnsi="宋体"/>
                <w:b/>
                <w:bCs/>
                <w:color w:val="000000" w:themeColor="text1"/>
                <w:kern w:val="0"/>
                <w:sz w:val="20"/>
                <w:szCs w:val="21"/>
                <w14:textFill>
                  <w14:solidFill>
                    <w14:schemeClr w14:val="tx1"/>
                  </w14:solidFill>
                </w14:textFill>
              </w:rPr>
            </w:pPr>
            <w:r>
              <w:rPr>
                <w:rFonts w:hint="eastAsia" w:ascii="宋体" w:hAnsi="宋体"/>
                <w:b/>
                <w:bCs/>
                <w:color w:val="000000" w:themeColor="text1"/>
                <w:kern w:val="0"/>
                <w:sz w:val="20"/>
                <w:szCs w:val="21"/>
                <w14:textFill>
                  <w14:solidFill>
                    <w14:schemeClr w14:val="tx1"/>
                  </w14:solidFill>
                </w14:textFill>
              </w:rPr>
              <w:t>学习策略</w:t>
            </w:r>
          </w:p>
        </w:tc>
        <w:tc>
          <w:tcPr>
            <w:tcW w:w="2728" w:type="dxa"/>
            <w:gridSpan w:val="3"/>
          </w:tcPr>
          <w:p>
            <w:pPr>
              <w:jc w:val="left"/>
              <w:rPr>
                <w:rFonts w:ascii="宋体" w:hAnsi="宋体"/>
                <w:color w:val="000000" w:themeColor="text1"/>
                <w:kern w:val="0"/>
                <w:sz w:val="20"/>
                <w:szCs w:val="21"/>
                <w14:textFill>
                  <w14:solidFill>
                    <w14:schemeClr w14:val="tx1"/>
                  </w14:solidFill>
                </w14:textFill>
              </w:rPr>
            </w:pPr>
            <w:r>
              <w:rPr>
                <w:rFonts w:hint="eastAsia" w:ascii="宋体" w:hAnsi="宋体"/>
                <w:color w:val="000000" w:themeColor="text1"/>
                <w:kern w:val="0"/>
                <w:sz w:val="20"/>
                <w:szCs w:val="21"/>
                <w14:textFill>
                  <w14:solidFill>
                    <w14:schemeClr w14:val="tx1"/>
                  </w14:solidFill>
                </w14:textFill>
              </w:rPr>
              <w:t>能够积极参与学习过程，在与同伴合作的过程中巩固、丰富自己对文本的理解。在课堂交流中，注意倾听，积极思考。</w:t>
            </w:r>
          </w:p>
        </w:tc>
        <w:tc>
          <w:tcPr>
            <w:tcW w:w="2685" w:type="dxa"/>
          </w:tcPr>
          <w:p>
            <w:pPr>
              <w:jc w:val="left"/>
              <w:rPr>
                <w:rFonts w:ascii="宋体" w:hAnsi="宋体"/>
                <w:color w:val="000000" w:themeColor="text1"/>
                <w:kern w:val="0"/>
                <w:sz w:val="20"/>
                <w:szCs w:val="21"/>
                <w14:textFill>
                  <w14:solidFill>
                    <w14:schemeClr w14:val="tx1"/>
                  </w14:solidFill>
                </w14:textFill>
              </w:rPr>
            </w:pPr>
            <w:r>
              <w:rPr>
                <w:rFonts w:hint="eastAsia" w:ascii="宋体" w:hAnsi="宋体"/>
                <w:color w:val="000000" w:themeColor="text1"/>
                <w:kern w:val="0"/>
                <w:sz w:val="20"/>
                <w:szCs w:val="21"/>
                <w14:textFill>
                  <w14:solidFill>
                    <w14:schemeClr w14:val="tx1"/>
                  </w14:solidFill>
                </w14:textFill>
              </w:rPr>
              <w:t>能够运用所学知识和技能，描述生活中人的梦想职业。</w:t>
            </w:r>
          </w:p>
        </w:tc>
        <w:tc>
          <w:tcPr>
            <w:tcW w:w="4080" w:type="dxa"/>
          </w:tcPr>
          <w:p>
            <w:pPr>
              <w:jc w:val="left"/>
              <w:rPr>
                <w:rFonts w:ascii="宋体" w:hAnsi="宋体"/>
                <w:color w:val="000000" w:themeColor="text1"/>
                <w:kern w:val="0"/>
                <w:sz w:val="20"/>
                <w:szCs w:val="21"/>
                <w14:textFill>
                  <w14:solidFill>
                    <w14:schemeClr w14:val="tx1"/>
                  </w14:solidFill>
                </w14:textFill>
              </w:rPr>
            </w:pPr>
            <w:r>
              <w:rPr>
                <w:rFonts w:hint="eastAsia" w:ascii="宋体" w:hAnsi="宋体"/>
                <w:color w:val="000000" w:themeColor="text1"/>
                <w:kern w:val="0"/>
                <w:sz w:val="20"/>
                <w:szCs w:val="21"/>
                <w14:textFill>
                  <w14:solidFill>
                    <w14:schemeClr w14:val="tx1"/>
                  </w14:solidFill>
                </w14:textFill>
              </w:rPr>
              <w:t>能根据图片进行主人公梦想职业的预测。能在听、模仿、跟读中体会连读，在相似的语境下进行准确的连读。</w:t>
            </w:r>
          </w:p>
        </w:tc>
        <w:tc>
          <w:tcPr>
            <w:tcW w:w="3795" w:type="dxa"/>
          </w:tcPr>
          <w:p>
            <w:pPr>
              <w:jc w:val="left"/>
              <w:rPr>
                <w:rFonts w:ascii="宋体" w:hAnsi="宋体"/>
                <w:color w:val="000000" w:themeColor="text1"/>
                <w:kern w:val="0"/>
                <w:sz w:val="20"/>
                <w:szCs w:val="21"/>
                <w14:textFill>
                  <w14:solidFill>
                    <w14:schemeClr w14:val="tx1"/>
                  </w14:solidFill>
                </w14:textFill>
              </w:rPr>
            </w:pPr>
            <w:r>
              <w:rPr>
                <w:rFonts w:hint="eastAsia" w:ascii="宋体" w:hAnsi="宋体"/>
                <w:color w:val="000000" w:themeColor="text1"/>
                <w:kern w:val="0"/>
                <w:sz w:val="20"/>
                <w:szCs w:val="21"/>
                <w14:textFill>
                  <w14:solidFill>
                    <w14:schemeClr w14:val="tx1"/>
                  </w14:solidFill>
                </w14:textFill>
              </w:rPr>
              <w:t>能通过自查、互查和小组交换查的方式积极评价自己和同伴的写作，提出意见，在交流的过程中养成良好的倾听习惯。</w:t>
            </w:r>
          </w:p>
          <w:p>
            <w:pPr>
              <w:jc w:val="left"/>
              <w:rPr>
                <w:rFonts w:ascii="宋体" w:hAnsi="宋体"/>
                <w:color w:val="000000" w:themeColor="text1"/>
                <w:kern w:val="0"/>
                <w:sz w:val="20"/>
                <w:szCs w:val="21"/>
                <w14:textFill>
                  <w14:solidFill>
                    <w14:schemeClr w14:val="tx1"/>
                  </w14:solidFill>
                </w14:textFill>
              </w:rPr>
            </w:pPr>
            <w:r>
              <w:rPr>
                <w:rFonts w:hint="eastAsia" w:ascii="宋体" w:hAnsi="宋体"/>
                <w:color w:val="000000" w:themeColor="text1"/>
                <w:kern w:val="0"/>
                <w:sz w:val="20"/>
                <w:szCs w:val="21"/>
                <w14:textFill>
                  <w14:solidFill>
                    <w14:schemeClr w14:val="tx1"/>
                  </w14:solidFill>
                </w14:textFill>
              </w:rPr>
              <w:t>能运用写作框架，借助写作技巧，连贯、有序地描述个人梦想。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gridSpan w:val="2"/>
          </w:tcPr>
          <w:p>
            <w:pPr>
              <w:jc w:val="center"/>
              <w:rPr>
                <w:rFonts w:ascii="宋体" w:hAnsi="宋体"/>
                <w:b/>
                <w:bCs/>
                <w:color w:val="000000" w:themeColor="text1"/>
                <w:kern w:val="0"/>
                <w:sz w:val="20"/>
                <w:szCs w:val="21"/>
                <w14:textFill>
                  <w14:solidFill>
                    <w14:schemeClr w14:val="tx1"/>
                  </w14:solidFill>
                </w14:textFill>
              </w:rPr>
            </w:pPr>
            <w:r>
              <w:rPr>
                <w:rFonts w:hint="eastAsia" w:ascii="宋体" w:hAnsi="宋体"/>
                <w:b/>
                <w:bCs/>
                <w:color w:val="000000" w:themeColor="text1"/>
                <w:kern w:val="0"/>
                <w:sz w:val="20"/>
                <w:szCs w:val="21"/>
                <w14:textFill>
                  <w14:solidFill>
                    <w14:schemeClr w14:val="tx1"/>
                  </w14:solidFill>
                </w14:textFill>
              </w:rPr>
              <w:t>文化意识</w:t>
            </w:r>
          </w:p>
        </w:tc>
        <w:tc>
          <w:tcPr>
            <w:tcW w:w="2728" w:type="dxa"/>
            <w:gridSpan w:val="3"/>
          </w:tcPr>
          <w:p>
            <w:pPr>
              <w:jc w:val="left"/>
              <w:rPr>
                <w:rFonts w:ascii="宋体" w:hAnsi="宋体"/>
                <w:color w:val="000000" w:themeColor="text1"/>
                <w:kern w:val="0"/>
                <w:sz w:val="20"/>
                <w:szCs w:val="21"/>
                <w14:textFill>
                  <w14:solidFill>
                    <w14:schemeClr w14:val="tx1"/>
                  </w14:solidFill>
                </w14:textFill>
              </w:rPr>
            </w:pPr>
            <w:r>
              <w:rPr>
                <w:rFonts w:hint="eastAsia" w:ascii="宋体" w:hAnsi="宋体"/>
                <w:color w:val="000000" w:themeColor="text1"/>
                <w:kern w:val="0"/>
                <w:sz w:val="20"/>
                <w:szCs w:val="21"/>
                <w14:textFill>
                  <w14:solidFill>
                    <w14:schemeClr w14:val="tx1"/>
                  </w14:solidFill>
                </w14:textFill>
              </w:rPr>
              <w:t>确定并规划自己的梦想。</w:t>
            </w:r>
          </w:p>
        </w:tc>
        <w:tc>
          <w:tcPr>
            <w:tcW w:w="2685" w:type="dxa"/>
          </w:tcPr>
          <w:p>
            <w:pPr>
              <w:jc w:val="left"/>
              <w:rPr>
                <w:rFonts w:ascii="宋体" w:hAnsi="宋体"/>
                <w:color w:val="000000" w:themeColor="text1"/>
                <w:kern w:val="0"/>
                <w:sz w:val="20"/>
                <w:szCs w:val="21"/>
                <w14:textFill>
                  <w14:solidFill>
                    <w14:schemeClr w14:val="tx1"/>
                  </w14:solidFill>
                </w14:textFill>
              </w:rPr>
            </w:pPr>
            <w:r>
              <w:rPr>
                <w:rFonts w:hint="eastAsia" w:ascii="宋体" w:hAnsi="宋体"/>
                <w:color w:val="000000" w:themeColor="text1"/>
                <w:kern w:val="0"/>
                <w:sz w:val="20"/>
                <w:szCs w:val="21"/>
                <w14:textFill>
                  <w14:solidFill>
                    <w14:schemeClr w14:val="tx1"/>
                  </w14:solidFill>
                </w14:textFill>
              </w:rPr>
              <w:t>理解梦想与个人爱好的联系。</w:t>
            </w:r>
          </w:p>
        </w:tc>
        <w:tc>
          <w:tcPr>
            <w:tcW w:w="4080" w:type="dxa"/>
          </w:tcPr>
          <w:p>
            <w:pPr>
              <w:jc w:val="left"/>
              <w:rPr>
                <w:rFonts w:ascii="宋体" w:hAnsi="宋体"/>
                <w:color w:val="000000" w:themeColor="text1"/>
                <w:kern w:val="0"/>
                <w:sz w:val="20"/>
                <w:szCs w:val="21"/>
                <w14:textFill>
                  <w14:solidFill>
                    <w14:schemeClr w14:val="tx1"/>
                  </w14:solidFill>
                </w14:textFill>
              </w:rPr>
            </w:pPr>
            <w:r>
              <w:rPr>
                <w:rFonts w:hint="eastAsia" w:ascii="宋体" w:hAnsi="宋体"/>
                <w:color w:val="000000" w:themeColor="text1"/>
                <w:kern w:val="0"/>
                <w:sz w:val="20"/>
                <w:szCs w:val="21"/>
                <w14:textFill>
                  <w14:solidFill>
                    <w14:schemeClr w14:val="tx1"/>
                  </w14:solidFill>
                </w14:textFill>
              </w:rPr>
              <w:t>理解不同职业特性。</w:t>
            </w:r>
          </w:p>
        </w:tc>
        <w:tc>
          <w:tcPr>
            <w:tcW w:w="3795" w:type="dxa"/>
          </w:tcPr>
          <w:p>
            <w:pPr>
              <w:jc w:val="left"/>
              <w:rPr>
                <w:rFonts w:hint="eastAsia" w:ascii="宋体" w:hAnsi="宋体"/>
                <w:color w:val="000000" w:themeColor="text1"/>
                <w:kern w:val="0"/>
                <w:sz w:val="20"/>
                <w:szCs w:val="21"/>
                <w14:textFill>
                  <w14:solidFill>
                    <w14:schemeClr w14:val="tx1"/>
                  </w14:solidFill>
                </w14:textFill>
              </w:rPr>
            </w:pPr>
            <w:r>
              <w:rPr>
                <w:rFonts w:hint="eastAsia" w:ascii="宋体" w:hAnsi="宋体"/>
                <w:color w:val="000000" w:themeColor="text1"/>
                <w:kern w:val="0"/>
                <w:sz w:val="20"/>
                <w:szCs w:val="21"/>
                <w14:textFill>
                  <w14:solidFill>
                    <w14:schemeClr w14:val="tx1"/>
                  </w14:solidFill>
                </w14:textFill>
              </w:rPr>
              <w:t>认识不同的职业选择所需要为此采取的行动计划。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08" w:type="dxa"/>
            <w:gridSpan w:val="8"/>
          </w:tcPr>
          <w:p>
            <w:pPr>
              <w:jc w:val="center"/>
              <w:rPr>
                <w:kern w:val="0"/>
                <w:sz w:val="20"/>
                <w:szCs w:val="20"/>
              </w:rPr>
            </w:pPr>
            <w:r>
              <w:rPr>
                <w:rFonts w:hint="eastAsia"/>
                <w:b/>
                <w:bCs/>
                <w:kern w:val="0"/>
                <w:sz w:val="20"/>
                <w:szCs w:val="20"/>
              </w:rPr>
              <w:t>五、单元整体教学学生自我评价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08" w:type="dxa"/>
            <w:gridSpan w:val="8"/>
          </w:tcPr>
          <w:p>
            <w:pPr>
              <w:rPr>
                <w:kern w:val="0"/>
                <w:sz w:val="20"/>
                <w:szCs w:val="20"/>
              </w:rPr>
            </w:pP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63"/>
              <w:gridCol w:w="1152"/>
              <w:gridCol w:w="851"/>
              <w:gridCol w:w="1134"/>
              <w:gridCol w:w="21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gridSpan w:val="5"/>
                </w:tcPr>
                <w:p>
                  <w:pPr>
                    <w:jc w:val="center"/>
                    <w:rPr>
                      <w:kern w:val="0"/>
                      <w:sz w:val="20"/>
                      <w:szCs w:val="20"/>
                    </w:rPr>
                  </w:pPr>
                  <w:r>
                    <w:rPr>
                      <w:rFonts w:hint="eastAsia"/>
                      <w:kern w:val="0"/>
                      <w:sz w:val="20"/>
                      <w:szCs w:val="20"/>
                    </w:rPr>
                    <w:t>学习效果自我评价表</w:t>
                  </w:r>
                </w:p>
                <w:p>
                  <w:pPr>
                    <w:rPr>
                      <w:kern w:val="0"/>
                      <w:sz w:val="20"/>
                      <w:szCs w:val="20"/>
                    </w:rPr>
                  </w:pPr>
                  <w:r>
                    <w:rPr>
                      <w:rFonts w:hint="eastAsia"/>
                      <w:kern w:val="0"/>
                      <w:sz w:val="20"/>
                      <w:szCs w:val="20"/>
                    </w:rPr>
                    <w:t>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3" w:type="dxa"/>
                </w:tcPr>
                <w:p>
                  <w:pPr>
                    <w:rPr>
                      <w:kern w:val="0"/>
                      <w:sz w:val="20"/>
                      <w:szCs w:val="20"/>
                    </w:rPr>
                  </w:pPr>
                  <w:r>
                    <w:rPr>
                      <w:rFonts w:hint="eastAsia"/>
                      <w:kern w:val="0"/>
                      <w:sz w:val="20"/>
                      <w:szCs w:val="20"/>
                    </w:rPr>
                    <w:t>评价内容</w:t>
                  </w:r>
                </w:p>
              </w:tc>
              <w:tc>
                <w:tcPr>
                  <w:tcW w:w="1152" w:type="dxa"/>
                </w:tcPr>
                <w:p>
                  <w:pPr>
                    <w:rPr>
                      <w:kern w:val="0"/>
                      <w:sz w:val="20"/>
                      <w:szCs w:val="20"/>
                    </w:rPr>
                  </w:pPr>
                  <w:r>
                    <w:rPr>
                      <w:rFonts w:hint="eastAsia"/>
                      <w:kern w:val="0"/>
                      <w:sz w:val="20"/>
                      <w:szCs w:val="20"/>
                    </w:rPr>
                    <w:t>Excellent</w:t>
                  </w:r>
                </w:p>
              </w:tc>
              <w:tc>
                <w:tcPr>
                  <w:tcW w:w="851" w:type="dxa"/>
                </w:tcPr>
                <w:p>
                  <w:pPr>
                    <w:rPr>
                      <w:kern w:val="0"/>
                      <w:sz w:val="20"/>
                      <w:szCs w:val="20"/>
                    </w:rPr>
                  </w:pPr>
                  <w:r>
                    <w:rPr>
                      <w:rFonts w:hint="eastAsia"/>
                      <w:kern w:val="0"/>
                      <w:sz w:val="20"/>
                      <w:szCs w:val="20"/>
                    </w:rPr>
                    <w:t>Good</w:t>
                  </w:r>
                </w:p>
              </w:tc>
              <w:tc>
                <w:tcPr>
                  <w:tcW w:w="1134" w:type="dxa"/>
                </w:tcPr>
                <w:p>
                  <w:pPr>
                    <w:rPr>
                      <w:kern w:val="0"/>
                      <w:sz w:val="20"/>
                      <w:szCs w:val="20"/>
                    </w:rPr>
                  </w:pPr>
                  <w:r>
                    <w:rPr>
                      <w:rFonts w:hint="eastAsia"/>
                      <w:kern w:val="0"/>
                      <w:sz w:val="20"/>
                      <w:szCs w:val="20"/>
                    </w:rPr>
                    <w:t>Average</w:t>
                  </w:r>
                </w:p>
              </w:tc>
              <w:tc>
                <w:tcPr>
                  <w:tcW w:w="2196" w:type="dxa"/>
                </w:tcPr>
                <w:p>
                  <w:pPr>
                    <w:rPr>
                      <w:kern w:val="0"/>
                      <w:sz w:val="20"/>
                      <w:szCs w:val="20"/>
                    </w:rPr>
                  </w:pPr>
                  <w:r>
                    <w:rPr>
                      <w:rFonts w:hint="eastAsia"/>
                      <w:kern w:val="0"/>
                      <w:sz w:val="20"/>
                      <w:szCs w:val="20"/>
                    </w:rPr>
                    <w:t>Needs improvement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3" w:type="dxa"/>
                </w:tcPr>
                <w:p>
                  <w:pPr>
                    <w:rPr>
                      <w:kern w:val="0"/>
                      <w:sz w:val="20"/>
                      <w:szCs w:val="20"/>
                    </w:rPr>
                  </w:pPr>
                  <w:r>
                    <w:rPr>
                      <w:rFonts w:hint="eastAsia"/>
                      <w:kern w:val="0"/>
                      <w:sz w:val="20"/>
                      <w:szCs w:val="20"/>
                    </w:rPr>
                    <w:t>（1）我能谈论我的职业梦想</w:t>
                  </w:r>
                </w:p>
              </w:tc>
              <w:tc>
                <w:tcPr>
                  <w:tcW w:w="1152" w:type="dxa"/>
                </w:tcPr>
                <w:p>
                  <w:pPr>
                    <w:rPr>
                      <w:kern w:val="0"/>
                      <w:sz w:val="20"/>
                      <w:szCs w:val="20"/>
                    </w:rPr>
                  </w:pPr>
                </w:p>
              </w:tc>
              <w:tc>
                <w:tcPr>
                  <w:tcW w:w="851" w:type="dxa"/>
                </w:tcPr>
                <w:p>
                  <w:pPr>
                    <w:rPr>
                      <w:kern w:val="0"/>
                      <w:sz w:val="20"/>
                      <w:szCs w:val="20"/>
                    </w:rPr>
                  </w:pPr>
                </w:p>
              </w:tc>
              <w:tc>
                <w:tcPr>
                  <w:tcW w:w="1134" w:type="dxa"/>
                </w:tcPr>
                <w:p>
                  <w:pPr>
                    <w:rPr>
                      <w:kern w:val="0"/>
                      <w:sz w:val="20"/>
                      <w:szCs w:val="20"/>
                    </w:rPr>
                  </w:pPr>
                </w:p>
              </w:tc>
              <w:tc>
                <w:tcPr>
                  <w:tcW w:w="2196"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3" w:type="dxa"/>
                </w:tcPr>
                <w:p>
                  <w:pPr>
                    <w:rPr>
                      <w:kern w:val="0"/>
                      <w:sz w:val="20"/>
                      <w:szCs w:val="20"/>
                    </w:rPr>
                  </w:pPr>
                  <w:r>
                    <w:rPr>
                      <w:rFonts w:hint="eastAsia"/>
                      <w:kern w:val="0"/>
                      <w:sz w:val="20"/>
                      <w:szCs w:val="20"/>
                    </w:rPr>
                    <w:t>（2）我能分辨和使用want</w:t>
                  </w:r>
                  <w:r>
                    <w:rPr>
                      <w:kern w:val="0"/>
                      <w:sz w:val="20"/>
                      <w:szCs w:val="20"/>
                    </w:rPr>
                    <w:t xml:space="preserve"> to do</w:t>
                  </w:r>
                  <w:r>
                    <w:rPr>
                      <w:rFonts w:hint="eastAsia"/>
                      <w:kern w:val="0"/>
                      <w:sz w:val="20"/>
                      <w:szCs w:val="20"/>
                    </w:rPr>
                    <w:t>和w</w:t>
                  </w:r>
                  <w:r>
                    <w:rPr>
                      <w:kern w:val="0"/>
                      <w:sz w:val="20"/>
                      <w:szCs w:val="20"/>
                    </w:rPr>
                    <w:t>ant to be</w:t>
                  </w:r>
                </w:p>
              </w:tc>
              <w:tc>
                <w:tcPr>
                  <w:tcW w:w="1152" w:type="dxa"/>
                </w:tcPr>
                <w:p>
                  <w:pPr>
                    <w:rPr>
                      <w:kern w:val="0"/>
                      <w:sz w:val="20"/>
                      <w:szCs w:val="20"/>
                    </w:rPr>
                  </w:pPr>
                </w:p>
              </w:tc>
              <w:tc>
                <w:tcPr>
                  <w:tcW w:w="851" w:type="dxa"/>
                </w:tcPr>
                <w:p>
                  <w:pPr>
                    <w:rPr>
                      <w:kern w:val="0"/>
                      <w:sz w:val="20"/>
                      <w:szCs w:val="20"/>
                    </w:rPr>
                  </w:pPr>
                </w:p>
              </w:tc>
              <w:tc>
                <w:tcPr>
                  <w:tcW w:w="1134" w:type="dxa"/>
                </w:tcPr>
                <w:p>
                  <w:pPr>
                    <w:rPr>
                      <w:kern w:val="0"/>
                      <w:sz w:val="20"/>
                      <w:szCs w:val="20"/>
                    </w:rPr>
                  </w:pPr>
                </w:p>
              </w:tc>
              <w:tc>
                <w:tcPr>
                  <w:tcW w:w="2196"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3" w:type="dxa"/>
                </w:tcPr>
                <w:p>
                  <w:pPr>
                    <w:rPr>
                      <w:kern w:val="0"/>
                      <w:sz w:val="20"/>
                      <w:szCs w:val="20"/>
                    </w:rPr>
                  </w:pPr>
                  <w:r>
                    <w:rPr>
                      <w:rFonts w:hint="eastAsia"/>
                      <w:kern w:val="0"/>
                      <w:sz w:val="20"/>
                      <w:szCs w:val="20"/>
                    </w:rPr>
                    <w:t>（3）我能知道如何在句子中使用单词连读的语音规则</w:t>
                  </w:r>
                </w:p>
              </w:tc>
              <w:tc>
                <w:tcPr>
                  <w:tcW w:w="1152" w:type="dxa"/>
                </w:tcPr>
                <w:p>
                  <w:pPr>
                    <w:rPr>
                      <w:kern w:val="0"/>
                      <w:sz w:val="20"/>
                      <w:szCs w:val="20"/>
                    </w:rPr>
                  </w:pPr>
                </w:p>
              </w:tc>
              <w:tc>
                <w:tcPr>
                  <w:tcW w:w="851" w:type="dxa"/>
                </w:tcPr>
                <w:p>
                  <w:pPr>
                    <w:rPr>
                      <w:kern w:val="0"/>
                      <w:sz w:val="20"/>
                      <w:szCs w:val="20"/>
                    </w:rPr>
                  </w:pPr>
                </w:p>
              </w:tc>
              <w:tc>
                <w:tcPr>
                  <w:tcW w:w="1134" w:type="dxa"/>
                </w:tcPr>
                <w:p>
                  <w:pPr>
                    <w:rPr>
                      <w:kern w:val="0"/>
                      <w:sz w:val="20"/>
                      <w:szCs w:val="20"/>
                    </w:rPr>
                  </w:pPr>
                </w:p>
              </w:tc>
              <w:tc>
                <w:tcPr>
                  <w:tcW w:w="2196"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3" w:type="dxa"/>
                </w:tcPr>
                <w:p>
                  <w:pPr>
                    <w:rPr>
                      <w:kern w:val="0"/>
                      <w:sz w:val="20"/>
                      <w:szCs w:val="20"/>
                    </w:rPr>
                  </w:pPr>
                  <w:r>
                    <w:rPr>
                      <w:rFonts w:hint="eastAsia"/>
                      <w:kern w:val="0"/>
                      <w:sz w:val="20"/>
                      <w:szCs w:val="20"/>
                    </w:rPr>
                    <w:t>（4）我能在表达中同时使用两种时态。</w:t>
                  </w:r>
                </w:p>
              </w:tc>
              <w:tc>
                <w:tcPr>
                  <w:tcW w:w="1152" w:type="dxa"/>
                </w:tcPr>
                <w:p>
                  <w:pPr>
                    <w:rPr>
                      <w:kern w:val="0"/>
                      <w:sz w:val="20"/>
                      <w:szCs w:val="20"/>
                    </w:rPr>
                  </w:pPr>
                </w:p>
              </w:tc>
              <w:tc>
                <w:tcPr>
                  <w:tcW w:w="851" w:type="dxa"/>
                </w:tcPr>
                <w:p>
                  <w:pPr>
                    <w:rPr>
                      <w:kern w:val="0"/>
                      <w:sz w:val="20"/>
                      <w:szCs w:val="20"/>
                    </w:rPr>
                  </w:pPr>
                </w:p>
              </w:tc>
              <w:tc>
                <w:tcPr>
                  <w:tcW w:w="1134" w:type="dxa"/>
                </w:tcPr>
                <w:p>
                  <w:pPr>
                    <w:rPr>
                      <w:kern w:val="0"/>
                      <w:sz w:val="20"/>
                      <w:szCs w:val="20"/>
                    </w:rPr>
                  </w:pPr>
                </w:p>
              </w:tc>
              <w:tc>
                <w:tcPr>
                  <w:tcW w:w="2196"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3" w:type="dxa"/>
                </w:tcPr>
                <w:p>
                  <w:pPr>
                    <w:rPr>
                      <w:kern w:val="0"/>
                      <w:sz w:val="20"/>
                      <w:szCs w:val="20"/>
                    </w:rPr>
                  </w:pPr>
                  <w:r>
                    <w:rPr>
                      <w:rFonts w:hint="eastAsia"/>
                      <w:kern w:val="0"/>
                      <w:sz w:val="20"/>
                      <w:szCs w:val="20"/>
                    </w:rPr>
                    <w:t>（5）我能掌握观点+理由+计划+观点的陈述方式</w:t>
                  </w:r>
                </w:p>
              </w:tc>
              <w:tc>
                <w:tcPr>
                  <w:tcW w:w="1152" w:type="dxa"/>
                </w:tcPr>
                <w:p>
                  <w:pPr>
                    <w:rPr>
                      <w:kern w:val="0"/>
                      <w:sz w:val="20"/>
                      <w:szCs w:val="20"/>
                    </w:rPr>
                  </w:pPr>
                </w:p>
              </w:tc>
              <w:tc>
                <w:tcPr>
                  <w:tcW w:w="851" w:type="dxa"/>
                </w:tcPr>
                <w:p>
                  <w:pPr>
                    <w:rPr>
                      <w:kern w:val="0"/>
                      <w:sz w:val="20"/>
                      <w:szCs w:val="20"/>
                    </w:rPr>
                  </w:pPr>
                </w:p>
              </w:tc>
              <w:tc>
                <w:tcPr>
                  <w:tcW w:w="1134" w:type="dxa"/>
                </w:tcPr>
                <w:p>
                  <w:pPr>
                    <w:rPr>
                      <w:kern w:val="0"/>
                      <w:sz w:val="20"/>
                      <w:szCs w:val="20"/>
                    </w:rPr>
                  </w:pPr>
                </w:p>
              </w:tc>
              <w:tc>
                <w:tcPr>
                  <w:tcW w:w="2196"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3" w:type="dxa"/>
                </w:tcPr>
                <w:p>
                  <w:pPr>
                    <w:rPr>
                      <w:kern w:val="0"/>
                      <w:sz w:val="20"/>
                      <w:szCs w:val="20"/>
                    </w:rPr>
                  </w:pPr>
                  <w:r>
                    <w:rPr>
                      <w:rFonts w:hint="eastAsia"/>
                      <w:kern w:val="0"/>
                      <w:sz w:val="20"/>
                      <w:szCs w:val="20"/>
                    </w:rPr>
                    <w:t>（6）我能心怀梦想并为之努力奋斗</w:t>
                  </w:r>
                </w:p>
              </w:tc>
              <w:tc>
                <w:tcPr>
                  <w:tcW w:w="1152" w:type="dxa"/>
                </w:tcPr>
                <w:p>
                  <w:pPr>
                    <w:rPr>
                      <w:kern w:val="0"/>
                      <w:sz w:val="20"/>
                      <w:szCs w:val="20"/>
                    </w:rPr>
                  </w:pPr>
                </w:p>
              </w:tc>
              <w:tc>
                <w:tcPr>
                  <w:tcW w:w="851" w:type="dxa"/>
                </w:tcPr>
                <w:p>
                  <w:pPr>
                    <w:rPr>
                      <w:kern w:val="0"/>
                      <w:sz w:val="20"/>
                      <w:szCs w:val="20"/>
                    </w:rPr>
                  </w:pPr>
                </w:p>
              </w:tc>
              <w:tc>
                <w:tcPr>
                  <w:tcW w:w="1134" w:type="dxa"/>
                </w:tcPr>
                <w:p>
                  <w:pPr>
                    <w:rPr>
                      <w:kern w:val="0"/>
                      <w:sz w:val="20"/>
                      <w:szCs w:val="20"/>
                    </w:rPr>
                  </w:pPr>
                </w:p>
              </w:tc>
              <w:tc>
                <w:tcPr>
                  <w:tcW w:w="2196" w:type="dxa"/>
                </w:tcPr>
                <w:p>
                  <w:pPr>
                    <w:rPr>
                      <w:kern w:val="0"/>
                      <w:sz w:val="20"/>
                      <w:szCs w:val="20"/>
                    </w:rPr>
                  </w:pPr>
                </w:p>
              </w:tc>
            </w:tr>
          </w:tbl>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08" w:type="dxa"/>
            <w:gridSpan w:val="8"/>
          </w:tcPr>
          <w:p>
            <w:pPr>
              <w:jc w:val="center"/>
              <w:rPr>
                <w:kern w:val="0"/>
                <w:sz w:val="20"/>
                <w:szCs w:val="20"/>
              </w:rPr>
            </w:pPr>
          </w:p>
        </w:tc>
      </w:tr>
    </w:tbl>
    <w:p>
      <w:pPr>
        <w:spacing w:line="300" w:lineRule="exact"/>
        <w:jc w:val="left"/>
        <w:rPr>
          <w:rFonts w:hint="eastAsia" w:ascii="仿宋_GB2312" w:hAnsi="宋体" w:eastAsia="仿宋_GB2312" w:cs="宋体"/>
          <w:kern w:val="0"/>
          <w:szCs w:val="21"/>
          <w:lang w:val="en-US" w:eastAsia="zh-CN"/>
        </w:rPr>
      </w:pPr>
    </w:p>
    <w:p>
      <w:pPr>
        <w:spacing w:line="300" w:lineRule="exact"/>
        <w:jc w:val="left"/>
        <w:rPr>
          <w:rFonts w:hint="eastAsia" w:ascii="仿宋_GB2312" w:hAnsi="宋体" w:eastAsia="仿宋_GB2312" w:cs="宋体"/>
          <w:color w:val="FF0000"/>
          <w:kern w:val="0"/>
          <w:sz w:val="30"/>
          <w:szCs w:val="30"/>
          <w:lang w:val="en-US" w:eastAsia="zh-CN"/>
        </w:rPr>
      </w:pPr>
    </w:p>
    <w:p>
      <w:pPr>
        <w:spacing w:line="300" w:lineRule="exact"/>
        <w:jc w:val="left"/>
        <w:rPr>
          <w:rFonts w:hint="eastAsia" w:ascii="仿宋_GB2312" w:hAnsi="宋体" w:eastAsia="仿宋_GB2312" w:cs="宋体"/>
          <w:b/>
          <w:bCs/>
          <w:color w:val="FF0000"/>
          <w:kern w:val="0"/>
          <w:sz w:val="30"/>
          <w:szCs w:val="30"/>
          <w:lang w:val="en-US" w:eastAsia="zh-CN"/>
        </w:rPr>
      </w:pPr>
    </w:p>
    <w:p>
      <w:pPr>
        <w:spacing w:line="300" w:lineRule="exact"/>
        <w:jc w:val="left"/>
        <w:rPr>
          <w:rFonts w:hint="eastAsia" w:ascii="仿宋_GB2312" w:hAnsi="宋体" w:eastAsia="仿宋_GB2312" w:cs="宋体"/>
          <w:b/>
          <w:bCs/>
          <w:color w:val="FF0000"/>
          <w:kern w:val="0"/>
          <w:sz w:val="30"/>
          <w:szCs w:val="30"/>
          <w:lang w:val="en-US" w:eastAsia="zh-CN"/>
        </w:rPr>
      </w:pPr>
    </w:p>
    <w:p>
      <w:pPr>
        <w:spacing w:line="300" w:lineRule="exact"/>
        <w:jc w:val="left"/>
        <w:rPr>
          <w:rFonts w:hint="eastAsia" w:ascii="仿宋_GB2312" w:hAnsi="宋体" w:eastAsia="仿宋_GB2312" w:cs="宋体"/>
          <w:b/>
          <w:bCs/>
          <w:color w:val="FF0000"/>
          <w:kern w:val="0"/>
          <w:sz w:val="30"/>
          <w:szCs w:val="30"/>
          <w:lang w:val="en-US" w:eastAsia="zh-CN"/>
        </w:rPr>
      </w:pPr>
    </w:p>
    <w:p>
      <w:pPr>
        <w:spacing w:line="300" w:lineRule="exact"/>
        <w:jc w:val="left"/>
        <w:rPr>
          <w:rFonts w:hint="eastAsia" w:ascii="仿宋_GB2312" w:hAnsi="宋体" w:eastAsia="仿宋_GB2312" w:cs="宋体"/>
          <w:b/>
          <w:bCs/>
          <w:color w:val="FF0000"/>
          <w:kern w:val="0"/>
          <w:sz w:val="30"/>
          <w:szCs w:val="30"/>
          <w:lang w:val="en-US" w:eastAsia="zh-CN"/>
        </w:rPr>
      </w:pPr>
    </w:p>
    <w:p>
      <w:pPr>
        <w:spacing w:line="300" w:lineRule="exact"/>
        <w:jc w:val="left"/>
        <w:rPr>
          <w:rFonts w:hint="eastAsia" w:ascii="仿宋_GB2312" w:hAnsi="宋体" w:eastAsia="仿宋_GB2312" w:cs="宋体"/>
          <w:b/>
          <w:bCs/>
          <w:color w:val="FF0000"/>
          <w:kern w:val="0"/>
          <w:sz w:val="30"/>
          <w:szCs w:val="30"/>
          <w:lang w:val="en-US" w:eastAsia="zh-CN"/>
        </w:rPr>
      </w:pPr>
    </w:p>
    <w:p>
      <w:pPr>
        <w:spacing w:line="300" w:lineRule="exact"/>
        <w:jc w:val="left"/>
        <w:rPr>
          <w:rFonts w:hint="eastAsia" w:ascii="仿宋_GB2312" w:hAnsi="宋体" w:eastAsia="仿宋_GB2312" w:cs="宋体"/>
          <w:b/>
          <w:bCs/>
          <w:color w:val="FF0000"/>
          <w:kern w:val="0"/>
          <w:sz w:val="30"/>
          <w:szCs w:val="30"/>
          <w:lang w:val="en-US" w:eastAsia="zh-CN"/>
        </w:rPr>
      </w:pPr>
    </w:p>
    <w:p>
      <w:pPr>
        <w:spacing w:line="300" w:lineRule="exact"/>
        <w:jc w:val="left"/>
        <w:rPr>
          <w:rFonts w:hint="eastAsia" w:ascii="仿宋_GB2312" w:hAnsi="宋体" w:eastAsia="仿宋_GB2312" w:cs="宋体"/>
          <w:b/>
          <w:bCs/>
          <w:color w:val="FF0000"/>
          <w:kern w:val="0"/>
          <w:sz w:val="30"/>
          <w:szCs w:val="30"/>
          <w:lang w:val="en-US" w:eastAsia="zh-CN"/>
        </w:rPr>
      </w:pPr>
    </w:p>
    <w:p>
      <w:pPr>
        <w:spacing w:line="300" w:lineRule="exact"/>
        <w:jc w:val="left"/>
        <w:rPr>
          <w:rFonts w:hint="eastAsia" w:ascii="仿宋_GB2312" w:hAnsi="宋体" w:eastAsia="仿宋_GB2312" w:cs="宋体"/>
          <w:b/>
          <w:bCs/>
          <w:color w:val="FF0000"/>
          <w:kern w:val="0"/>
          <w:sz w:val="30"/>
          <w:szCs w:val="30"/>
          <w:lang w:val="en-US" w:eastAsia="zh-CN"/>
        </w:rPr>
      </w:pPr>
    </w:p>
    <w:p>
      <w:pPr>
        <w:spacing w:line="300" w:lineRule="exact"/>
        <w:jc w:val="left"/>
        <w:rPr>
          <w:rFonts w:hint="eastAsia" w:ascii="仿宋_GB2312" w:hAnsi="宋体" w:eastAsia="仿宋_GB2312" w:cs="宋体"/>
          <w:b/>
          <w:bCs/>
          <w:color w:val="FF0000"/>
          <w:kern w:val="0"/>
          <w:sz w:val="30"/>
          <w:szCs w:val="30"/>
          <w:lang w:val="en-US" w:eastAsia="zh-CN"/>
        </w:rPr>
      </w:pPr>
    </w:p>
    <w:p>
      <w:pPr>
        <w:spacing w:line="300" w:lineRule="exact"/>
        <w:jc w:val="left"/>
        <w:rPr>
          <w:rFonts w:hint="eastAsia" w:ascii="仿宋_GB2312" w:hAnsi="宋体" w:eastAsia="仿宋_GB2312" w:cs="宋体"/>
          <w:b/>
          <w:bCs/>
          <w:color w:val="FF0000"/>
          <w:kern w:val="0"/>
          <w:sz w:val="30"/>
          <w:szCs w:val="30"/>
          <w:lang w:val="en-US" w:eastAsia="zh-CN"/>
        </w:rPr>
      </w:pPr>
    </w:p>
    <w:p>
      <w:pPr>
        <w:spacing w:line="300" w:lineRule="exact"/>
        <w:jc w:val="left"/>
        <w:rPr>
          <w:rFonts w:hint="eastAsia" w:ascii="仿宋_GB2312" w:hAnsi="宋体" w:eastAsia="仿宋_GB2312" w:cs="宋体"/>
          <w:b/>
          <w:bCs/>
          <w:color w:val="FF0000"/>
          <w:kern w:val="0"/>
          <w:sz w:val="30"/>
          <w:szCs w:val="30"/>
          <w:lang w:val="en-US" w:eastAsia="zh-CN"/>
        </w:rPr>
      </w:pPr>
    </w:p>
    <w:p>
      <w:pPr>
        <w:spacing w:line="300" w:lineRule="exact"/>
        <w:jc w:val="left"/>
        <w:rPr>
          <w:rFonts w:hint="eastAsia" w:ascii="仿宋_GB2312" w:hAnsi="宋体" w:eastAsia="仿宋_GB2312" w:cs="宋体"/>
          <w:b/>
          <w:bCs/>
          <w:color w:val="FF0000"/>
          <w:kern w:val="0"/>
          <w:sz w:val="30"/>
          <w:szCs w:val="30"/>
          <w:lang w:val="en-US" w:eastAsia="zh-CN"/>
        </w:rPr>
      </w:pPr>
    </w:p>
    <w:p>
      <w:pPr>
        <w:spacing w:line="300" w:lineRule="exact"/>
        <w:jc w:val="left"/>
        <w:rPr>
          <w:rFonts w:hint="eastAsia" w:ascii="仿宋_GB2312" w:hAnsi="宋体" w:eastAsia="仿宋_GB2312" w:cs="宋体"/>
          <w:b/>
          <w:bCs/>
          <w:color w:val="FF0000"/>
          <w:kern w:val="0"/>
          <w:sz w:val="30"/>
          <w:szCs w:val="30"/>
          <w:lang w:val="en-US" w:eastAsia="zh-CN"/>
        </w:rPr>
      </w:pPr>
    </w:p>
    <w:p>
      <w:pPr>
        <w:spacing w:line="300" w:lineRule="exact"/>
        <w:jc w:val="left"/>
        <w:rPr>
          <w:rFonts w:hint="eastAsia" w:ascii="仿宋_GB2312" w:hAnsi="宋体" w:eastAsia="仿宋_GB2312" w:cs="宋体"/>
          <w:b/>
          <w:bCs/>
          <w:color w:val="FF0000"/>
          <w:kern w:val="0"/>
          <w:sz w:val="30"/>
          <w:szCs w:val="30"/>
          <w:lang w:val="en-US" w:eastAsia="zh-CN"/>
        </w:rPr>
      </w:pPr>
    </w:p>
    <w:p>
      <w:pPr>
        <w:spacing w:line="300" w:lineRule="exact"/>
        <w:jc w:val="left"/>
        <w:rPr>
          <w:rFonts w:hint="eastAsia" w:ascii="仿宋_GB2312" w:hAnsi="宋体" w:eastAsia="仿宋_GB2312" w:cs="宋体"/>
          <w:b/>
          <w:bCs/>
          <w:color w:val="FF0000"/>
          <w:kern w:val="0"/>
          <w:sz w:val="30"/>
          <w:szCs w:val="30"/>
          <w:lang w:val="en-US" w:eastAsia="zh-CN"/>
        </w:rPr>
      </w:pPr>
    </w:p>
    <w:p>
      <w:pPr>
        <w:spacing w:line="300" w:lineRule="exact"/>
        <w:jc w:val="left"/>
        <w:rPr>
          <w:rFonts w:hint="eastAsia" w:ascii="仿宋_GB2312" w:hAnsi="宋体" w:eastAsia="仿宋_GB2312" w:cs="宋体"/>
          <w:b/>
          <w:bCs/>
          <w:color w:val="FF0000"/>
          <w:kern w:val="0"/>
          <w:sz w:val="30"/>
          <w:szCs w:val="30"/>
          <w:lang w:val="en-US" w:eastAsia="zh-CN"/>
        </w:rPr>
      </w:pPr>
    </w:p>
    <w:p>
      <w:pPr>
        <w:spacing w:line="300" w:lineRule="exact"/>
        <w:jc w:val="left"/>
        <w:rPr>
          <w:rFonts w:hint="eastAsia" w:ascii="仿宋_GB2312" w:hAnsi="宋体" w:eastAsia="仿宋_GB2312" w:cs="宋体"/>
          <w:b/>
          <w:bCs/>
          <w:color w:val="FF0000"/>
          <w:kern w:val="0"/>
          <w:sz w:val="30"/>
          <w:szCs w:val="30"/>
          <w:lang w:val="en-US" w:eastAsia="zh-CN"/>
        </w:rPr>
      </w:pPr>
    </w:p>
    <w:p>
      <w:pPr>
        <w:spacing w:line="300" w:lineRule="exact"/>
        <w:jc w:val="left"/>
        <w:rPr>
          <w:rFonts w:hint="eastAsia" w:ascii="仿宋_GB2312" w:hAnsi="宋体" w:eastAsia="仿宋_GB2312" w:cs="宋体"/>
          <w:b/>
          <w:bCs/>
          <w:color w:val="FF0000"/>
          <w:kern w:val="0"/>
          <w:sz w:val="30"/>
          <w:szCs w:val="30"/>
          <w:lang w:val="en-US" w:eastAsia="zh-CN"/>
        </w:rPr>
      </w:pPr>
    </w:p>
    <w:p>
      <w:pPr>
        <w:spacing w:line="300" w:lineRule="exact"/>
        <w:jc w:val="left"/>
        <w:rPr>
          <w:rFonts w:hint="eastAsia" w:ascii="仿宋_GB2312" w:hAnsi="宋体" w:eastAsia="仿宋_GB2312" w:cs="宋体"/>
          <w:b/>
          <w:bCs/>
          <w:color w:val="FF0000"/>
          <w:kern w:val="0"/>
          <w:sz w:val="30"/>
          <w:szCs w:val="30"/>
          <w:lang w:val="en-US" w:eastAsia="zh-CN"/>
        </w:rPr>
      </w:pPr>
    </w:p>
    <w:p>
      <w:pPr>
        <w:spacing w:line="300" w:lineRule="exact"/>
        <w:jc w:val="left"/>
        <w:rPr>
          <w:rFonts w:hint="default" w:ascii="仿宋_GB2312" w:hAnsi="宋体" w:eastAsia="仿宋_GB2312" w:cs="宋体"/>
          <w:b/>
          <w:bCs/>
          <w:color w:val="FF0000"/>
          <w:kern w:val="0"/>
          <w:sz w:val="30"/>
          <w:szCs w:val="30"/>
          <w:lang w:val="en-US" w:eastAsia="zh-CN"/>
        </w:rPr>
      </w:pPr>
      <w:r>
        <w:rPr>
          <w:rFonts w:hint="eastAsia" w:ascii="仿宋_GB2312" w:hAnsi="宋体" w:eastAsia="仿宋_GB2312" w:cs="宋体"/>
          <w:b/>
          <w:bCs/>
          <w:color w:val="FF0000"/>
          <w:kern w:val="0"/>
          <w:sz w:val="30"/>
          <w:szCs w:val="30"/>
          <w:lang w:val="en-US" w:eastAsia="zh-CN"/>
        </w:rPr>
        <w:t xml:space="preserve"> 附项目化进阶学习案例汇报PPT</w:t>
      </w:r>
    </w:p>
    <w:p>
      <w:pPr>
        <w:spacing w:line="300" w:lineRule="exact"/>
        <w:jc w:val="left"/>
        <w:rPr>
          <w:rFonts w:hint="eastAsia" w:ascii="仿宋_GB2312" w:hAnsi="宋体" w:eastAsia="仿宋_GB2312" w:cs="宋体"/>
          <w:b/>
          <w:bCs/>
          <w:color w:val="0000FF"/>
          <w:kern w:val="0"/>
          <w:szCs w:val="21"/>
          <w:lang w:val="en-US" w:eastAsia="zh-CN"/>
        </w:rPr>
      </w:pPr>
    </w:p>
    <w:p>
      <w:pPr>
        <w:spacing w:line="300" w:lineRule="exact"/>
        <w:jc w:val="left"/>
        <w:rPr>
          <w:rFonts w:hint="default" w:ascii="仿宋_GB2312" w:hAnsi="宋体" w:eastAsia="仿宋_GB2312" w:cs="宋体"/>
          <w:b/>
          <w:bCs/>
          <w:color w:val="0000FF"/>
          <w:kern w:val="0"/>
          <w:szCs w:val="21"/>
          <w:lang w:val="en-US" w:eastAsia="zh-CN"/>
        </w:rPr>
      </w:pPr>
    </w:p>
    <w:p>
      <w:pPr>
        <w:spacing w:line="300" w:lineRule="exact"/>
        <w:jc w:val="left"/>
        <w:rPr>
          <w:rFonts w:hint="default" w:ascii="仿宋_GB2312" w:hAnsi="宋体" w:eastAsia="仿宋_GB2312" w:cs="宋体"/>
          <w:b/>
          <w:bCs/>
          <w:color w:val="0000FF"/>
          <w:kern w:val="0"/>
          <w:szCs w:val="21"/>
          <w:lang w:val="en-US" w:eastAsia="zh-CN"/>
        </w:rPr>
      </w:pPr>
      <w:r>
        <w:drawing>
          <wp:anchor distT="0" distB="0" distL="114300" distR="114300" simplePos="0" relativeHeight="251716608" behindDoc="0" locked="0" layoutInCell="1" allowOverlap="1">
            <wp:simplePos x="0" y="0"/>
            <wp:positionH relativeFrom="column">
              <wp:posOffset>132080</wp:posOffset>
            </wp:positionH>
            <wp:positionV relativeFrom="paragraph">
              <wp:posOffset>2910840</wp:posOffset>
            </wp:positionV>
            <wp:extent cx="4582160" cy="2914650"/>
            <wp:effectExtent l="0" t="0" r="8890" b="0"/>
            <wp:wrapSquare wrapText="bothSides"/>
            <wp:docPr id="4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
                    <pic:cNvPicPr>
                      <a:picLocks noChangeAspect="1"/>
                    </pic:cNvPicPr>
                  </pic:nvPicPr>
                  <pic:blipFill>
                    <a:blip r:embed="rId8"/>
                    <a:stretch>
                      <a:fillRect/>
                    </a:stretch>
                  </pic:blipFill>
                  <pic:spPr>
                    <a:xfrm>
                      <a:off x="0" y="0"/>
                      <a:ext cx="4582160" cy="2914650"/>
                    </a:xfrm>
                    <a:prstGeom prst="rect">
                      <a:avLst/>
                    </a:prstGeom>
                    <a:noFill/>
                    <a:ln>
                      <a:noFill/>
                    </a:ln>
                  </pic:spPr>
                </pic:pic>
              </a:graphicData>
            </a:graphic>
          </wp:anchor>
        </w:drawing>
      </w:r>
      <w:r>
        <w:drawing>
          <wp:anchor distT="0" distB="0" distL="114300" distR="114300" simplePos="0" relativeHeight="251715584" behindDoc="0" locked="0" layoutInCell="1" allowOverlap="1">
            <wp:simplePos x="0" y="0"/>
            <wp:positionH relativeFrom="column">
              <wp:posOffset>5120005</wp:posOffset>
            </wp:positionH>
            <wp:positionV relativeFrom="paragraph">
              <wp:posOffset>38735</wp:posOffset>
            </wp:positionV>
            <wp:extent cx="4219575" cy="2682875"/>
            <wp:effectExtent l="0" t="0" r="9525" b="3175"/>
            <wp:wrapTopAndBottom/>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pic:cNvPicPr>
                  </pic:nvPicPr>
                  <pic:blipFill>
                    <a:blip r:embed="rId9"/>
                    <a:stretch>
                      <a:fillRect/>
                    </a:stretch>
                  </pic:blipFill>
                  <pic:spPr>
                    <a:xfrm>
                      <a:off x="0" y="0"/>
                      <a:ext cx="4219575" cy="2682875"/>
                    </a:xfrm>
                    <a:prstGeom prst="rect">
                      <a:avLst/>
                    </a:prstGeom>
                    <a:noFill/>
                    <a:ln>
                      <a:noFill/>
                    </a:ln>
                  </pic:spPr>
                </pic:pic>
              </a:graphicData>
            </a:graphic>
          </wp:anchor>
        </w:drawing>
      </w:r>
      <w:r>
        <w:drawing>
          <wp:anchor distT="0" distB="0" distL="114300" distR="114300" simplePos="0" relativeHeight="251714560" behindDoc="0" locked="0" layoutInCell="1" allowOverlap="1">
            <wp:simplePos x="0" y="0"/>
            <wp:positionH relativeFrom="column">
              <wp:posOffset>62230</wp:posOffset>
            </wp:positionH>
            <wp:positionV relativeFrom="paragraph">
              <wp:posOffset>40005</wp:posOffset>
            </wp:positionV>
            <wp:extent cx="4765040" cy="2657475"/>
            <wp:effectExtent l="0" t="0" r="16510" b="9525"/>
            <wp:wrapSquare wrapText="bothSides"/>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10"/>
                    <a:stretch>
                      <a:fillRect/>
                    </a:stretch>
                  </pic:blipFill>
                  <pic:spPr>
                    <a:xfrm>
                      <a:off x="0" y="0"/>
                      <a:ext cx="4765040" cy="2657475"/>
                    </a:xfrm>
                    <a:prstGeom prst="rect">
                      <a:avLst/>
                    </a:prstGeom>
                    <a:noFill/>
                    <a:ln>
                      <a:noFill/>
                    </a:ln>
                  </pic:spPr>
                </pic:pic>
              </a:graphicData>
            </a:graphic>
          </wp:anchor>
        </w:drawing>
      </w:r>
    </w:p>
    <w:p>
      <w:pPr>
        <w:spacing w:line="300" w:lineRule="exact"/>
        <w:jc w:val="left"/>
        <w:rPr>
          <w:rFonts w:hint="default" w:ascii="仿宋_GB2312" w:hAnsi="宋体" w:eastAsia="仿宋_GB2312" w:cs="宋体"/>
          <w:b/>
          <w:bCs/>
          <w:color w:val="0000FF"/>
          <w:kern w:val="0"/>
          <w:szCs w:val="21"/>
          <w:lang w:val="en-US" w:eastAsia="zh-CN"/>
        </w:rPr>
      </w:pPr>
      <w:r>
        <w:drawing>
          <wp:anchor distT="0" distB="0" distL="114300" distR="114300" simplePos="0" relativeHeight="251717632" behindDoc="0" locked="0" layoutInCell="1" allowOverlap="1">
            <wp:simplePos x="0" y="0"/>
            <wp:positionH relativeFrom="column">
              <wp:posOffset>400685</wp:posOffset>
            </wp:positionH>
            <wp:positionV relativeFrom="paragraph">
              <wp:posOffset>15240</wp:posOffset>
            </wp:positionV>
            <wp:extent cx="4336415" cy="2851150"/>
            <wp:effectExtent l="0" t="0" r="6985" b="6350"/>
            <wp:wrapSquare wrapText="bothSides"/>
            <wp:docPr id="4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6"/>
                    <pic:cNvPicPr>
                      <a:picLocks noChangeAspect="1"/>
                    </pic:cNvPicPr>
                  </pic:nvPicPr>
                  <pic:blipFill>
                    <a:blip r:embed="rId11"/>
                    <a:stretch>
                      <a:fillRect/>
                    </a:stretch>
                  </pic:blipFill>
                  <pic:spPr>
                    <a:xfrm>
                      <a:off x="0" y="0"/>
                      <a:ext cx="4336415" cy="2851150"/>
                    </a:xfrm>
                    <a:prstGeom prst="rect">
                      <a:avLst/>
                    </a:prstGeom>
                    <a:noFill/>
                    <a:ln>
                      <a:noFill/>
                    </a:ln>
                  </pic:spPr>
                </pic:pic>
              </a:graphicData>
            </a:graphic>
          </wp:anchor>
        </w:drawing>
      </w:r>
    </w:p>
    <w:p>
      <w:pPr>
        <w:spacing w:line="300" w:lineRule="exact"/>
        <w:jc w:val="left"/>
        <w:rPr>
          <w:rFonts w:hint="default" w:ascii="仿宋_GB2312" w:hAnsi="宋体" w:eastAsia="仿宋_GB2312" w:cs="宋体"/>
          <w:b/>
          <w:bCs/>
          <w:color w:val="0000FF"/>
          <w:kern w:val="0"/>
          <w:szCs w:val="21"/>
          <w:lang w:val="en-US" w:eastAsia="zh-CN"/>
        </w:rPr>
      </w:pPr>
    </w:p>
    <w:p>
      <w:pPr>
        <w:spacing w:line="300" w:lineRule="exact"/>
        <w:jc w:val="left"/>
        <w:rPr>
          <w:rFonts w:hint="default" w:ascii="仿宋_GB2312" w:hAnsi="宋体" w:eastAsia="仿宋_GB2312" w:cs="宋体"/>
          <w:b/>
          <w:bCs/>
          <w:color w:val="0000FF"/>
          <w:kern w:val="0"/>
          <w:szCs w:val="21"/>
          <w:lang w:val="en-US" w:eastAsia="zh-CN"/>
        </w:rPr>
      </w:pPr>
    </w:p>
    <w:p>
      <w:pPr>
        <w:spacing w:line="300" w:lineRule="exact"/>
        <w:jc w:val="left"/>
        <w:rPr>
          <w:rFonts w:hint="default" w:ascii="仿宋_GB2312" w:hAnsi="宋体" w:eastAsia="仿宋_GB2312" w:cs="宋体"/>
          <w:b/>
          <w:bCs/>
          <w:color w:val="0000FF"/>
          <w:kern w:val="0"/>
          <w:szCs w:val="21"/>
          <w:lang w:val="en-US" w:eastAsia="zh-CN"/>
        </w:rPr>
      </w:pPr>
    </w:p>
    <w:p>
      <w:pPr>
        <w:spacing w:line="300" w:lineRule="exact"/>
        <w:jc w:val="left"/>
        <w:rPr>
          <w:rFonts w:hint="default" w:ascii="仿宋_GB2312" w:hAnsi="宋体" w:eastAsia="仿宋_GB2312" w:cs="宋体"/>
          <w:b/>
          <w:bCs/>
          <w:color w:val="0000FF"/>
          <w:kern w:val="0"/>
          <w:szCs w:val="21"/>
          <w:lang w:val="en-US" w:eastAsia="zh-CN"/>
        </w:rPr>
      </w:pPr>
    </w:p>
    <w:p>
      <w:pPr>
        <w:spacing w:line="300" w:lineRule="exact"/>
        <w:jc w:val="left"/>
        <w:rPr>
          <w:rFonts w:hint="default" w:ascii="仿宋_GB2312" w:hAnsi="宋体" w:eastAsia="仿宋_GB2312" w:cs="宋体"/>
          <w:b/>
          <w:bCs/>
          <w:color w:val="0000FF"/>
          <w:kern w:val="0"/>
          <w:szCs w:val="21"/>
          <w:lang w:val="en-US" w:eastAsia="zh-CN"/>
        </w:rPr>
      </w:pPr>
    </w:p>
    <w:p>
      <w:pPr>
        <w:spacing w:line="300" w:lineRule="exact"/>
        <w:jc w:val="left"/>
        <w:rPr>
          <w:rFonts w:hint="default" w:ascii="仿宋_GB2312" w:hAnsi="宋体" w:eastAsia="仿宋_GB2312" w:cs="宋体"/>
          <w:b/>
          <w:bCs/>
          <w:color w:val="0000FF"/>
          <w:kern w:val="0"/>
          <w:szCs w:val="21"/>
          <w:lang w:val="en-US" w:eastAsia="zh-CN"/>
        </w:rPr>
      </w:pPr>
    </w:p>
    <w:p>
      <w:pPr>
        <w:spacing w:line="300" w:lineRule="exact"/>
        <w:jc w:val="left"/>
        <w:rPr>
          <w:rFonts w:hint="default" w:ascii="仿宋_GB2312" w:hAnsi="宋体" w:eastAsia="仿宋_GB2312" w:cs="宋体"/>
          <w:b/>
          <w:bCs/>
          <w:color w:val="0000FF"/>
          <w:kern w:val="0"/>
          <w:szCs w:val="21"/>
          <w:lang w:val="en-US" w:eastAsia="zh-CN"/>
        </w:rPr>
      </w:pPr>
    </w:p>
    <w:p>
      <w:pPr>
        <w:spacing w:line="300" w:lineRule="exact"/>
        <w:jc w:val="left"/>
        <w:rPr>
          <w:rFonts w:hint="default" w:ascii="仿宋_GB2312" w:hAnsi="宋体" w:eastAsia="仿宋_GB2312" w:cs="宋体"/>
          <w:b/>
          <w:bCs/>
          <w:color w:val="0000FF"/>
          <w:kern w:val="0"/>
          <w:szCs w:val="21"/>
          <w:lang w:val="en-US" w:eastAsia="zh-CN"/>
        </w:rPr>
      </w:pPr>
    </w:p>
    <w:p>
      <w:pPr>
        <w:spacing w:line="300" w:lineRule="exact"/>
        <w:jc w:val="left"/>
        <w:rPr>
          <w:rFonts w:hint="default" w:ascii="仿宋_GB2312" w:hAnsi="宋体" w:eastAsia="仿宋_GB2312" w:cs="宋体"/>
          <w:b/>
          <w:bCs/>
          <w:color w:val="0000FF"/>
          <w:kern w:val="0"/>
          <w:szCs w:val="21"/>
          <w:lang w:val="en-US" w:eastAsia="zh-CN"/>
        </w:rPr>
      </w:pPr>
    </w:p>
    <w:p>
      <w:pPr>
        <w:spacing w:line="300" w:lineRule="exact"/>
        <w:jc w:val="left"/>
        <w:rPr>
          <w:rFonts w:hint="default" w:ascii="仿宋_GB2312" w:hAnsi="宋体" w:eastAsia="仿宋_GB2312" w:cs="宋体"/>
          <w:b/>
          <w:bCs/>
          <w:color w:val="0000FF"/>
          <w:kern w:val="0"/>
          <w:szCs w:val="21"/>
          <w:lang w:val="en-US" w:eastAsia="zh-CN"/>
        </w:rPr>
      </w:pPr>
    </w:p>
    <w:p>
      <w:pPr>
        <w:spacing w:line="300" w:lineRule="exact"/>
        <w:jc w:val="left"/>
        <w:rPr>
          <w:rFonts w:hint="default" w:ascii="仿宋_GB2312" w:hAnsi="宋体" w:eastAsia="仿宋_GB2312" w:cs="宋体"/>
          <w:b/>
          <w:bCs/>
          <w:color w:val="0000FF"/>
          <w:kern w:val="0"/>
          <w:szCs w:val="21"/>
          <w:lang w:val="en-US" w:eastAsia="zh-CN"/>
        </w:rPr>
      </w:pPr>
    </w:p>
    <w:p>
      <w:pPr>
        <w:spacing w:line="300" w:lineRule="exact"/>
        <w:jc w:val="left"/>
        <w:rPr>
          <w:rFonts w:hint="default" w:ascii="仿宋_GB2312" w:hAnsi="宋体" w:eastAsia="仿宋_GB2312" w:cs="宋体"/>
          <w:b/>
          <w:bCs/>
          <w:color w:val="0000FF"/>
          <w:kern w:val="0"/>
          <w:szCs w:val="21"/>
          <w:lang w:val="en-US" w:eastAsia="zh-CN"/>
        </w:rPr>
      </w:pPr>
    </w:p>
    <w:p>
      <w:pPr>
        <w:spacing w:line="300" w:lineRule="exact"/>
        <w:jc w:val="left"/>
        <w:rPr>
          <w:rFonts w:hint="default" w:ascii="仿宋_GB2312" w:hAnsi="宋体" w:eastAsia="仿宋_GB2312" w:cs="宋体"/>
          <w:b/>
          <w:bCs/>
          <w:color w:val="0000FF"/>
          <w:kern w:val="0"/>
          <w:szCs w:val="21"/>
          <w:lang w:val="en-US" w:eastAsia="zh-CN"/>
        </w:rPr>
      </w:pPr>
    </w:p>
    <w:p>
      <w:pPr>
        <w:spacing w:line="300" w:lineRule="exact"/>
        <w:jc w:val="left"/>
        <w:rPr>
          <w:rFonts w:hint="default" w:ascii="仿宋_GB2312" w:hAnsi="宋体" w:eastAsia="仿宋_GB2312" w:cs="宋体"/>
          <w:b/>
          <w:bCs/>
          <w:color w:val="0000FF"/>
          <w:kern w:val="0"/>
          <w:szCs w:val="21"/>
          <w:lang w:val="en-US" w:eastAsia="zh-CN"/>
        </w:rPr>
      </w:pPr>
    </w:p>
    <w:p>
      <w:pPr>
        <w:spacing w:line="300" w:lineRule="exact"/>
        <w:jc w:val="left"/>
        <w:rPr>
          <w:rFonts w:hint="default" w:ascii="仿宋_GB2312" w:hAnsi="宋体" w:eastAsia="仿宋_GB2312" w:cs="宋体"/>
          <w:b/>
          <w:bCs/>
          <w:color w:val="0000FF"/>
          <w:kern w:val="0"/>
          <w:szCs w:val="21"/>
          <w:lang w:val="en-US" w:eastAsia="zh-CN"/>
        </w:rPr>
      </w:pPr>
    </w:p>
    <w:p>
      <w:pPr>
        <w:spacing w:line="300" w:lineRule="exact"/>
        <w:jc w:val="left"/>
        <w:rPr>
          <w:rFonts w:hint="default" w:ascii="仿宋_GB2312" w:hAnsi="宋体" w:eastAsia="仿宋_GB2312" w:cs="宋体"/>
          <w:b/>
          <w:bCs/>
          <w:color w:val="0000FF"/>
          <w:kern w:val="0"/>
          <w:szCs w:val="21"/>
          <w:lang w:val="en-US" w:eastAsia="zh-CN"/>
        </w:rPr>
      </w:pPr>
    </w:p>
    <w:p>
      <w:pPr>
        <w:spacing w:line="300" w:lineRule="exact"/>
        <w:jc w:val="left"/>
        <w:rPr>
          <w:rFonts w:hint="default" w:ascii="仿宋_GB2312" w:hAnsi="宋体" w:eastAsia="仿宋_GB2312" w:cs="宋体"/>
          <w:b/>
          <w:bCs/>
          <w:color w:val="0000FF"/>
          <w:kern w:val="0"/>
          <w:szCs w:val="21"/>
          <w:lang w:val="en-US" w:eastAsia="zh-CN"/>
        </w:rPr>
      </w:pPr>
    </w:p>
    <w:p>
      <w:pPr>
        <w:spacing w:line="300" w:lineRule="exact"/>
        <w:jc w:val="left"/>
        <w:rPr>
          <w:rFonts w:hint="default" w:ascii="仿宋_GB2312" w:hAnsi="宋体" w:eastAsia="仿宋_GB2312" w:cs="宋体"/>
          <w:b/>
          <w:bCs/>
          <w:color w:val="0000FF"/>
          <w:kern w:val="0"/>
          <w:szCs w:val="21"/>
          <w:lang w:val="en-US" w:eastAsia="zh-CN"/>
        </w:rPr>
      </w:pPr>
      <w:r>
        <w:drawing>
          <wp:anchor distT="0" distB="0" distL="114300" distR="114300" simplePos="0" relativeHeight="251719680" behindDoc="0" locked="0" layoutInCell="1" allowOverlap="1">
            <wp:simplePos x="0" y="0"/>
            <wp:positionH relativeFrom="column">
              <wp:posOffset>5205095</wp:posOffset>
            </wp:positionH>
            <wp:positionV relativeFrom="paragraph">
              <wp:posOffset>114300</wp:posOffset>
            </wp:positionV>
            <wp:extent cx="4245610" cy="2949575"/>
            <wp:effectExtent l="0" t="0" r="2540" b="3175"/>
            <wp:wrapSquare wrapText="bothSides"/>
            <wp:docPr id="4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9"/>
                    <pic:cNvPicPr>
                      <a:picLocks noChangeAspect="1"/>
                    </pic:cNvPicPr>
                  </pic:nvPicPr>
                  <pic:blipFill>
                    <a:blip r:embed="rId12"/>
                    <a:stretch>
                      <a:fillRect/>
                    </a:stretch>
                  </pic:blipFill>
                  <pic:spPr>
                    <a:xfrm>
                      <a:off x="0" y="0"/>
                      <a:ext cx="4245610" cy="2949575"/>
                    </a:xfrm>
                    <a:prstGeom prst="rect">
                      <a:avLst/>
                    </a:prstGeom>
                    <a:noFill/>
                    <a:ln>
                      <a:noFill/>
                    </a:ln>
                  </pic:spPr>
                </pic:pic>
              </a:graphicData>
            </a:graphic>
          </wp:anchor>
        </w:drawing>
      </w:r>
    </w:p>
    <w:p>
      <w:pPr>
        <w:spacing w:line="300" w:lineRule="exact"/>
        <w:jc w:val="left"/>
        <w:rPr>
          <w:rFonts w:hint="default" w:ascii="仿宋_GB2312" w:hAnsi="宋体" w:eastAsia="仿宋_GB2312" w:cs="宋体"/>
          <w:b/>
          <w:bCs/>
          <w:color w:val="0000FF"/>
          <w:kern w:val="0"/>
          <w:szCs w:val="21"/>
          <w:lang w:val="en-US" w:eastAsia="zh-CN"/>
        </w:rPr>
      </w:pPr>
      <w:r>
        <w:drawing>
          <wp:anchor distT="0" distB="0" distL="114300" distR="114300" simplePos="0" relativeHeight="251718656" behindDoc="0" locked="0" layoutInCell="1" allowOverlap="1">
            <wp:simplePos x="0" y="0"/>
            <wp:positionH relativeFrom="column">
              <wp:posOffset>113030</wp:posOffset>
            </wp:positionH>
            <wp:positionV relativeFrom="paragraph">
              <wp:posOffset>3810</wp:posOffset>
            </wp:positionV>
            <wp:extent cx="4592955" cy="2938780"/>
            <wp:effectExtent l="0" t="0" r="17145" b="13970"/>
            <wp:wrapSquare wrapText="bothSides"/>
            <wp:docPr id="4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
                    <pic:cNvPicPr>
                      <a:picLocks noChangeAspect="1"/>
                    </pic:cNvPicPr>
                  </pic:nvPicPr>
                  <pic:blipFill>
                    <a:blip r:embed="rId13"/>
                    <a:stretch>
                      <a:fillRect/>
                    </a:stretch>
                  </pic:blipFill>
                  <pic:spPr>
                    <a:xfrm>
                      <a:off x="0" y="0"/>
                      <a:ext cx="4592955" cy="2938780"/>
                    </a:xfrm>
                    <a:prstGeom prst="rect">
                      <a:avLst/>
                    </a:prstGeom>
                    <a:noFill/>
                    <a:ln>
                      <a:noFill/>
                    </a:ln>
                  </pic:spPr>
                </pic:pic>
              </a:graphicData>
            </a:graphic>
          </wp:anchor>
        </w:drawing>
      </w:r>
    </w:p>
    <w:p>
      <w:pPr>
        <w:spacing w:line="300" w:lineRule="exact"/>
        <w:jc w:val="left"/>
        <w:rPr>
          <w:rFonts w:hint="default" w:ascii="仿宋_GB2312" w:hAnsi="宋体" w:eastAsia="仿宋_GB2312" w:cs="宋体"/>
          <w:b/>
          <w:bCs/>
          <w:color w:val="0000FF"/>
          <w:kern w:val="0"/>
          <w:szCs w:val="21"/>
          <w:lang w:val="en-US" w:eastAsia="zh-CN"/>
        </w:rPr>
      </w:pPr>
    </w:p>
    <w:p>
      <w:pPr>
        <w:spacing w:line="300" w:lineRule="exact"/>
        <w:jc w:val="left"/>
        <w:rPr>
          <w:rFonts w:hint="default" w:ascii="仿宋_GB2312" w:hAnsi="宋体" w:eastAsia="仿宋_GB2312" w:cs="宋体"/>
          <w:b/>
          <w:bCs/>
          <w:color w:val="0000FF"/>
          <w:kern w:val="0"/>
          <w:szCs w:val="21"/>
          <w:lang w:val="en-US" w:eastAsia="zh-CN"/>
        </w:rPr>
      </w:pPr>
    </w:p>
    <w:p>
      <w:pPr>
        <w:spacing w:line="300" w:lineRule="exact"/>
        <w:jc w:val="left"/>
        <w:rPr>
          <w:rFonts w:hint="default" w:ascii="仿宋_GB2312" w:hAnsi="宋体" w:eastAsia="仿宋_GB2312" w:cs="宋体"/>
          <w:b/>
          <w:bCs/>
          <w:color w:val="0000FF"/>
          <w:kern w:val="0"/>
          <w:szCs w:val="21"/>
          <w:lang w:val="en-US" w:eastAsia="zh-CN"/>
        </w:rPr>
      </w:pPr>
    </w:p>
    <w:p>
      <w:pPr>
        <w:spacing w:line="300" w:lineRule="exact"/>
        <w:jc w:val="left"/>
        <w:rPr>
          <w:rFonts w:hint="default" w:ascii="仿宋_GB2312" w:hAnsi="宋体" w:eastAsia="仿宋_GB2312" w:cs="宋体"/>
          <w:b/>
          <w:bCs/>
          <w:color w:val="0000FF"/>
          <w:kern w:val="0"/>
          <w:szCs w:val="21"/>
          <w:lang w:val="en-US" w:eastAsia="zh-CN"/>
        </w:rPr>
      </w:pPr>
    </w:p>
    <w:p>
      <w:pPr>
        <w:spacing w:line="300" w:lineRule="exact"/>
        <w:jc w:val="left"/>
        <w:rPr>
          <w:rFonts w:hint="default" w:ascii="仿宋_GB2312" w:hAnsi="宋体" w:eastAsia="仿宋_GB2312" w:cs="宋体"/>
          <w:b/>
          <w:bCs/>
          <w:color w:val="0000FF"/>
          <w:kern w:val="0"/>
          <w:szCs w:val="21"/>
          <w:lang w:val="en-US" w:eastAsia="zh-CN"/>
        </w:rPr>
      </w:pPr>
    </w:p>
    <w:p>
      <w:pPr>
        <w:spacing w:line="300" w:lineRule="exact"/>
        <w:jc w:val="left"/>
        <w:rPr>
          <w:rFonts w:hint="default" w:ascii="仿宋_GB2312" w:hAnsi="宋体" w:eastAsia="仿宋_GB2312" w:cs="宋体"/>
          <w:b/>
          <w:bCs/>
          <w:color w:val="0000FF"/>
          <w:kern w:val="0"/>
          <w:szCs w:val="21"/>
          <w:lang w:val="en-US" w:eastAsia="zh-CN"/>
        </w:rPr>
      </w:pPr>
    </w:p>
    <w:p>
      <w:pPr>
        <w:spacing w:line="300" w:lineRule="exact"/>
        <w:jc w:val="left"/>
        <w:rPr>
          <w:rFonts w:hint="default" w:ascii="仿宋_GB2312" w:hAnsi="宋体" w:eastAsia="仿宋_GB2312" w:cs="宋体"/>
          <w:b/>
          <w:bCs/>
          <w:color w:val="0000FF"/>
          <w:kern w:val="0"/>
          <w:szCs w:val="21"/>
          <w:lang w:val="en-US" w:eastAsia="zh-CN"/>
        </w:rPr>
      </w:pPr>
    </w:p>
    <w:p>
      <w:pPr>
        <w:spacing w:line="300" w:lineRule="exact"/>
        <w:jc w:val="left"/>
        <w:rPr>
          <w:rFonts w:hint="default" w:ascii="仿宋_GB2312" w:hAnsi="宋体" w:eastAsia="仿宋_GB2312" w:cs="宋体"/>
          <w:b/>
          <w:bCs/>
          <w:color w:val="0000FF"/>
          <w:kern w:val="0"/>
          <w:szCs w:val="21"/>
          <w:lang w:val="en-US" w:eastAsia="zh-CN"/>
        </w:rPr>
      </w:pPr>
    </w:p>
    <w:p>
      <w:pPr>
        <w:spacing w:line="300" w:lineRule="exact"/>
        <w:jc w:val="left"/>
        <w:rPr>
          <w:rFonts w:hint="default" w:ascii="仿宋_GB2312" w:hAnsi="宋体" w:eastAsia="仿宋_GB2312" w:cs="宋体"/>
          <w:b/>
          <w:bCs/>
          <w:color w:val="0000FF"/>
          <w:kern w:val="0"/>
          <w:szCs w:val="21"/>
          <w:lang w:val="en-US" w:eastAsia="zh-CN"/>
        </w:rPr>
      </w:pPr>
    </w:p>
    <w:p>
      <w:pPr>
        <w:spacing w:line="300" w:lineRule="exact"/>
        <w:jc w:val="left"/>
        <w:rPr>
          <w:rFonts w:hint="default" w:ascii="仿宋_GB2312" w:hAnsi="宋体" w:eastAsia="仿宋_GB2312" w:cs="宋体"/>
          <w:b/>
          <w:bCs/>
          <w:color w:val="0000FF"/>
          <w:kern w:val="0"/>
          <w:szCs w:val="21"/>
          <w:lang w:val="en-US" w:eastAsia="zh-CN"/>
        </w:rPr>
      </w:pPr>
    </w:p>
    <w:p>
      <w:pPr>
        <w:spacing w:line="300" w:lineRule="exact"/>
        <w:jc w:val="left"/>
        <w:rPr>
          <w:rFonts w:hint="default" w:ascii="仿宋_GB2312" w:hAnsi="宋体" w:eastAsia="仿宋_GB2312" w:cs="宋体"/>
          <w:b/>
          <w:bCs/>
          <w:color w:val="0000FF"/>
          <w:kern w:val="0"/>
          <w:szCs w:val="21"/>
          <w:lang w:val="en-US" w:eastAsia="zh-CN"/>
        </w:rPr>
      </w:pPr>
    </w:p>
    <w:p>
      <w:pPr>
        <w:spacing w:line="300" w:lineRule="exact"/>
        <w:jc w:val="left"/>
        <w:rPr>
          <w:rFonts w:hint="default" w:ascii="仿宋_GB2312" w:hAnsi="宋体" w:eastAsia="仿宋_GB2312" w:cs="宋体"/>
          <w:b/>
          <w:bCs/>
          <w:color w:val="0000FF"/>
          <w:kern w:val="0"/>
          <w:szCs w:val="21"/>
          <w:lang w:val="en-US" w:eastAsia="zh-CN"/>
        </w:rPr>
      </w:pPr>
    </w:p>
    <w:p>
      <w:pPr>
        <w:spacing w:line="300" w:lineRule="exact"/>
        <w:jc w:val="left"/>
        <w:rPr>
          <w:rFonts w:hint="default" w:ascii="仿宋_GB2312" w:hAnsi="宋体" w:eastAsia="仿宋_GB2312" w:cs="宋体"/>
          <w:b/>
          <w:bCs/>
          <w:color w:val="0000FF"/>
          <w:kern w:val="0"/>
          <w:szCs w:val="21"/>
          <w:lang w:val="en-US" w:eastAsia="zh-CN"/>
        </w:rPr>
      </w:pPr>
    </w:p>
    <w:p>
      <w:pPr>
        <w:spacing w:line="300" w:lineRule="exact"/>
        <w:jc w:val="left"/>
        <w:rPr>
          <w:rFonts w:hint="default" w:ascii="仿宋_GB2312" w:hAnsi="宋体" w:eastAsia="仿宋_GB2312" w:cs="宋体"/>
          <w:b/>
          <w:bCs/>
          <w:color w:val="0000FF"/>
          <w:kern w:val="0"/>
          <w:szCs w:val="21"/>
          <w:lang w:val="en-US" w:eastAsia="zh-CN"/>
        </w:rPr>
      </w:pPr>
    </w:p>
    <w:p>
      <w:pPr>
        <w:spacing w:line="300" w:lineRule="exact"/>
        <w:jc w:val="left"/>
        <w:rPr>
          <w:rFonts w:hint="default" w:ascii="仿宋_GB2312" w:hAnsi="宋体" w:eastAsia="仿宋_GB2312" w:cs="宋体"/>
          <w:b/>
          <w:bCs/>
          <w:color w:val="0000FF"/>
          <w:kern w:val="0"/>
          <w:szCs w:val="21"/>
          <w:lang w:val="en-US" w:eastAsia="zh-CN"/>
        </w:rPr>
      </w:pPr>
    </w:p>
    <w:p>
      <w:pPr>
        <w:spacing w:line="300" w:lineRule="exact"/>
        <w:jc w:val="left"/>
        <w:rPr>
          <w:rFonts w:hint="default" w:ascii="仿宋_GB2312" w:hAnsi="宋体" w:eastAsia="仿宋_GB2312" w:cs="宋体"/>
          <w:b/>
          <w:bCs/>
          <w:color w:val="0000FF"/>
          <w:kern w:val="0"/>
          <w:szCs w:val="21"/>
          <w:lang w:val="en-US" w:eastAsia="zh-CN"/>
        </w:rPr>
      </w:pPr>
    </w:p>
    <w:p>
      <w:pPr>
        <w:spacing w:line="300" w:lineRule="exact"/>
        <w:jc w:val="left"/>
        <w:rPr>
          <w:rFonts w:hint="default" w:ascii="仿宋_GB2312" w:hAnsi="宋体" w:eastAsia="仿宋_GB2312" w:cs="宋体"/>
          <w:b/>
          <w:bCs/>
          <w:color w:val="0000FF"/>
          <w:kern w:val="0"/>
          <w:szCs w:val="21"/>
          <w:lang w:val="en-US" w:eastAsia="zh-CN"/>
        </w:rPr>
      </w:pPr>
      <w:r>
        <w:drawing>
          <wp:anchor distT="0" distB="0" distL="114300" distR="114300" simplePos="0" relativeHeight="251721728" behindDoc="0" locked="0" layoutInCell="1" allowOverlap="1">
            <wp:simplePos x="0" y="0"/>
            <wp:positionH relativeFrom="column">
              <wp:posOffset>4999355</wp:posOffset>
            </wp:positionH>
            <wp:positionV relativeFrom="paragraph">
              <wp:posOffset>99060</wp:posOffset>
            </wp:positionV>
            <wp:extent cx="4387850" cy="2787015"/>
            <wp:effectExtent l="0" t="0" r="12700" b="13335"/>
            <wp:wrapSquare wrapText="bothSides"/>
            <wp:docPr id="5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1"/>
                    <pic:cNvPicPr>
                      <a:picLocks noChangeAspect="1"/>
                    </pic:cNvPicPr>
                  </pic:nvPicPr>
                  <pic:blipFill>
                    <a:blip r:embed="rId14"/>
                    <a:stretch>
                      <a:fillRect/>
                    </a:stretch>
                  </pic:blipFill>
                  <pic:spPr>
                    <a:xfrm>
                      <a:off x="0" y="0"/>
                      <a:ext cx="4387850" cy="2787015"/>
                    </a:xfrm>
                    <a:prstGeom prst="rect">
                      <a:avLst/>
                    </a:prstGeom>
                    <a:noFill/>
                    <a:ln>
                      <a:noFill/>
                    </a:ln>
                  </pic:spPr>
                </pic:pic>
              </a:graphicData>
            </a:graphic>
          </wp:anchor>
        </w:drawing>
      </w:r>
      <w:r>
        <w:drawing>
          <wp:anchor distT="0" distB="0" distL="114300" distR="114300" simplePos="0" relativeHeight="251720704" behindDoc="0" locked="0" layoutInCell="1" allowOverlap="1">
            <wp:simplePos x="0" y="0"/>
            <wp:positionH relativeFrom="column">
              <wp:posOffset>102870</wp:posOffset>
            </wp:positionH>
            <wp:positionV relativeFrom="paragraph">
              <wp:posOffset>138430</wp:posOffset>
            </wp:positionV>
            <wp:extent cx="4628515" cy="2752090"/>
            <wp:effectExtent l="0" t="0" r="635" b="10160"/>
            <wp:wrapSquare wrapText="bothSides"/>
            <wp:docPr id="5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0"/>
                    <pic:cNvPicPr>
                      <a:picLocks noChangeAspect="1"/>
                    </pic:cNvPicPr>
                  </pic:nvPicPr>
                  <pic:blipFill>
                    <a:blip r:embed="rId15"/>
                    <a:stretch>
                      <a:fillRect/>
                    </a:stretch>
                  </pic:blipFill>
                  <pic:spPr>
                    <a:xfrm>
                      <a:off x="0" y="0"/>
                      <a:ext cx="4628515" cy="2752090"/>
                    </a:xfrm>
                    <a:prstGeom prst="rect">
                      <a:avLst/>
                    </a:prstGeom>
                    <a:noFill/>
                    <a:ln>
                      <a:noFill/>
                    </a:ln>
                  </pic:spPr>
                </pic:pic>
              </a:graphicData>
            </a:graphic>
          </wp:anchor>
        </w:drawing>
      </w:r>
    </w:p>
    <w:p>
      <w:pPr>
        <w:spacing w:line="300" w:lineRule="exact"/>
        <w:jc w:val="left"/>
        <w:rPr>
          <w:rFonts w:hint="default" w:ascii="仿宋_GB2312" w:hAnsi="宋体" w:eastAsia="仿宋_GB2312" w:cs="宋体"/>
          <w:b/>
          <w:bCs/>
          <w:color w:val="0000FF"/>
          <w:kern w:val="0"/>
          <w:szCs w:val="21"/>
          <w:lang w:val="en-US" w:eastAsia="zh-CN"/>
        </w:rPr>
      </w:pPr>
    </w:p>
    <w:p>
      <w:pPr>
        <w:spacing w:line="300" w:lineRule="exact"/>
        <w:jc w:val="left"/>
        <w:rPr>
          <w:rFonts w:hint="default" w:ascii="仿宋_GB2312" w:hAnsi="宋体" w:eastAsia="仿宋_GB2312" w:cs="宋体"/>
          <w:b/>
          <w:bCs/>
          <w:color w:val="0000FF"/>
          <w:kern w:val="0"/>
          <w:szCs w:val="21"/>
          <w:lang w:val="en-US" w:eastAsia="zh-CN"/>
        </w:rPr>
      </w:pPr>
    </w:p>
    <w:p>
      <w:pPr>
        <w:spacing w:line="300" w:lineRule="exact"/>
        <w:jc w:val="left"/>
        <w:rPr>
          <w:rFonts w:hint="default" w:ascii="仿宋_GB2312" w:hAnsi="宋体" w:eastAsia="仿宋_GB2312" w:cs="宋体"/>
          <w:b/>
          <w:bCs/>
          <w:color w:val="0000FF"/>
          <w:kern w:val="0"/>
          <w:szCs w:val="21"/>
          <w:lang w:val="en-US" w:eastAsia="zh-CN"/>
        </w:rPr>
      </w:pPr>
    </w:p>
    <w:p>
      <w:pPr>
        <w:spacing w:line="300" w:lineRule="exact"/>
        <w:jc w:val="left"/>
        <w:rPr>
          <w:rFonts w:hint="default" w:ascii="仿宋_GB2312" w:hAnsi="宋体" w:eastAsia="仿宋_GB2312" w:cs="宋体"/>
          <w:b/>
          <w:bCs/>
          <w:color w:val="0000FF"/>
          <w:kern w:val="0"/>
          <w:szCs w:val="21"/>
          <w:lang w:val="en-US" w:eastAsia="zh-CN"/>
        </w:rPr>
      </w:pPr>
    </w:p>
    <w:p>
      <w:pPr>
        <w:spacing w:line="300" w:lineRule="exact"/>
        <w:jc w:val="left"/>
        <w:rPr>
          <w:rFonts w:hint="default" w:ascii="仿宋_GB2312" w:hAnsi="宋体" w:eastAsia="仿宋_GB2312" w:cs="宋体"/>
          <w:b/>
          <w:bCs/>
          <w:color w:val="0000FF"/>
          <w:kern w:val="0"/>
          <w:szCs w:val="21"/>
          <w:lang w:val="en-US" w:eastAsia="zh-CN"/>
        </w:rPr>
      </w:pPr>
    </w:p>
    <w:p>
      <w:pPr>
        <w:spacing w:line="300" w:lineRule="exact"/>
        <w:jc w:val="left"/>
        <w:rPr>
          <w:rFonts w:hint="default" w:ascii="仿宋_GB2312" w:hAnsi="宋体" w:eastAsia="仿宋_GB2312" w:cs="宋体"/>
          <w:b/>
          <w:bCs/>
          <w:color w:val="0000FF"/>
          <w:kern w:val="0"/>
          <w:szCs w:val="21"/>
          <w:lang w:val="en-US" w:eastAsia="zh-CN"/>
        </w:rPr>
      </w:pPr>
    </w:p>
    <w:p>
      <w:pPr>
        <w:spacing w:line="300" w:lineRule="exact"/>
        <w:jc w:val="left"/>
        <w:rPr>
          <w:rFonts w:hint="default" w:ascii="仿宋_GB2312" w:hAnsi="宋体" w:eastAsia="仿宋_GB2312" w:cs="宋体"/>
          <w:b/>
          <w:bCs/>
          <w:color w:val="0000FF"/>
          <w:kern w:val="0"/>
          <w:szCs w:val="21"/>
          <w:lang w:val="en-US" w:eastAsia="zh-CN"/>
        </w:rPr>
      </w:pPr>
    </w:p>
    <w:p>
      <w:pPr>
        <w:spacing w:line="300" w:lineRule="exact"/>
        <w:jc w:val="left"/>
        <w:rPr>
          <w:rFonts w:hint="default" w:ascii="仿宋_GB2312" w:hAnsi="宋体" w:eastAsia="仿宋_GB2312" w:cs="宋体"/>
          <w:b/>
          <w:bCs/>
          <w:color w:val="0000FF"/>
          <w:kern w:val="0"/>
          <w:szCs w:val="21"/>
          <w:lang w:val="en-US" w:eastAsia="zh-CN"/>
        </w:rPr>
      </w:pPr>
    </w:p>
    <w:p>
      <w:pPr>
        <w:spacing w:line="300" w:lineRule="exact"/>
        <w:jc w:val="left"/>
        <w:rPr>
          <w:rFonts w:hint="default" w:ascii="仿宋_GB2312" w:hAnsi="宋体" w:eastAsia="仿宋_GB2312" w:cs="宋体"/>
          <w:b/>
          <w:bCs/>
          <w:color w:val="0000FF"/>
          <w:kern w:val="0"/>
          <w:szCs w:val="21"/>
          <w:lang w:val="en-US" w:eastAsia="zh-CN"/>
        </w:rPr>
      </w:pPr>
    </w:p>
    <w:p>
      <w:pPr>
        <w:spacing w:line="300" w:lineRule="exact"/>
        <w:jc w:val="left"/>
        <w:rPr>
          <w:rFonts w:hint="default" w:ascii="仿宋_GB2312" w:hAnsi="宋体" w:eastAsia="仿宋_GB2312" w:cs="宋体"/>
          <w:b/>
          <w:bCs/>
          <w:color w:val="0000FF"/>
          <w:kern w:val="0"/>
          <w:szCs w:val="21"/>
          <w:lang w:val="en-US" w:eastAsia="zh-CN"/>
        </w:rPr>
      </w:pPr>
    </w:p>
    <w:p>
      <w:pPr>
        <w:spacing w:line="300" w:lineRule="exact"/>
        <w:jc w:val="left"/>
        <w:rPr>
          <w:rFonts w:hint="default" w:ascii="仿宋_GB2312" w:hAnsi="宋体" w:eastAsia="仿宋_GB2312" w:cs="宋体"/>
          <w:b/>
          <w:bCs/>
          <w:color w:val="0000FF"/>
          <w:kern w:val="0"/>
          <w:szCs w:val="21"/>
          <w:lang w:val="en-US" w:eastAsia="zh-CN"/>
        </w:rPr>
      </w:pPr>
    </w:p>
    <w:p>
      <w:pPr>
        <w:spacing w:line="300" w:lineRule="exact"/>
        <w:jc w:val="left"/>
        <w:rPr>
          <w:rFonts w:hint="default" w:ascii="仿宋_GB2312" w:hAnsi="宋体" w:eastAsia="仿宋_GB2312" w:cs="宋体"/>
          <w:b/>
          <w:bCs/>
          <w:color w:val="0000FF"/>
          <w:kern w:val="0"/>
          <w:szCs w:val="21"/>
          <w:lang w:val="en-US" w:eastAsia="zh-CN"/>
        </w:rPr>
      </w:pPr>
    </w:p>
    <w:p>
      <w:pPr>
        <w:spacing w:line="300" w:lineRule="exact"/>
        <w:jc w:val="left"/>
        <w:rPr>
          <w:rFonts w:hint="default" w:ascii="仿宋_GB2312" w:hAnsi="宋体" w:eastAsia="仿宋_GB2312" w:cs="宋体"/>
          <w:b/>
          <w:bCs/>
          <w:color w:val="0000FF"/>
          <w:kern w:val="0"/>
          <w:szCs w:val="21"/>
          <w:lang w:val="en-US" w:eastAsia="zh-CN"/>
        </w:rPr>
      </w:pPr>
    </w:p>
    <w:p>
      <w:pPr>
        <w:spacing w:line="300" w:lineRule="exact"/>
        <w:jc w:val="left"/>
        <w:rPr>
          <w:rFonts w:hint="default" w:ascii="仿宋_GB2312" w:hAnsi="宋体" w:eastAsia="仿宋_GB2312" w:cs="宋体"/>
          <w:b/>
          <w:bCs/>
          <w:color w:val="0000FF"/>
          <w:kern w:val="0"/>
          <w:szCs w:val="21"/>
          <w:lang w:val="en-US" w:eastAsia="zh-CN"/>
        </w:rPr>
      </w:pPr>
    </w:p>
    <w:p>
      <w:pPr>
        <w:spacing w:line="300" w:lineRule="exact"/>
        <w:jc w:val="left"/>
        <w:rPr>
          <w:rFonts w:hint="default" w:ascii="仿宋_GB2312" w:hAnsi="宋体" w:eastAsia="仿宋_GB2312" w:cs="宋体"/>
          <w:b/>
          <w:bCs/>
          <w:color w:val="0000FF"/>
          <w:kern w:val="0"/>
          <w:szCs w:val="21"/>
          <w:lang w:val="en-US" w:eastAsia="zh-CN"/>
        </w:rPr>
      </w:pPr>
    </w:p>
    <w:p>
      <w:pPr>
        <w:spacing w:line="300" w:lineRule="exact"/>
        <w:jc w:val="left"/>
        <w:rPr>
          <w:rFonts w:hint="default" w:ascii="仿宋_GB2312" w:hAnsi="宋体" w:eastAsia="仿宋_GB2312" w:cs="宋体"/>
          <w:b/>
          <w:bCs/>
          <w:color w:val="0000FF"/>
          <w:kern w:val="0"/>
          <w:szCs w:val="21"/>
          <w:lang w:val="en-US" w:eastAsia="zh-CN"/>
        </w:rPr>
      </w:pPr>
    </w:p>
    <w:p>
      <w:pPr>
        <w:spacing w:line="300" w:lineRule="exact"/>
        <w:jc w:val="left"/>
        <w:rPr>
          <w:rFonts w:hint="default" w:ascii="仿宋_GB2312" w:hAnsi="宋体" w:eastAsia="仿宋_GB2312" w:cs="宋体"/>
          <w:b/>
          <w:bCs/>
          <w:color w:val="0000FF"/>
          <w:kern w:val="0"/>
          <w:szCs w:val="21"/>
          <w:lang w:val="en-US" w:eastAsia="zh-CN"/>
        </w:rPr>
      </w:pPr>
      <w:r>
        <w:drawing>
          <wp:anchor distT="0" distB="0" distL="114300" distR="114300" simplePos="0" relativeHeight="251723776" behindDoc="0" locked="0" layoutInCell="1" allowOverlap="1">
            <wp:simplePos x="0" y="0"/>
            <wp:positionH relativeFrom="column">
              <wp:posOffset>5080635</wp:posOffset>
            </wp:positionH>
            <wp:positionV relativeFrom="paragraph">
              <wp:posOffset>67310</wp:posOffset>
            </wp:positionV>
            <wp:extent cx="4607560" cy="2821305"/>
            <wp:effectExtent l="0" t="0" r="2540" b="17145"/>
            <wp:wrapSquare wrapText="bothSides"/>
            <wp:docPr id="5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3"/>
                    <pic:cNvPicPr>
                      <a:picLocks noChangeAspect="1"/>
                    </pic:cNvPicPr>
                  </pic:nvPicPr>
                  <pic:blipFill>
                    <a:blip r:embed="rId16"/>
                    <a:stretch>
                      <a:fillRect/>
                    </a:stretch>
                  </pic:blipFill>
                  <pic:spPr>
                    <a:xfrm>
                      <a:off x="0" y="0"/>
                      <a:ext cx="4607560" cy="2821305"/>
                    </a:xfrm>
                    <a:prstGeom prst="rect">
                      <a:avLst/>
                    </a:prstGeom>
                    <a:noFill/>
                    <a:ln>
                      <a:noFill/>
                    </a:ln>
                  </pic:spPr>
                </pic:pic>
              </a:graphicData>
            </a:graphic>
          </wp:anchor>
        </w:drawing>
      </w:r>
      <w:r>
        <w:drawing>
          <wp:anchor distT="0" distB="0" distL="114300" distR="114300" simplePos="0" relativeHeight="251722752" behindDoc="0" locked="0" layoutInCell="1" allowOverlap="1">
            <wp:simplePos x="0" y="0"/>
            <wp:positionH relativeFrom="column">
              <wp:posOffset>22225</wp:posOffset>
            </wp:positionH>
            <wp:positionV relativeFrom="paragraph">
              <wp:posOffset>48260</wp:posOffset>
            </wp:positionV>
            <wp:extent cx="4685030" cy="2844165"/>
            <wp:effectExtent l="0" t="0" r="1270" b="13335"/>
            <wp:wrapSquare wrapText="bothSides"/>
            <wp:docPr id="5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2"/>
                    <pic:cNvPicPr>
                      <a:picLocks noChangeAspect="1"/>
                    </pic:cNvPicPr>
                  </pic:nvPicPr>
                  <pic:blipFill>
                    <a:blip r:embed="rId17"/>
                    <a:stretch>
                      <a:fillRect/>
                    </a:stretch>
                  </pic:blipFill>
                  <pic:spPr>
                    <a:xfrm>
                      <a:off x="0" y="0"/>
                      <a:ext cx="4685030" cy="2844165"/>
                    </a:xfrm>
                    <a:prstGeom prst="rect">
                      <a:avLst/>
                    </a:prstGeom>
                    <a:noFill/>
                    <a:ln>
                      <a:noFill/>
                    </a:ln>
                  </pic:spPr>
                </pic:pic>
              </a:graphicData>
            </a:graphic>
          </wp:anchor>
        </w:drawing>
      </w:r>
    </w:p>
    <w:p>
      <w:pPr>
        <w:spacing w:line="300" w:lineRule="exact"/>
        <w:jc w:val="left"/>
        <w:rPr>
          <w:rFonts w:hint="default" w:ascii="仿宋_GB2312" w:hAnsi="宋体" w:eastAsia="仿宋_GB2312" w:cs="宋体"/>
          <w:b/>
          <w:bCs/>
          <w:color w:val="0000FF"/>
          <w:kern w:val="0"/>
          <w:szCs w:val="21"/>
          <w:lang w:val="en-US" w:eastAsia="zh-CN"/>
        </w:rPr>
      </w:pPr>
    </w:p>
    <w:p>
      <w:pPr>
        <w:spacing w:line="300" w:lineRule="exact"/>
        <w:jc w:val="left"/>
        <w:rPr>
          <w:rFonts w:hint="default" w:ascii="仿宋_GB2312" w:hAnsi="宋体" w:eastAsia="仿宋_GB2312" w:cs="宋体"/>
          <w:b/>
          <w:bCs/>
          <w:color w:val="0000FF"/>
          <w:kern w:val="0"/>
          <w:szCs w:val="21"/>
          <w:lang w:val="en-US" w:eastAsia="zh-CN"/>
        </w:rPr>
      </w:pPr>
    </w:p>
    <w:p>
      <w:pPr>
        <w:spacing w:line="300" w:lineRule="exact"/>
        <w:jc w:val="left"/>
        <w:rPr>
          <w:rFonts w:hint="default" w:ascii="仿宋_GB2312" w:hAnsi="宋体" w:eastAsia="仿宋_GB2312" w:cs="宋体"/>
          <w:b/>
          <w:bCs/>
          <w:color w:val="0000FF"/>
          <w:kern w:val="0"/>
          <w:szCs w:val="21"/>
          <w:lang w:val="en-US" w:eastAsia="zh-CN"/>
        </w:rPr>
      </w:pPr>
    </w:p>
    <w:p>
      <w:pPr>
        <w:spacing w:line="300" w:lineRule="exact"/>
        <w:jc w:val="left"/>
        <w:rPr>
          <w:rFonts w:hint="default" w:ascii="仿宋_GB2312" w:hAnsi="宋体" w:eastAsia="仿宋_GB2312" w:cs="宋体"/>
          <w:b/>
          <w:bCs/>
          <w:color w:val="0000FF"/>
          <w:kern w:val="0"/>
          <w:szCs w:val="21"/>
          <w:lang w:val="en-US" w:eastAsia="zh-CN"/>
        </w:rPr>
      </w:pPr>
    </w:p>
    <w:p>
      <w:pPr>
        <w:spacing w:line="300" w:lineRule="exact"/>
        <w:jc w:val="left"/>
        <w:rPr>
          <w:rFonts w:hint="default" w:ascii="仿宋_GB2312" w:hAnsi="宋体" w:eastAsia="仿宋_GB2312" w:cs="宋体"/>
          <w:b/>
          <w:bCs/>
          <w:color w:val="0000FF"/>
          <w:kern w:val="0"/>
          <w:szCs w:val="21"/>
          <w:lang w:val="en-US" w:eastAsia="zh-CN"/>
        </w:rPr>
      </w:pPr>
    </w:p>
    <w:p>
      <w:pPr>
        <w:spacing w:line="300" w:lineRule="exact"/>
        <w:jc w:val="left"/>
        <w:rPr>
          <w:rFonts w:hint="default" w:ascii="仿宋_GB2312" w:hAnsi="宋体" w:eastAsia="仿宋_GB2312" w:cs="宋体"/>
          <w:b/>
          <w:bCs/>
          <w:color w:val="0000FF"/>
          <w:kern w:val="0"/>
          <w:szCs w:val="21"/>
          <w:lang w:val="en-US" w:eastAsia="zh-CN"/>
        </w:rPr>
      </w:pPr>
    </w:p>
    <w:p>
      <w:pPr>
        <w:spacing w:line="300" w:lineRule="exact"/>
        <w:jc w:val="left"/>
        <w:rPr>
          <w:rFonts w:hint="default" w:ascii="仿宋_GB2312" w:hAnsi="宋体" w:eastAsia="仿宋_GB2312" w:cs="宋体"/>
          <w:b/>
          <w:bCs/>
          <w:color w:val="0000FF"/>
          <w:kern w:val="0"/>
          <w:szCs w:val="21"/>
          <w:lang w:val="en-US" w:eastAsia="zh-CN"/>
        </w:rPr>
      </w:pPr>
    </w:p>
    <w:p>
      <w:pPr>
        <w:spacing w:line="300" w:lineRule="exact"/>
        <w:jc w:val="left"/>
        <w:rPr>
          <w:rFonts w:hint="default" w:ascii="仿宋_GB2312" w:hAnsi="宋体" w:eastAsia="仿宋_GB2312" w:cs="宋体"/>
          <w:b/>
          <w:bCs/>
          <w:color w:val="0000FF"/>
          <w:kern w:val="0"/>
          <w:szCs w:val="21"/>
          <w:lang w:val="en-US" w:eastAsia="zh-CN"/>
        </w:rPr>
      </w:pPr>
    </w:p>
    <w:p>
      <w:pPr>
        <w:spacing w:line="300" w:lineRule="exact"/>
        <w:jc w:val="left"/>
        <w:rPr>
          <w:rFonts w:hint="default" w:ascii="仿宋_GB2312" w:hAnsi="宋体" w:eastAsia="仿宋_GB2312" w:cs="宋体"/>
          <w:b/>
          <w:bCs/>
          <w:color w:val="0000FF"/>
          <w:kern w:val="0"/>
          <w:szCs w:val="21"/>
          <w:lang w:val="en-US" w:eastAsia="zh-CN"/>
        </w:rPr>
      </w:pPr>
    </w:p>
    <w:p>
      <w:pPr>
        <w:spacing w:line="300" w:lineRule="exact"/>
        <w:jc w:val="left"/>
        <w:rPr>
          <w:rFonts w:hint="default" w:ascii="仿宋_GB2312" w:hAnsi="宋体" w:eastAsia="仿宋_GB2312" w:cs="宋体"/>
          <w:b/>
          <w:bCs/>
          <w:color w:val="0000FF"/>
          <w:kern w:val="0"/>
          <w:szCs w:val="21"/>
          <w:lang w:val="en-US" w:eastAsia="zh-CN"/>
        </w:rPr>
      </w:pPr>
    </w:p>
    <w:p>
      <w:pPr>
        <w:spacing w:line="300" w:lineRule="exact"/>
        <w:jc w:val="left"/>
        <w:rPr>
          <w:rFonts w:hint="default" w:ascii="仿宋_GB2312" w:hAnsi="宋体" w:eastAsia="仿宋_GB2312" w:cs="宋体"/>
          <w:b/>
          <w:bCs/>
          <w:color w:val="0000FF"/>
          <w:kern w:val="0"/>
          <w:szCs w:val="21"/>
          <w:lang w:val="en-US" w:eastAsia="zh-CN"/>
        </w:rPr>
      </w:pPr>
    </w:p>
    <w:p>
      <w:pPr>
        <w:spacing w:line="300" w:lineRule="exact"/>
        <w:jc w:val="left"/>
        <w:rPr>
          <w:rFonts w:hint="default" w:ascii="仿宋_GB2312" w:hAnsi="宋体" w:eastAsia="仿宋_GB2312" w:cs="宋体"/>
          <w:b/>
          <w:bCs/>
          <w:color w:val="0000FF"/>
          <w:kern w:val="0"/>
          <w:szCs w:val="21"/>
          <w:lang w:val="en-US" w:eastAsia="zh-CN"/>
        </w:rPr>
      </w:pPr>
    </w:p>
    <w:p>
      <w:pPr>
        <w:spacing w:line="300" w:lineRule="exact"/>
        <w:jc w:val="left"/>
        <w:rPr>
          <w:rFonts w:hint="default" w:ascii="仿宋_GB2312" w:hAnsi="宋体" w:eastAsia="仿宋_GB2312" w:cs="宋体"/>
          <w:b/>
          <w:bCs/>
          <w:color w:val="0000FF"/>
          <w:kern w:val="0"/>
          <w:szCs w:val="21"/>
          <w:lang w:val="en-US" w:eastAsia="zh-CN"/>
        </w:rPr>
      </w:pPr>
    </w:p>
    <w:p>
      <w:pPr>
        <w:spacing w:line="300" w:lineRule="exact"/>
        <w:jc w:val="left"/>
        <w:rPr>
          <w:rFonts w:hint="default" w:ascii="仿宋_GB2312" w:hAnsi="宋体" w:eastAsia="仿宋_GB2312" w:cs="宋体"/>
          <w:b/>
          <w:bCs/>
          <w:color w:val="0000FF"/>
          <w:kern w:val="0"/>
          <w:szCs w:val="21"/>
          <w:lang w:val="en-US" w:eastAsia="zh-CN"/>
        </w:rPr>
      </w:pPr>
    </w:p>
    <w:p>
      <w:pPr>
        <w:spacing w:line="300" w:lineRule="exact"/>
        <w:jc w:val="left"/>
        <w:rPr>
          <w:rFonts w:hint="default" w:ascii="仿宋_GB2312" w:hAnsi="宋体" w:eastAsia="仿宋_GB2312" w:cs="宋体"/>
          <w:b/>
          <w:bCs/>
          <w:color w:val="0000FF"/>
          <w:kern w:val="0"/>
          <w:szCs w:val="21"/>
          <w:lang w:val="en-US" w:eastAsia="zh-CN"/>
        </w:rPr>
      </w:pPr>
    </w:p>
    <w:p>
      <w:pPr>
        <w:spacing w:line="300" w:lineRule="exact"/>
        <w:jc w:val="left"/>
        <w:rPr>
          <w:rFonts w:hint="default" w:ascii="仿宋_GB2312" w:hAnsi="宋体" w:eastAsia="仿宋_GB2312" w:cs="宋体"/>
          <w:b/>
          <w:bCs/>
          <w:color w:val="0000FF"/>
          <w:kern w:val="0"/>
          <w:szCs w:val="21"/>
          <w:lang w:val="en-US" w:eastAsia="zh-CN"/>
        </w:rPr>
      </w:pPr>
      <w:r>
        <w:drawing>
          <wp:anchor distT="0" distB="0" distL="114300" distR="114300" simplePos="0" relativeHeight="251725824" behindDoc="0" locked="0" layoutInCell="1" allowOverlap="1">
            <wp:simplePos x="0" y="0"/>
            <wp:positionH relativeFrom="column">
              <wp:posOffset>5295900</wp:posOffset>
            </wp:positionH>
            <wp:positionV relativeFrom="paragraph">
              <wp:posOffset>168910</wp:posOffset>
            </wp:positionV>
            <wp:extent cx="4626610" cy="2649855"/>
            <wp:effectExtent l="0" t="0" r="2540" b="17145"/>
            <wp:wrapSquare wrapText="bothSides"/>
            <wp:docPr id="5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5"/>
                    <pic:cNvPicPr>
                      <a:picLocks noChangeAspect="1"/>
                    </pic:cNvPicPr>
                  </pic:nvPicPr>
                  <pic:blipFill>
                    <a:blip r:embed="rId18"/>
                    <a:stretch>
                      <a:fillRect/>
                    </a:stretch>
                  </pic:blipFill>
                  <pic:spPr>
                    <a:xfrm>
                      <a:off x="0" y="0"/>
                      <a:ext cx="4626610" cy="2649855"/>
                    </a:xfrm>
                    <a:prstGeom prst="rect">
                      <a:avLst/>
                    </a:prstGeom>
                    <a:noFill/>
                    <a:ln>
                      <a:noFill/>
                    </a:ln>
                  </pic:spPr>
                </pic:pic>
              </a:graphicData>
            </a:graphic>
          </wp:anchor>
        </w:drawing>
      </w:r>
    </w:p>
    <w:p>
      <w:pPr>
        <w:spacing w:line="300" w:lineRule="exact"/>
        <w:jc w:val="left"/>
        <w:rPr>
          <w:rFonts w:hint="default" w:ascii="仿宋_GB2312" w:hAnsi="宋体" w:eastAsia="仿宋_GB2312" w:cs="宋体"/>
          <w:b/>
          <w:bCs/>
          <w:color w:val="0000FF"/>
          <w:kern w:val="0"/>
          <w:szCs w:val="21"/>
          <w:lang w:val="en-US" w:eastAsia="zh-CN"/>
        </w:rPr>
      </w:pPr>
      <w:r>
        <w:drawing>
          <wp:anchor distT="0" distB="0" distL="114300" distR="114300" simplePos="0" relativeHeight="251724800" behindDoc="0" locked="0" layoutInCell="1" allowOverlap="1">
            <wp:simplePos x="0" y="0"/>
            <wp:positionH relativeFrom="column">
              <wp:posOffset>148590</wp:posOffset>
            </wp:positionH>
            <wp:positionV relativeFrom="paragraph">
              <wp:posOffset>635</wp:posOffset>
            </wp:positionV>
            <wp:extent cx="4776470" cy="2686685"/>
            <wp:effectExtent l="0" t="0" r="5080" b="18415"/>
            <wp:wrapSquare wrapText="bothSides"/>
            <wp:docPr id="5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4"/>
                    <pic:cNvPicPr>
                      <a:picLocks noChangeAspect="1"/>
                    </pic:cNvPicPr>
                  </pic:nvPicPr>
                  <pic:blipFill>
                    <a:blip r:embed="rId19"/>
                    <a:stretch>
                      <a:fillRect/>
                    </a:stretch>
                  </pic:blipFill>
                  <pic:spPr>
                    <a:xfrm>
                      <a:off x="0" y="0"/>
                      <a:ext cx="4776470" cy="2686685"/>
                    </a:xfrm>
                    <a:prstGeom prst="rect">
                      <a:avLst/>
                    </a:prstGeom>
                    <a:noFill/>
                    <a:ln>
                      <a:noFill/>
                    </a:ln>
                  </pic:spPr>
                </pic:pic>
              </a:graphicData>
            </a:graphic>
          </wp:anchor>
        </w:drawing>
      </w:r>
    </w:p>
    <w:p>
      <w:pPr>
        <w:spacing w:line="300" w:lineRule="exact"/>
        <w:jc w:val="left"/>
        <w:rPr>
          <w:rFonts w:hint="default" w:ascii="仿宋_GB2312" w:hAnsi="宋体" w:eastAsia="仿宋_GB2312" w:cs="宋体"/>
          <w:b/>
          <w:bCs/>
          <w:color w:val="0000FF"/>
          <w:kern w:val="0"/>
          <w:szCs w:val="21"/>
          <w:lang w:val="en-US" w:eastAsia="zh-CN"/>
        </w:rPr>
      </w:pPr>
    </w:p>
    <w:p>
      <w:pPr>
        <w:spacing w:line="300" w:lineRule="exact"/>
        <w:jc w:val="left"/>
        <w:rPr>
          <w:rFonts w:hint="default" w:ascii="仿宋_GB2312" w:hAnsi="宋体" w:eastAsia="仿宋_GB2312" w:cs="宋体"/>
          <w:b/>
          <w:bCs/>
          <w:color w:val="0000FF"/>
          <w:kern w:val="0"/>
          <w:szCs w:val="21"/>
          <w:lang w:val="en-US" w:eastAsia="zh-CN"/>
        </w:rPr>
      </w:pPr>
    </w:p>
    <w:p>
      <w:pPr>
        <w:spacing w:line="300" w:lineRule="exact"/>
        <w:jc w:val="left"/>
        <w:rPr>
          <w:rFonts w:hint="eastAsia" w:ascii="仿宋_GB2312" w:hAnsi="宋体" w:eastAsia="仿宋_GB2312" w:cs="宋体"/>
          <w:b/>
          <w:bCs/>
          <w:color w:val="FF0000"/>
          <w:kern w:val="0"/>
          <w:sz w:val="30"/>
          <w:szCs w:val="30"/>
          <w:lang w:val="en-US" w:eastAsia="zh-CN"/>
        </w:rPr>
      </w:pPr>
      <w:r>
        <w:rPr>
          <w:rFonts w:hint="eastAsia" w:ascii="仿宋_GB2312" w:hAnsi="宋体" w:eastAsia="仿宋_GB2312" w:cs="宋体"/>
          <w:b/>
          <w:bCs/>
          <w:color w:val="FF0000"/>
          <w:kern w:val="0"/>
          <w:sz w:val="30"/>
          <w:szCs w:val="30"/>
          <w:lang w:val="en-US" w:eastAsia="zh-CN"/>
        </w:rPr>
        <w:t>附项目化进阶学习案例通讯：</w:t>
      </w:r>
    </w:p>
    <w:p>
      <w:pPr>
        <w:spacing w:line="300" w:lineRule="exact"/>
        <w:jc w:val="left"/>
        <w:rPr>
          <w:rFonts w:hint="eastAsia" w:ascii="仿宋_GB2312" w:hAnsi="宋体" w:eastAsia="仿宋_GB2312" w:cs="宋体"/>
          <w:b/>
          <w:bCs/>
          <w:color w:val="FF0000"/>
          <w:kern w:val="0"/>
          <w:sz w:val="30"/>
          <w:szCs w:val="30"/>
          <w:lang w:val="en-US" w:eastAsia="zh-CN"/>
        </w:rPr>
      </w:pPr>
    </w:p>
    <w:p>
      <w:pPr>
        <w:spacing w:line="300" w:lineRule="exact"/>
        <w:jc w:val="left"/>
        <w:rPr>
          <w:rFonts w:hint="eastAsia" w:ascii="仿宋_GB2312" w:hAnsi="宋体" w:eastAsia="仿宋_GB2312" w:cs="宋体"/>
          <w:b/>
          <w:bCs/>
          <w:color w:val="FF0000"/>
          <w:kern w:val="0"/>
          <w:sz w:val="30"/>
          <w:szCs w:val="30"/>
          <w:lang w:val="en-US" w:eastAsia="zh-CN"/>
        </w:rPr>
      </w:pPr>
    </w:p>
    <w:p>
      <w:pPr>
        <w:spacing w:line="300" w:lineRule="exact"/>
        <w:jc w:val="left"/>
        <w:rPr>
          <w:rFonts w:hint="eastAsia" w:ascii="仿宋_GB2312" w:hAnsi="宋体" w:eastAsia="仿宋_GB2312" w:cs="宋体"/>
          <w:b/>
          <w:bCs/>
          <w:color w:val="FF0000"/>
          <w:kern w:val="0"/>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5903" w:firstLineChars="2100"/>
        <w:jc w:val="both"/>
        <w:textAlignment w:val="auto"/>
        <w:rPr>
          <w:rFonts w:ascii="宋体" w:hAnsi="宋体" w:eastAsia="宋体" w:cs="宋体"/>
          <w:b/>
          <w:bCs/>
          <w:sz w:val="28"/>
          <w:szCs w:val="28"/>
        </w:rPr>
      </w:pPr>
      <w:r>
        <w:rPr>
          <w:rFonts w:ascii="宋体" w:hAnsi="宋体" w:eastAsia="宋体" w:cs="宋体"/>
          <w:b/>
          <w:bCs/>
          <w:sz w:val="28"/>
          <w:szCs w:val="28"/>
        </w:rPr>
        <w:t>项目化学习“英”你而变，促你成长</w:t>
      </w:r>
    </w:p>
    <w:p>
      <w:pPr>
        <w:keepNext w:val="0"/>
        <w:keepLines w:val="0"/>
        <w:pageBreakBefore w:val="0"/>
        <w:widowControl w:val="0"/>
        <w:kinsoku/>
        <w:wordWrap/>
        <w:overflowPunct/>
        <w:topLinePunct w:val="0"/>
        <w:autoSpaceDE/>
        <w:autoSpaceDN/>
        <w:bidi w:val="0"/>
        <w:adjustRightInd/>
        <w:snapToGrid/>
        <w:spacing w:line="500" w:lineRule="exact"/>
        <w:ind w:firstLine="7560" w:firstLineChars="2700"/>
        <w:jc w:val="left"/>
        <w:textAlignment w:val="auto"/>
        <w:rPr>
          <w:rFonts w:hint="eastAsia" w:ascii="宋体" w:hAnsi="宋体" w:cs="宋体"/>
          <w:sz w:val="28"/>
          <w:szCs w:val="28"/>
          <w:lang w:val="en-US" w:eastAsia="zh-CN"/>
        </w:rPr>
      </w:pPr>
      <w:r>
        <w:rPr>
          <w:rFonts w:ascii="宋体" w:hAnsi="宋体" w:eastAsia="宋体" w:cs="宋体"/>
          <w:sz w:val="28"/>
          <w:szCs w:val="28"/>
        </w:rPr>
        <w:t>-记</w:t>
      </w:r>
      <w:r>
        <w:rPr>
          <w:rFonts w:hint="eastAsia" w:ascii="宋体" w:hAnsi="宋体" w:cs="宋体"/>
          <w:sz w:val="28"/>
          <w:szCs w:val="28"/>
          <w:lang w:val="en-US" w:eastAsia="zh-CN"/>
        </w:rPr>
        <w:t>奔牛实小教研活动</w:t>
      </w:r>
    </w:p>
    <w:p>
      <w:pPr>
        <w:keepNext w:val="0"/>
        <w:keepLines w:val="0"/>
        <w:pageBreakBefore w:val="0"/>
        <w:widowControl w:val="0"/>
        <w:kinsoku/>
        <w:wordWrap/>
        <w:overflowPunct/>
        <w:topLinePunct w:val="0"/>
        <w:autoSpaceDE/>
        <w:autoSpaceDN/>
        <w:bidi w:val="0"/>
        <w:adjustRightInd/>
        <w:snapToGrid/>
        <w:spacing w:line="500" w:lineRule="exact"/>
        <w:ind w:firstLine="840" w:firstLineChars="300"/>
        <w:jc w:val="left"/>
        <w:textAlignment w:val="auto"/>
        <w:rPr>
          <w:rFonts w:hint="eastAsia" w:ascii="宋体" w:hAnsi="宋体" w:eastAsia="宋体" w:cs="宋体"/>
          <w:kern w:val="2"/>
          <w:sz w:val="28"/>
          <w:szCs w:val="28"/>
          <w:lang w:val="en-US" w:eastAsia="zh-CN" w:bidi="ar-SA"/>
        </w:rPr>
      </w:pPr>
      <w:r>
        <w:rPr>
          <w:rFonts w:ascii="宋体" w:hAnsi="宋体" w:eastAsia="宋体" w:cs="宋体"/>
          <w:kern w:val="2"/>
          <w:sz w:val="28"/>
          <w:szCs w:val="28"/>
          <w:lang w:val="en-US" w:eastAsia="zh-CN" w:bidi="ar-SA"/>
        </w:rPr>
        <w:t>项目化学习以创造性问题解决能力为导向，聚焦学生学习方式的变革。英语学科的项目化学习旨在聚焦英语学科核心素养，研究深度学习，致力于项目化学习在英语课堂教学中的常态化应用。</w:t>
      </w:r>
      <w:r>
        <w:rPr>
          <w:rFonts w:hint="eastAsia" w:ascii="宋体" w:hAnsi="宋体" w:cs="宋体"/>
          <w:kern w:val="2"/>
          <w:sz w:val="28"/>
          <w:szCs w:val="28"/>
          <w:lang w:val="en-US" w:eastAsia="zh-CN" w:bidi="ar-SA"/>
        </w:rPr>
        <w:t>奔牛实验小学的</w:t>
      </w:r>
      <w:r>
        <w:rPr>
          <w:rFonts w:ascii="宋体" w:hAnsi="宋体" w:eastAsia="宋体" w:cs="宋体"/>
          <w:kern w:val="2"/>
          <w:sz w:val="28"/>
          <w:szCs w:val="28"/>
          <w:lang w:val="en-US" w:eastAsia="zh-CN" w:bidi="ar-SA"/>
        </w:rPr>
        <w:t>英语老师们致力于项目化学习的理论和实践，探索其与英语课堂结合的常态化教学模式。</w:t>
      </w:r>
    </w:p>
    <w:p>
      <w:pPr>
        <w:keepNext w:val="0"/>
        <w:keepLines w:val="0"/>
        <w:pageBreakBefore w:val="0"/>
        <w:widowControl w:val="0"/>
        <w:kinsoku/>
        <w:wordWrap/>
        <w:overflowPunct/>
        <w:topLinePunct w:val="0"/>
        <w:autoSpaceDE/>
        <w:autoSpaceDN/>
        <w:bidi w:val="0"/>
        <w:adjustRightInd/>
        <w:snapToGrid/>
        <w:spacing w:line="500" w:lineRule="exact"/>
        <w:ind w:firstLine="840" w:firstLineChars="300"/>
        <w:jc w:val="left"/>
        <w:textAlignment w:val="auto"/>
        <w:rPr>
          <w:rFonts w:hint="eastAsia" w:ascii="宋体" w:hAnsi="宋体" w:cs="宋体"/>
          <w:sz w:val="28"/>
          <w:szCs w:val="28"/>
          <w:lang w:val="en-US" w:eastAsia="zh-CN"/>
        </w:rPr>
      </w:pPr>
      <w:r>
        <w:rPr>
          <w:rFonts w:hint="eastAsia" w:ascii="宋体" w:hAnsi="宋体" w:cs="宋体"/>
          <w:sz w:val="28"/>
          <w:szCs w:val="28"/>
          <w:lang w:val="en-US" w:eastAsia="zh-CN"/>
        </w:rPr>
        <w:t xml:space="preserve">       </w:t>
      </w:r>
      <w:r>
        <w:rPr>
          <w:rFonts w:ascii="宋体" w:hAnsi="宋体" w:eastAsia="宋体" w:cs="宋体"/>
          <w:sz w:val="28"/>
          <w:szCs w:val="28"/>
        </w:rPr>
        <w:t>项目化学习是一种以学生为中心的学习方式，以问题为驱动，让学生通过自主学习或合作学习，对真实而有意义的主题进行深入研究。随着新课程改革的推进以及“双减”政策的实施，</w:t>
      </w:r>
      <w:r>
        <w:rPr>
          <w:rFonts w:hint="eastAsia" w:ascii="宋体" w:hAnsi="宋体" w:cs="宋体"/>
          <w:sz w:val="28"/>
          <w:szCs w:val="28"/>
          <w:lang w:val="en-US" w:eastAsia="zh-CN"/>
        </w:rPr>
        <w:t>奔牛实小</w:t>
      </w:r>
      <w:r>
        <w:rPr>
          <w:rFonts w:ascii="宋体" w:hAnsi="宋体" w:eastAsia="宋体" w:cs="宋体"/>
          <w:sz w:val="28"/>
          <w:szCs w:val="28"/>
        </w:rPr>
        <w:t>英语组也逐步开始了项目化学习的探索与</w:t>
      </w:r>
      <w:r>
        <w:rPr>
          <w:rFonts w:hint="eastAsia" w:ascii="宋体" w:hAnsi="宋体" w:cs="宋体"/>
          <w:sz w:val="28"/>
          <w:szCs w:val="28"/>
          <w:lang w:val="en-US" w:eastAsia="zh-CN"/>
        </w:rPr>
        <w:t>尝试。全校英语教师卷入项目化进阶学习的浪潮，加入研讨以6A Unit8 Dreams为题的项目化进阶学习。2022年6月  ，我校袁明珠老师以Share the dream为题成功执教了项目化进阶学习的出项课程。学生们围绕梦想主题进行理解性输入，并进行准确、连贯、有序、多元的表达输出，向梦想舞台，介绍属于自己的梦想。在整个项目推进的过程中，学生能够积极参与学习过程，注意倾听，积极思考，学生思维的准确性、创造性、灵活性和深刻性得到培养。</w:t>
      </w:r>
    </w:p>
    <w:p>
      <w:pPr>
        <w:keepNext w:val="0"/>
        <w:keepLines w:val="0"/>
        <w:pageBreakBefore w:val="0"/>
        <w:widowControl w:val="0"/>
        <w:kinsoku/>
        <w:wordWrap/>
        <w:overflowPunct/>
        <w:topLinePunct w:val="0"/>
        <w:autoSpaceDE/>
        <w:autoSpaceDN/>
        <w:bidi w:val="0"/>
        <w:adjustRightInd/>
        <w:snapToGrid/>
        <w:spacing w:line="500" w:lineRule="exact"/>
        <w:ind w:firstLine="1120" w:firstLineChars="400"/>
        <w:jc w:val="left"/>
        <w:textAlignment w:val="auto"/>
        <w:rPr>
          <w:rFonts w:hint="eastAsia" w:ascii="宋体" w:hAnsi="宋体" w:eastAsia="宋体" w:cs="宋体"/>
          <w:sz w:val="28"/>
          <w:szCs w:val="28"/>
          <w:lang w:eastAsia="zh-CN"/>
        </w:rPr>
      </w:pPr>
      <w:r>
        <w:rPr>
          <w:rFonts w:ascii="宋体" w:hAnsi="宋体" w:eastAsia="宋体" w:cs="宋体"/>
          <w:sz w:val="28"/>
          <w:szCs w:val="28"/>
        </w:rPr>
        <w:t>项目化学习用真实、可体验的问题情境，将学生与真实世界联系起来，学生得以探究那些对于他们自己、对生活有意义的问题，增加了孩子们对节日深入探索，激发了学习英语的热情。</w:t>
      </w:r>
    </w:p>
    <w:p>
      <w:pPr>
        <w:keepNext w:val="0"/>
        <w:keepLines w:val="0"/>
        <w:pageBreakBefore w:val="0"/>
        <w:widowControl w:val="0"/>
        <w:kinsoku/>
        <w:wordWrap/>
        <w:overflowPunct/>
        <w:topLinePunct w:val="0"/>
        <w:autoSpaceDE/>
        <w:autoSpaceDN/>
        <w:bidi w:val="0"/>
        <w:adjustRightInd/>
        <w:snapToGrid/>
        <w:spacing w:line="500" w:lineRule="exact"/>
        <w:ind w:firstLine="1120" w:firstLineChars="400"/>
        <w:jc w:val="left"/>
        <w:textAlignment w:val="auto"/>
        <w:rPr>
          <w:rFonts w:ascii="宋体" w:hAnsi="宋体" w:eastAsia="宋体" w:cs="宋体"/>
          <w:sz w:val="28"/>
          <w:szCs w:val="28"/>
        </w:rPr>
      </w:pPr>
      <w:r>
        <w:rPr>
          <w:rFonts w:hint="eastAsia" w:ascii="宋体" w:hAnsi="宋体" w:cs="宋体"/>
          <w:sz w:val="28"/>
          <w:szCs w:val="28"/>
          <w:lang w:val="en-US" w:eastAsia="zh-CN"/>
        </w:rPr>
        <w:t xml:space="preserve">     奔牛实验</w:t>
      </w:r>
      <w:r>
        <w:rPr>
          <w:rFonts w:ascii="宋体" w:hAnsi="宋体" w:eastAsia="宋体" w:cs="宋体"/>
          <w:sz w:val="28"/>
          <w:szCs w:val="28"/>
        </w:rPr>
        <w:t>小学英语组备课团队将继续探索项目化的学习方式，和孩子们一起不断学习，让英语学习绽放更别样的光彩。</w:t>
      </w:r>
    </w:p>
    <w:p>
      <w:pPr>
        <w:pStyle w:val="8"/>
        <w:keepNext w:val="0"/>
        <w:keepLines w:val="0"/>
        <w:widowControl/>
        <w:suppressLineNumbers w:val="0"/>
        <w:spacing w:before="0" w:beforeAutospacing="0" w:after="0" w:afterAutospacing="0"/>
        <w:ind w:right="0" w:firstLine="560" w:firstLineChars="200"/>
        <w:jc w:val="center"/>
        <w:rPr>
          <w:rFonts w:hint="eastAsia" w:ascii="仿宋_GB2312" w:hAnsi="宋体" w:eastAsia="仿宋_GB2312" w:cs="宋体"/>
          <w:b/>
          <w:bCs/>
          <w:color w:val="FF0000"/>
          <w:kern w:val="0"/>
          <w:sz w:val="28"/>
          <w:szCs w:val="28"/>
          <w:lang w:val="en-US" w:eastAsia="zh-CN"/>
        </w:rPr>
      </w:pPr>
      <w:r>
        <w:rPr>
          <w:rFonts w:ascii="宋体" w:hAnsi="宋体" w:eastAsia="宋体" w:cs="宋体"/>
          <w:sz w:val="28"/>
          <w:szCs w:val="28"/>
        </w:rPr>
        <w:t>（</w:t>
      </w:r>
      <w:r>
        <w:rPr>
          <w:rFonts w:hint="eastAsia" w:ascii="宋体" w:hAnsi="宋体" w:cs="宋体"/>
          <w:sz w:val="28"/>
          <w:szCs w:val="28"/>
          <w:lang w:val="en-US" w:eastAsia="zh-CN"/>
        </w:rPr>
        <w:t>奔牛实验小学供稿            撰稿/摄影</w:t>
      </w:r>
      <w:r>
        <w:rPr>
          <w:rFonts w:ascii="宋体" w:hAnsi="宋体" w:eastAsia="宋体" w:cs="宋体"/>
          <w:sz w:val="28"/>
          <w:szCs w:val="28"/>
        </w:rPr>
        <w:t>：</w:t>
      </w:r>
      <w:r>
        <w:rPr>
          <w:rFonts w:hint="eastAsia" w:ascii="宋体" w:hAnsi="宋体" w:cs="宋体"/>
          <w:sz w:val="28"/>
          <w:szCs w:val="28"/>
          <w:lang w:val="en-US" w:eastAsia="zh-CN"/>
        </w:rPr>
        <w:t>祁洁萍                    审核：肖洁</w:t>
      </w:r>
      <w:r>
        <w:rPr>
          <w:rFonts w:ascii="宋体" w:hAnsi="宋体" w:eastAsia="宋体" w:cs="宋体"/>
          <w:sz w:val="28"/>
          <w:szCs w:val="28"/>
        </w:rPr>
        <w:t>）</w:t>
      </w:r>
    </w:p>
    <w:p>
      <w:pPr>
        <w:spacing w:line="300" w:lineRule="exact"/>
        <w:jc w:val="left"/>
        <w:rPr>
          <w:rFonts w:hint="eastAsia" w:ascii="仿宋_GB2312" w:hAnsi="宋体" w:eastAsia="仿宋_GB2312" w:cs="宋体"/>
          <w:b/>
          <w:bCs/>
          <w:color w:val="FF0000"/>
          <w:kern w:val="0"/>
          <w:sz w:val="30"/>
          <w:szCs w:val="30"/>
          <w:lang w:val="en-US" w:eastAsia="zh-CN"/>
        </w:rPr>
      </w:pPr>
    </w:p>
    <w:p>
      <w:pPr>
        <w:spacing w:line="300" w:lineRule="exact"/>
        <w:jc w:val="left"/>
        <w:rPr>
          <w:rFonts w:hint="eastAsia" w:ascii="仿宋_GB2312" w:hAnsi="宋体" w:eastAsia="仿宋_GB2312" w:cs="宋体"/>
          <w:b/>
          <w:bCs/>
          <w:color w:val="FF0000"/>
          <w:kern w:val="0"/>
          <w:sz w:val="30"/>
          <w:szCs w:val="30"/>
          <w:lang w:val="en-US" w:eastAsia="zh-CN"/>
        </w:rPr>
      </w:pPr>
    </w:p>
    <w:p>
      <w:pPr>
        <w:spacing w:line="300" w:lineRule="exact"/>
        <w:jc w:val="left"/>
        <w:rPr>
          <w:rFonts w:hint="eastAsia" w:ascii="仿宋_GB2312" w:hAnsi="宋体" w:eastAsia="仿宋_GB2312" w:cs="宋体"/>
          <w:b/>
          <w:bCs/>
          <w:color w:val="FF0000"/>
          <w:kern w:val="0"/>
          <w:sz w:val="30"/>
          <w:szCs w:val="30"/>
          <w:lang w:val="en-US" w:eastAsia="zh-CN"/>
        </w:rPr>
      </w:pPr>
    </w:p>
    <w:p>
      <w:pPr>
        <w:spacing w:line="300" w:lineRule="exact"/>
        <w:jc w:val="left"/>
        <w:rPr>
          <w:rFonts w:hint="eastAsia" w:ascii="仿宋_GB2312" w:hAnsi="宋体" w:eastAsia="仿宋_GB2312" w:cs="宋体"/>
          <w:b/>
          <w:bCs/>
          <w:color w:val="FF0000"/>
          <w:kern w:val="0"/>
          <w:sz w:val="30"/>
          <w:szCs w:val="30"/>
          <w:lang w:val="en-US" w:eastAsia="zh-CN"/>
        </w:rPr>
      </w:pPr>
    </w:p>
    <w:p>
      <w:pPr>
        <w:spacing w:line="300" w:lineRule="exact"/>
        <w:jc w:val="left"/>
        <w:rPr>
          <w:rFonts w:hint="eastAsia" w:ascii="仿宋_GB2312" w:hAnsi="宋体" w:eastAsia="仿宋_GB2312" w:cs="宋体"/>
          <w:b/>
          <w:bCs/>
          <w:color w:val="FF0000"/>
          <w:kern w:val="0"/>
          <w:sz w:val="30"/>
          <w:szCs w:val="30"/>
          <w:lang w:val="en-US" w:eastAsia="zh-CN"/>
        </w:rPr>
      </w:pPr>
    </w:p>
    <w:p>
      <w:pPr>
        <w:spacing w:line="300" w:lineRule="exact"/>
        <w:jc w:val="left"/>
        <w:rPr>
          <w:rFonts w:hint="eastAsia" w:ascii="仿宋_GB2312" w:hAnsi="宋体" w:eastAsia="仿宋_GB2312" w:cs="宋体"/>
          <w:b/>
          <w:bCs/>
          <w:color w:val="FF0000"/>
          <w:kern w:val="0"/>
          <w:sz w:val="30"/>
          <w:szCs w:val="30"/>
          <w:lang w:val="en-US" w:eastAsia="zh-CN"/>
        </w:rPr>
      </w:pPr>
      <w:r>
        <w:rPr>
          <w:sz w:val="24"/>
          <w:szCs w:val="24"/>
        </w:rPr>
        <w:drawing>
          <wp:anchor distT="0" distB="0" distL="114300" distR="114300" simplePos="0" relativeHeight="251726848" behindDoc="0" locked="0" layoutInCell="1" allowOverlap="1">
            <wp:simplePos x="0" y="0"/>
            <wp:positionH relativeFrom="column">
              <wp:posOffset>2776855</wp:posOffset>
            </wp:positionH>
            <wp:positionV relativeFrom="paragraph">
              <wp:posOffset>-52705</wp:posOffset>
            </wp:positionV>
            <wp:extent cx="4712970" cy="3136900"/>
            <wp:effectExtent l="0" t="0" r="11430" b="6350"/>
            <wp:wrapSquare wrapText="bothSides"/>
            <wp:docPr id="74" name="图片 34" descr="图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4" descr="图像"/>
                    <pic:cNvPicPr>
                      <a:picLocks noChangeAspect="1"/>
                    </pic:cNvPicPr>
                  </pic:nvPicPr>
                  <pic:blipFill>
                    <a:blip r:embed="rId20"/>
                    <a:stretch>
                      <a:fillRect/>
                    </a:stretch>
                  </pic:blipFill>
                  <pic:spPr>
                    <a:xfrm>
                      <a:off x="0" y="0"/>
                      <a:ext cx="4712970" cy="3136900"/>
                    </a:xfrm>
                    <a:prstGeom prst="rect">
                      <a:avLst/>
                    </a:prstGeom>
                    <a:noFill/>
                    <a:ln w="9525">
                      <a:noFill/>
                    </a:ln>
                  </pic:spPr>
                </pic:pic>
              </a:graphicData>
            </a:graphic>
          </wp:anchor>
        </w:drawing>
      </w:r>
    </w:p>
    <w:p>
      <w:pPr>
        <w:spacing w:line="300" w:lineRule="exact"/>
        <w:jc w:val="left"/>
        <w:rPr>
          <w:rFonts w:hint="eastAsia" w:ascii="仿宋_GB2312" w:hAnsi="宋体" w:eastAsia="仿宋_GB2312" w:cs="宋体"/>
          <w:b/>
          <w:bCs/>
          <w:color w:val="FF0000"/>
          <w:kern w:val="0"/>
          <w:sz w:val="30"/>
          <w:szCs w:val="30"/>
          <w:lang w:val="en-US" w:eastAsia="zh-CN"/>
        </w:rPr>
      </w:pPr>
    </w:p>
    <w:p>
      <w:pPr>
        <w:spacing w:line="300" w:lineRule="exact"/>
        <w:jc w:val="left"/>
        <w:rPr>
          <w:rFonts w:hint="eastAsia" w:ascii="仿宋_GB2312" w:hAnsi="宋体" w:eastAsia="仿宋_GB2312" w:cs="宋体"/>
          <w:b/>
          <w:bCs/>
          <w:color w:val="FF0000"/>
          <w:kern w:val="0"/>
          <w:sz w:val="30"/>
          <w:szCs w:val="30"/>
          <w:lang w:val="en-US" w:eastAsia="zh-CN"/>
        </w:rPr>
      </w:pPr>
    </w:p>
    <w:p>
      <w:pPr>
        <w:spacing w:line="300" w:lineRule="exact"/>
        <w:jc w:val="left"/>
        <w:rPr>
          <w:rFonts w:hint="eastAsia" w:ascii="仿宋_GB2312" w:hAnsi="宋体" w:eastAsia="仿宋_GB2312" w:cs="宋体"/>
          <w:b/>
          <w:bCs/>
          <w:color w:val="FF0000"/>
          <w:kern w:val="0"/>
          <w:sz w:val="30"/>
          <w:szCs w:val="30"/>
          <w:lang w:val="en-US" w:eastAsia="zh-CN"/>
        </w:rPr>
      </w:pPr>
    </w:p>
    <w:p>
      <w:pPr>
        <w:spacing w:line="300" w:lineRule="exact"/>
        <w:jc w:val="left"/>
        <w:rPr>
          <w:rFonts w:hint="eastAsia" w:ascii="仿宋_GB2312" w:hAnsi="宋体" w:eastAsia="仿宋_GB2312" w:cs="宋体"/>
          <w:b/>
          <w:bCs/>
          <w:color w:val="FF0000"/>
          <w:kern w:val="0"/>
          <w:sz w:val="30"/>
          <w:szCs w:val="30"/>
          <w:lang w:val="en-US" w:eastAsia="zh-CN"/>
        </w:rPr>
      </w:pPr>
    </w:p>
    <w:p>
      <w:pPr>
        <w:spacing w:line="300" w:lineRule="exact"/>
        <w:jc w:val="left"/>
        <w:rPr>
          <w:rFonts w:hint="eastAsia" w:ascii="仿宋_GB2312" w:hAnsi="宋体" w:eastAsia="仿宋_GB2312" w:cs="宋体"/>
          <w:b/>
          <w:bCs/>
          <w:color w:val="FF0000"/>
          <w:kern w:val="0"/>
          <w:sz w:val="30"/>
          <w:szCs w:val="30"/>
          <w:lang w:val="en-US" w:eastAsia="zh-CN"/>
        </w:rPr>
      </w:pPr>
    </w:p>
    <w:p>
      <w:pPr>
        <w:spacing w:line="300" w:lineRule="exact"/>
        <w:jc w:val="left"/>
        <w:rPr>
          <w:rFonts w:hint="eastAsia" w:ascii="仿宋_GB2312" w:hAnsi="宋体" w:eastAsia="仿宋_GB2312" w:cs="宋体"/>
          <w:b/>
          <w:bCs/>
          <w:color w:val="FF0000"/>
          <w:kern w:val="0"/>
          <w:sz w:val="30"/>
          <w:szCs w:val="30"/>
          <w:lang w:val="en-US" w:eastAsia="zh-CN"/>
        </w:rPr>
      </w:pPr>
    </w:p>
    <w:p>
      <w:pPr>
        <w:spacing w:line="300" w:lineRule="exact"/>
        <w:jc w:val="left"/>
        <w:rPr>
          <w:rFonts w:hint="eastAsia" w:ascii="仿宋_GB2312" w:hAnsi="宋体" w:eastAsia="仿宋_GB2312" w:cs="宋体"/>
          <w:b/>
          <w:bCs/>
          <w:color w:val="FF0000"/>
          <w:kern w:val="0"/>
          <w:sz w:val="30"/>
          <w:szCs w:val="30"/>
          <w:lang w:val="en-US" w:eastAsia="zh-CN"/>
        </w:rPr>
      </w:pPr>
    </w:p>
    <w:p>
      <w:pPr>
        <w:spacing w:line="300" w:lineRule="exact"/>
        <w:jc w:val="left"/>
        <w:rPr>
          <w:rFonts w:hint="eastAsia" w:ascii="仿宋_GB2312" w:hAnsi="宋体" w:eastAsia="仿宋_GB2312" w:cs="宋体"/>
          <w:b/>
          <w:bCs/>
          <w:color w:val="FF0000"/>
          <w:kern w:val="0"/>
          <w:sz w:val="30"/>
          <w:szCs w:val="30"/>
          <w:lang w:val="en-US" w:eastAsia="zh-CN"/>
        </w:rPr>
      </w:pPr>
    </w:p>
    <w:p>
      <w:pPr>
        <w:spacing w:line="300" w:lineRule="exact"/>
        <w:jc w:val="left"/>
        <w:rPr>
          <w:rFonts w:hint="eastAsia" w:ascii="仿宋_GB2312" w:hAnsi="宋体" w:eastAsia="仿宋_GB2312" w:cs="宋体"/>
          <w:b/>
          <w:bCs/>
          <w:color w:val="FF0000"/>
          <w:kern w:val="0"/>
          <w:sz w:val="30"/>
          <w:szCs w:val="30"/>
          <w:lang w:val="en-US" w:eastAsia="zh-CN"/>
        </w:rPr>
      </w:pPr>
    </w:p>
    <w:p>
      <w:pPr>
        <w:spacing w:line="300" w:lineRule="exact"/>
        <w:jc w:val="left"/>
        <w:rPr>
          <w:rFonts w:hint="eastAsia" w:ascii="仿宋_GB2312" w:hAnsi="宋体" w:eastAsia="仿宋_GB2312" w:cs="宋体"/>
          <w:b/>
          <w:bCs/>
          <w:color w:val="FF0000"/>
          <w:kern w:val="0"/>
          <w:sz w:val="30"/>
          <w:szCs w:val="30"/>
          <w:lang w:val="en-US" w:eastAsia="zh-CN"/>
        </w:rPr>
      </w:pPr>
    </w:p>
    <w:p>
      <w:pPr>
        <w:spacing w:line="300" w:lineRule="exact"/>
        <w:jc w:val="left"/>
        <w:rPr>
          <w:rFonts w:hint="eastAsia" w:ascii="仿宋_GB2312" w:hAnsi="宋体" w:eastAsia="仿宋_GB2312" w:cs="宋体"/>
          <w:b/>
          <w:bCs/>
          <w:color w:val="FF0000"/>
          <w:kern w:val="0"/>
          <w:sz w:val="30"/>
          <w:szCs w:val="30"/>
          <w:lang w:val="en-US" w:eastAsia="zh-CN"/>
        </w:rPr>
      </w:pPr>
    </w:p>
    <w:p>
      <w:pPr>
        <w:spacing w:line="300" w:lineRule="exact"/>
        <w:jc w:val="left"/>
        <w:rPr>
          <w:rFonts w:hint="eastAsia" w:ascii="仿宋_GB2312" w:hAnsi="宋体" w:eastAsia="仿宋_GB2312" w:cs="宋体"/>
          <w:b/>
          <w:bCs/>
          <w:color w:val="FF0000"/>
          <w:kern w:val="0"/>
          <w:sz w:val="30"/>
          <w:szCs w:val="30"/>
          <w:lang w:val="en-US" w:eastAsia="zh-CN"/>
        </w:rPr>
      </w:pPr>
    </w:p>
    <w:p>
      <w:pPr>
        <w:spacing w:line="300" w:lineRule="exact"/>
        <w:jc w:val="left"/>
        <w:rPr>
          <w:rFonts w:hint="eastAsia" w:ascii="仿宋_GB2312" w:hAnsi="宋体" w:eastAsia="仿宋_GB2312" w:cs="宋体"/>
          <w:b/>
          <w:bCs/>
          <w:color w:val="FF0000"/>
          <w:kern w:val="0"/>
          <w:sz w:val="30"/>
          <w:szCs w:val="30"/>
          <w:lang w:val="en-US" w:eastAsia="zh-CN"/>
        </w:rPr>
      </w:pPr>
    </w:p>
    <w:p>
      <w:pPr>
        <w:spacing w:line="300" w:lineRule="exact"/>
        <w:jc w:val="left"/>
        <w:rPr>
          <w:rFonts w:hint="eastAsia" w:ascii="仿宋_GB2312" w:hAnsi="宋体" w:eastAsia="仿宋_GB2312" w:cs="宋体"/>
          <w:b/>
          <w:bCs/>
          <w:color w:val="FF0000"/>
          <w:kern w:val="0"/>
          <w:sz w:val="30"/>
          <w:szCs w:val="30"/>
          <w:lang w:val="en-US" w:eastAsia="zh-CN"/>
        </w:rPr>
      </w:pPr>
    </w:p>
    <w:p>
      <w:pPr>
        <w:spacing w:line="300" w:lineRule="exact"/>
        <w:jc w:val="left"/>
        <w:rPr>
          <w:rFonts w:hint="eastAsia" w:ascii="仿宋_GB2312" w:hAnsi="宋体" w:eastAsia="仿宋_GB2312" w:cs="宋体"/>
          <w:b/>
          <w:bCs/>
          <w:color w:val="FF0000"/>
          <w:kern w:val="0"/>
          <w:sz w:val="30"/>
          <w:szCs w:val="30"/>
          <w:lang w:val="en-US" w:eastAsia="zh-CN"/>
        </w:rPr>
      </w:pPr>
    </w:p>
    <w:p>
      <w:pPr>
        <w:spacing w:line="300" w:lineRule="exact"/>
        <w:jc w:val="left"/>
        <w:rPr>
          <w:rFonts w:hint="eastAsia" w:ascii="仿宋_GB2312" w:hAnsi="宋体" w:eastAsia="仿宋_GB2312" w:cs="宋体"/>
          <w:b/>
          <w:bCs/>
          <w:color w:val="FF0000"/>
          <w:kern w:val="0"/>
          <w:sz w:val="30"/>
          <w:szCs w:val="30"/>
          <w:lang w:val="en-US" w:eastAsia="zh-CN"/>
        </w:rPr>
      </w:pPr>
    </w:p>
    <w:p>
      <w:pPr>
        <w:spacing w:line="300" w:lineRule="exact"/>
        <w:jc w:val="left"/>
        <w:rPr>
          <w:rFonts w:hint="default"/>
          <w:sz w:val="24"/>
          <w:szCs w:val="24"/>
          <w:lang w:val="en-US" w:eastAsia="zh-CN"/>
        </w:rPr>
      </w:pPr>
      <w:r>
        <w:rPr>
          <w:sz w:val="24"/>
          <w:szCs w:val="24"/>
        </w:rPr>
        <w:drawing>
          <wp:anchor distT="0" distB="0" distL="114300" distR="114300" simplePos="0" relativeHeight="251728896" behindDoc="0" locked="0" layoutInCell="1" allowOverlap="1">
            <wp:simplePos x="0" y="0"/>
            <wp:positionH relativeFrom="column">
              <wp:posOffset>5187315</wp:posOffset>
            </wp:positionH>
            <wp:positionV relativeFrom="paragraph">
              <wp:posOffset>110490</wp:posOffset>
            </wp:positionV>
            <wp:extent cx="4953635" cy="3296920"/>
            <wp:effectExtent l="0" t="0" r="18415" b="17780"/>
            <wp:wrapSquare wrapText="bothSides"/>
            <wp:docPr id="84" name="图片 53" descr="图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53" descr="图像"/>
                    <pic:cNvPicPr>
                      <a:picLocks noChangeAspect="1"/>
                    </pic:cNvPicPr>
                  </pic:nvPicPr>
                  <pic:blipFill>
                    <a:blip r:embed="rId21"/>
                    <a:stretch>
                      <a:fillRect/>
                    </a:stretch>
                  </pic:blipFill>
                  <pic:spPr>
                    <a:xfrm>
                      <a:off x="0" y="0"/>
                      <a:ext cx="4953635" cy="3296920"/>
                    </a:xfrm>
                    <a:prstGeom prst="rect">
                      <a:avLst/>
                    </a:prstGeom>
                    <a:noFill/>
                    <a:ln w="9525">
                      <a:noFill/>
                    </a:ln>
                  </pic:spPr>
                </pic:pic>
              </a:graphicData>
            </a:graphic>
          </wp:anchor>
        </w:drawing>
      </w:r>
      <w:r>
        <w:rPr>
          <w:sz w:val="24"/>
          <w:szCs w:val="24"/>
        </w:rPr>
        <w:drawing>
          <wp:anchor distT="0" distB="0" distL="114300" distR="114300" simplePos="0" relativeHeight="251727872" behindDoc="0" locked="0" layoutInCell="1" allowOverlap="1">
            <wp:simplePos x="0" y="0"/>
            <wp:positionH relativeFrom="column">
              <wp:posOffset>239395</wp:posOffset>
            </wp:positionH>
            <wp:positionV relativeFrom="paragraph">
              <wp:posOffset>179070</wp:posOffset>
            </wp:positionV>
            <wp:extent cx="4398010" cy="3161030"/>
            <wp:effectExtent l="0" t="0" r="2540" b="1270"/>
            <wp:wrapTopAndBottom/>
            <wp:docPr id="72" name="图片 36" descr="图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36" descr="图像"/>
                    <pic:cNvPicPr>
                      <a:picLocks noChangeAspect="1"/>
                    </pic:cNvPicPr>
                  </pic:nvPicPr>
                  <pic:blipFill>
                    <a:blip r:embed="rId22"/>
                    <a:stretch>
                      <a:fillRect/>
                    </a:stretch>
                  </pic:blipFill>
                  <pic:spPr>
                    <a:xfrm>
                      <a:off x="0" y="0"/>
                      <a:ext cx="4398010" cy="3161030"/>
                    </a:xfrm>
                    <a:prstGeom prst="rect">
                      <a:avLst/>
                    </a:prstGeom>
                    <a:noFill/>
                    <a:ln w="9525">
                      <a:noFill/>
                    </a:ln>
                  </pic:spPr>
                </pic:pic>
              </a:graphicData>
            </a:graphic>
          </wp:anchor>
        </w:drawing>
      </w:r>
    </w:p>
    <w:sectPr>
      <w:pgSz w:w="16838" w:h="11906" w:orient="landscape"/>
      <w:pgMar w:top="567" w:right="340" w:bottom="567" w:left="397"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
    <w:altName w:val="Segoe Print"/>
    <w:panose1 w:val="00000000000000000000"/>
    <w:charset w:val="00"/>
    <w:family w:val="auto"/>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Segoe UI Symbol">
    <w:panose1 w:val="020B0502040204020203"/>
    <w:charset w:val="00"/>
    <w:family w:val="swiss"/>
    <w:pitch w:val="default"/>
    <w:sig w:usb0="800001E3" w:usb1="1200FFEF" w:usb2="00040000" w:usb3="04000000" w:csb0="00000001" w:csb1="4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4E3722F"/>
    <w:multiLevelType w:val="singleLevel"/>
    <w:tmpl w:val="E4E3722F"/>
    <w:lvl w:ilvl="0" w:tentative="0">
      <w:start w:val="2"/>
      <w:numFmt w:val="decimal"/>
      <w:suff w:val="nothing"/>
      <w:lvlText w:val="%1、"/>
      <w:lvlJc w:val="left"/>
    </w:lvl>
  </w:abstractNum>
  <w:abstractNum w:abstractNumId="1">
    <w:nsid w:val="1AB30211"/>
    <w:multiLevelType w:val="multilevel"/>
    <w:tmpl w:val="1AB30211"/>
    <w:lvl w:ilvl="0" w:tentative="0">
      <w:start w:val="1"/>
      <w:numFmt w:val="decimal"/>
      <w:lvlText w:val="%1."/>
      <w:lvlJc w:val="left"/>
      <w:pPr>
        <w:ind w:left="420" w:hanging="420"/>
      </w:pPr>
      <w:rPr>
        <w:rFonts w:hint="default"/>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31507C60"/>
    <w:multiLevelType w:val="multilevel"/>
    <w:tmpl w:val="31507C60"/>
    <w:lvl w:ilvl="0" w:tentative="0">
      <w:start w:val="1"/>
      <w:numFmt w:val="decimal"/>
      <w:lvlText w:val="%1."/>
      <w:lvlJc w:val="left"/>
      <w:pPr>
        <w:ind w:left="420" w:hanging="420"/>
      </w:pPr>
      <w:rPr>
        <w:rFonts w:hint="default"/>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5AE84AF2"/>
    <w:multiLevelType w:val="multilevel"/>
    <w:tmpl w:val="5AE84AF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5BBC1781"/>
    <w:multiLevelType w:val="multilevel"/>
    <w:tmpl w:val="5BBC1781"/>
    <w:lvl w:ilvl="0" w:tentative="0">
      <w:start w:val="1"/>
      <w:numFmt w:val="decimal"/>
      <w:lvlText w:val="%1."/>
      <w:lvlJc w:val="left"/>
      <w:pPr>
        <w:ind w:left="420" w:hanging="420"/>
      </w:pPr>
      <w:rPr>
        <w:rFonts w:hint="default"/>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C9879CF"/>
    <w:multiLevelType w:val="multilevel"/>
    <w:tmpl w:val="5C9879C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645735CF"/>
    <w:multiLevelType w:val="multilevel"/>
    <w:tmpl w:val="645735CF"/>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
    <w:nsid w:val="69BE7E6E"/>
    <w:multiLevelType w:val="multilevel"/>
    <w:tmpl w:val="69BE7E6E"/>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
    <w:nsid w:val="7A5971D7"/>
    <w:multiLevelType w:val="multilevel"/>
    <w:tmpl w:val="7A5971D7"/>
    <w:lvl w:ilvl="0" w:tentative="0">
      <w:start w:val="1"/>
      <w:numFmt w:val="decimal"/>
      <w:lvlText w:val="%1."/>
      <w:lvlJc w:val="left"/>
      <w:pPr>
        <w:ind w:left="420" w:hanging="420"/>
      </w:pPr>
      <w:rPr>
        <w:rFonts w:hint="default"/>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2"/>
  </w:num>
  <w:num w:numId="3">
    <w:abstractNumId w:val="8"/>
  </w:num>
  <w:num w:numId="4">
    <w:abstractNumId w:val="1"/>
  </w:num>
  <w:num w:numId="5">
    <w:abstractNumId w:val="6"/>
  </w:num>
  <w:num w:numId="6">
    <w:abstractNumId w:val="7"/>
  </w:num>
  <w:num w:numId="7">
    <w:abstractNumId w:val="3"/>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E1N2UwYWE1ZTA3ODA1MTM1OWY5NDI3MmIzZWY4MzIifQ=="/>
  </w:docVars>
  <w:rsids>
    <w:rsidRoot w:val="001A0DA2"/>
    <w:rsid w:val="00002043"/>
    <w:rsid w:val="00003B6E"/>
    <w:rsid w:val="00004903"/>
    <w:rsid w:val="00007C3D"/>
    <w:rsid w:val="00020743"/>
    <w:rsid w:val="000240DB"/>
    <w:rsid w:val="00025809"/>
    <w:rsid w:val="00032464"/>
    <w:rsid w:val="0005016D"/>
    <w:rsid w:val="00054AC7"/>
    <w:rsid w:val="00057395"/>
    <w:rsid w:val="000710B4"/>
    <w:rsid w:val="00092BDC"/>
    <w:rsid w:val="000B1419"/>
    <w:rsid w:val="000B39D3"/>
    <w:rsid w:val="000C2D7A"/>
    <w:rsid w:val="000D15AD"/>
    <w:rsid w:val="000D7E1A"/>
    <w:rsid w:val="000E4938"/>
    <w:rsid w:val="000F60F2"/>
    <w:rsid w:val="00103242"/>
    <w:rsid w:val="00106138"/>
    <w:rsid w:val="001203B5"/>
    <w:rsid w:val="001459C7"/>
    <w:rsid w:val="00156889"/>
    <w:rsid w:val="001A0DA2"/>
    <w:rsid w:val="001B6AF3"/>
    <w:rsid w:val="001B7B25"/>
    <w:rsid w:val="001C1B20"/>
    <w:rsid w:val="001D3408"/>
    <w:rsid w:val="001D55EF"/>
    <w:rsid w:val="001E3734"/>
    <w:rsid w:val="001E3F2B"/>
    <w:rsid w:val="00206C20"/>
    <w:rsid w:val="00212B7E"/>
    <w:rsid w:val="00264892"/>
    <w:rsid w:val="002708A9"/>
    <w:rsid w:val="00272CFE"/>
    <w:rsid w:val="0029715C"/>
    <w:rsid w:val="002A11EF"/>
    <w:rsid w:val="002C29AF"/>
    <w:rsid w:val="002D40E3"/>
    <w:rsid w:val="002E2F46"/>
    <w:rsid w:val="002E4B89"/>
    <w:rsid w:val="002F7564"/>
    <w:rsid w:val="002F7C49"/>
    <w:rsid w:val="00300024"/>
    <w:rsid w:val="00307EC7"/>
    <w:rsid w:val="00325146"/>
    <w:rsid w:val="0033736B"/>
    <w:rsid w:val="00353401"/>
    <w:rsid w:val="00371C1B"/>
    <w:rsid w:val="00390342"/>
    <w:rsid w:val="003A1DC4"/>
    <w:rsid w:val="003A6B31"/>
    <w:rsid w:val="003E118B"/>
    <w:rsid w:val="003E480E"/>
    <w:rsid w:val="003F767F"/>
    <w:rsid w:val="00405544"/>
    <w:rsid w:val="00434833"/>
    <w:rsid w:val="004524ED"/>
    <w:rsid w:val="00453895"/>
    <w:rsid w:val="00455F4F"/>
    <w:rsid w:val="00460776"/>
    <w:rsid w:val="0046666B"/>
    <w:rsid w:val="004700D3"/>
    <w:rsid w:val="00496BF8"/>
    <w:rsid w:val="004B1C03"/>
    <w:rsid w:val="004B331F"/>
    <w:rsid w:val="004F218E"/>
    <w:rsid w:val="00500F80"/>
    <w:rsid w:val="00523C2F"/>
    <w:rsid w:val="00564A58"/>
    <w:rsid w:val="00582B79"/>
    <w:rsid w:val="00583E35"/>
    <w:rsid w:val="00591AB0"/>
    <w:rsid w:val="00596160"/>
    <w:rsid w:val="005D01ED"/>
    <w:rsid w:val="005E5A06"/>
    <w:rsid w:val="00603793"/>
    <w:rsid w:val="00607D46"/>
    <w:rsid w:val="00610A52"/>
    <w:rsid w:val="006245C9"/>
    <w:rsid w:val="00627272"/>
    <w:rsid w:val="0063159F"/>
    <w:rsid w:val="00664F0E"/>
    <w:rsid w:val="00666466"/>
    <w:rsid w:val="00666CAC"/>
    <w:rsid w:val="00676151"/>
    <w:rsid w:val="006912AD"/>
    <w:rsid w:val="006F3348"/>
    <w:rsid w:val="007005AD"/>
    <w:rsid w:val="0070079C"/>
    <w:rsid w:val="007129F3"/>
    <w:rsid w:val="00761406"/>
    <w:rsid w:val="00766397"/>
    <w:rsid w:val="007750F0"/>
    <w:rsid w:val="00783AE2"/>
    <w:rsid w:val="00783B86"/>
    <w:rsid w:val="00790124"/>
    <w:rsid w:val="00791072"/>
    <w:rsid w:val="007E203B"/>
    <w:rsid w:val="007F2200"/>
    <w:rsid w:val="007F294F"/>
    <w:rsid w:val="00802025"/>
    <w:rsid w:val="0080380A"/>
    <w:rsid w:val="0085426F"/>
    <w:rsid w:val="00895575"/>
    <w:rsid w:val="008A4D06"/>
    <w:rsid w:val="008C3C00"/>
    <w:rsid w:val="008E0BE1"/>
    <w:rsid w:val="0090061C"/>
    <w:rsid w:val="009356BE"/>
    <w:rsid w:val="00971B11"/>
    <w:rsid w:val="00973273"/>
    <w:rsid w:val="009769E0"/>
    <w:rsid w:val="00983D52"/>
    <w:rsid w:val="00986CC2"/>
    <w:rsid w:val="00987FFC"/>
    <w:rsid w:val="009B0D49"/>
    <w:rsid w:val="009D7A2B"/>
    <w:rsid w:val="009E2715"/>
    <w:rsid w:val="00A028B0"/>
    <w:rsid w:val="00A10963"/>
    <w:rsid w:val="00A11F87"/>
    <w:rsid w:val="00A14EB1"/>
    <w:rsid w:val="00A22EBD"/>
    <w:rsid w:val="00A36C77"/>
    <w:rsid w:val="00A57AAA"/>
    <w:rsid w:val="00A827AC"/>
    <w:rsid w:val="00AA44F8"/>
    <w:rsid w:val="00AA54F7"/>
    <w:rsid w:val="00AA7219"/>
    <w:rsid w:val="00AA7BC7"/>
    <w:rsid w:val="00AD42F3"/>
    <w:rsid w:val="00AD4CC6"/>
    <w:rsid w:val="00AD7FA0"/>
    <w:rsid w:val="00AE4ECE"/>
    <w:rsid w:val="00B01C01"/>
    <w:rsid w:val="00B03B7E"/>
    <w:rsid w:val="00B31BC2"/>
    <w:rsid w:val="00B63306"/>
    <w:rsid w:val="00B7605B"/>
    <w:rsid w:val="00B85157"/>
    <w:rsid w:val="00B92E5F"/>
    <w:rsid w:val="00C31D8E"/>
    <w:rsid w:val="00C6497A"/>
    <w:rsid w:val="00C9477A"/>
    <w:rsid w:val="00CA2DA8"/>
    <w:rsid w:val="00CB0CF6"/>
    <w:rsid w:val="00CB1040"/>
    <w:rsid w:val="00CB6A2D"/>
    <w:rsid w:val="00CE4202"/>
    <w:rsid w:val="00CF34E2"/>
    <w:rsid w:val="00D015C2"/>
    <w:rsid w:val="00D033D5"/>
    <w:rsid w:val="00D30965"/>
    <w:rsid w:val="00D56967"/>
    <w:rsid w:val="00D57BB8"/>
    <w:rsid w:val="00D946C3"/>
    <w:rsid w:val="00DA3221"/>
    <w:rsid w:val="00DB12CF"/>
    <w:rsid w:val="00DC0172"/>
    <w:rsid w:val="00DE5E3F"/>
    <w:rsid w:val="00DF351F"/>
    <w:rsid w:val="00E15AE8"/>
    <w:rsid w:val="00E173BA"/>
    <w:rsid w:val="00E37ADF"/>
    <w:rsid w:val="00E44083"/>
    <w:rsid w:val="00E535BC"/>
    <w:rsid w:val="00EC414C"/>
    <w:rsid w:val="00EE39D3"/>
    <w:rsid w:val="00F057EB"/>
    <w:rsid w:val="00F104D0"/>
    <w:rsid w:val="00F171E6"/>
    <w:rsid w:val="00F27E95"/>
    <w:rsid w:val="00F4362B"/>
    <w:rsid w:val="00F47E39"/>
    <w:rsid w:val="00F60C52"/>
    <w:rsid w:val="00F63DEB"/>
    <w:rsid w:val="00F70194"/>
    <w:rsid w:val="00FA098A"/>
    <w:rsid w:val="037B1687"/>
    <w:rsid w:val="085C2B4F"/>
    <w:rsid w:val="08D6129A"/>
    <w:rsid w:val="09661F7E"/>
    <w:rsid w:val="0E25001C"/>
    <w:rsid w:val="13602A4A"/>
    <w:rsid w:val="142623FE"/>
    <w:rsid w:val="15F633FF"/>
    <w:rsid w:val="18E57A2B"/>
    <w:rsid w:val="1A1A01B1"/>
    <w:rsid w:val="1C4D1A2C"/>
    <w:rsid w:val="1E1700BD"/>
    <w:rsid w:val="25355083"/>
    <w:rsid w:val="265060F1"/>
    <w:rsid w:val="2D535F32"/>
    <w:rsid w:val="2F2A466D"/>
    <w:rsid w:val="4B084FEB"/>
    <w:rsid w:val="526E6641"/>
    <w:rsid w:val="548725B0"/>
    <w:rsid w:val="5A3C7D8C"/>
    <w:rsid w:val="5C815E9E"/>
    <w:rsid w:val="5E94553A"/>
    <w:rsid w:val="5EF43CBF"/>
    <w:rsid w:val="65AE6FD7"/>
    <w:rsid w:val="6B4727CA"/>
    <w:rsid w:val="72682961"/>
    <w:rsid w:val="73AD769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 w:hAnsi="??" w:eastAsia="宋体" w:cs="Times New Roman"/>
      <w:kern w:val="2"/>
      <w:sz w:val="21"/>
      <w:szCs w:val="22"/>
      <w:lang w:val="en-US" w:eastAsia="zh-CN" w:bidi="ar-SA"/>
    </w:rPr>
  </w:style>
  <w:style w:type="paragraph" w:styleId="2">
    <w:name w:val="heading 1"/>
    <w:basedOn w:val="1"/>
    <w:next w:val="1"/>
    <w:link w:val="15"/>
    <w:qFormat/>
    <w:uiPriority w:val="99"/>
    <w:pPr>
      <w:spacing w:beforeAutospacing="1" w:afterAutospacing="1"/>
      <w:jc w:val="left"/>
      <w:outlineLvl w:val="0"/>
    </w:pPr>
    <w:rPr>
      <w:rFonts w:ascii="宋体" w:hAnsi="宋体"/>
      <w:b/>
      <w:bCs/>
      <w:kern w:val="44"/>
      <w:sz w:val="48"/>
      <w:szCs w:val="48"/>
    </w:rPr>
  </w:style>
  <w:style w:type="paragraph" w:styleId="3">
    <w:name w:val="heading 2"/>
    <w:basedOn w:val="1"/>
    <w:next w:val="1"/>
    <w:semiHidden/>
    <w:unhideWhenUsed/>
    <w:qFormat/>
    <w:locked/>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11">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4">
    <w:name w:val="Date"/>
    <w:basedOn w:val="1"/>
    <w:next w:val="1"/>
    <w:link w:val="16"/>
    <w:semiHidden/>
    <w:qFormat/>
    <w:uiPriority w:val="99"/>
    <w:pPr>
      <w:ind w:left="100" w:leftChars="2500"/>
    </w:pPr>
  </w:style>
  <w:style w:type="paragraph" w:styleId="5">
    <w:name w:val="Balloon Text"/>
    <w:basedOn w:val="1"/>
    <w:link w:val="20"/>
    <w:semiHidden/>
    <w:unhideWhenUsed/>
    <w:uiPriority w:val="99"/>
    <w:rPr>
      <w:sz w:val="18"/>
      <w:szCs w:val="18"/>
    </w:rPr>
  </w:style>
  <w:style w:type="paragraph" w:styleId="6">
    <w:name w:val="footer"/>
    <w:basedOn w:val="1"/>
    <w:link w:val="17"/>
    <w:qFormat/>
    <w:uiPriority w:val="99"/>
    <w:pPr>
      <w:tabs>
        <w:tab w:val="center" w:pos="4153"/>
        <w:tab w:val="right" w:pos="8306"/>
      </w:tabs>
      <w:snapToGrid w:val="0"/>
      <w:jc w:val="left"/>
    </w:pPr>
    <w:rPr>
      <w:sz w:val="18"/>
      <w:szCs w:val="18"/>
    </w:rPr>
  </w:style>
  <w:style w:type="paragraph" w:styleId="7">
    <w:name w:val="header"/>
    <w:basedOn w:val="1"/>
    <w:link w:val="18"/>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semiHidden/>
    <w:qFormat/>
    <w:uiPriority w:val="99"/>
    <w:pPr>
      <w:spacing w:beforeAutospacing="1" w:afterAutospacing="1"/>
      <w:jc w:val="left"/>
    </w:pPr>
    <w:rPr>
      <w:kern w:val="0"/>
      <w:sz w:val="24"/>
    </w:rPr>
  </w:style>
  <w:style w:type="table" w:styleId="10">
    <w:name w:val="Table Grid"/>
    <w:basedOn w:val="9"/>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Strong"/>
    <w:basedOn w:val="11"/>
    <w:qFormat/>
    <w:locked/>
    <w:uiPriority w:val="0"/>
    <w:rPr>
      <w:b/>
    </w:rPr>
  </w:style>
  <w:style w:type="character" w:styleId="13">
    <w:name w:val="FollowedHyperlink"/>
    <w:basedOn w:val="11"/>
    <w:semiHidden/>
    <w:unhideWhenUsed/>
    <w:uiPriority w:val="99"/>
    <w:rPr>
      <w:color w:val="800080"/>
      <w:u w:val="none"/>
    </w:rPr>
  </w:style>
  <w:style w:type="character" w:styleId="14">
    <w:name w:val="Hyperlink"/>
    <w:basedOn w:val="11"/>
    <w:semiHidden/>
    <w:unhideWhenUsed/>
    <w:uiPriority w:val="99"/>
    <w:rPr>
      <w:color w:val="0000FF"/>
      <w:u w:val="none"/>
    </w:rPr>
  </w:style>
  <w:style w:type="character" w:customStyle="1" w:styleId="15">
    <w:name w:val="标题 1 Char"/>
    <w:basedOn w:val="11"/>
    <w:link w:val="2"/>
    <w:qFormat/>
    <w:uiPriority w:val="9"/>
    <w:rPr>
      <w:rFonts w:ascii="??" w:hAnsi="??"/>
      <w:b/>
      <w:bCs/>
      <w:kern w:val="44"/>
      <w:sz w:val="44"/>
      <w:szCs w:val="44"/>
    </w:rPr>
  </w:style>
  <w:style w:type="character" w:customStyle="1" w:styleId="16">
    <w:name w:val="日期 Char"/>
    <w:basedOn w:val="11"/>
    <w:link w:val="4"/>
    <w:semiHidden/>
    <w:qFormat/>
    <w:locked/>
    <w:uiPriority w:val="99"/>
    <w:rPr>
      <w:rFonts w:cs="Times New Roman"/>
    </w:rPr>
  </w:style>
  <w:style w:type="character" w:customStyle="1" w:styleId="17">
    <w:name w:val="页脚 Char"/>
    <w:basedOn w:val="11"/>
    <w:link w:val="6"/>
    <w:qFormat/>
    <w:locked/>
    <w:uiPriority w:val="99"/>
    <w:rPr>
      <w:rFonts w:cs="Times New Roman"/>
      <w:sz w:val="18"/>
      <w:szCs w:val="18"/>
    </w:rPr>
  </w:style>
  <w:style w:type="character" w:customStyle="1" w:styleId="18">
    <w:name w:val="页眉 Char"/>
    <w:basedOn w:val="11"/>
    <w:link w:val="7"/>
    <w:qFormat/>
    <w:locked/>
    <w:uiPriority w:val="99"/>
    <w:rPr>
      <w:rFonts w:cs="Times New Roman"/>
      <w:sz w:val="18"/>
      <w:szCs w:val="18"/>
    </w:rPr>
  </w:style>
  <w:style w:type="paragraph" w:styleId="19">
    <w:name w:val="List Paragraph"/>
    <w:basedOn w:val="1"/>
    <w:qFormat/>
    <w:uiPriority w:val="99"/>
    <w:pPr>
      <w:ind w:firstLine="420" w:firstLineChars="200"/>
    </w:pPr>
  </w:style>
  <w:style w:type="character" w:customStyle="1" w:styleId="20">
    <w:name w:val="批注框文本 Char"/>
    <w:basedOn w:val="11"/>
    <w:link w:val="5"/>
    <w:semiHidden/>
    <w:uiPriority w:val="99"/>
    <w:rPr>
      <w:rFonts w:ascii="??" w:hAnsi="??"/>
      <w:kern w:val="2"/>
      <w:sz w:val="18"/>
      <w:szCs w:val="18"/>
    </w:rPr>
  </w:style>
  <w:style w:type="character" w:customStyle="1" w:styleId="21">
    <w:name w:val="active7"/>
    <w:basedOn w:val="11"/>
    <w:uiPriority w:val="0"/>
    <w:rPr>
      <w:color w:val="629305"/>
    </w:rPr>
  </w:style>
  <w:style w:type="paragraph" w:customStyle="1" w:styleId="22">
    <w:name w:val="time"/>
    <w:basedOn w:val="1"/>
    <w:uiPriority w:val="0"/>
    <w:pPr>
      <w:spacing w:line="375" w:lineRule="atLeast"/>
      <w:jc w:val="center"/>
    </w:pPr>
    <w:rPr>
      <w:rFonts w:ascii="微软雅黑" w:hAnsi="微软雅黑" w:eastAsia="微软雅黑" w:cs="微软雅黑"/>
      <w:color w:val="999999"/>
      <w:kern w:val="0"/>
      <w:sz w:val="21"/>
      <w:szCs w:val="21"/>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14</Pages>
  <Words>4848</Words>
  <Characters>5609</Characters>
  <Lines>19</Lines>
  <Paragraphs>5</Paragraphs>
  <TotalTime>10</TotalTime>
  <ScaleCrop>false</ScaleCrop>
  <LinksUpToDate>false</LinksUpToDate>
  <CharactersWithSpaces>5847</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2022-05-21T16:51:00Z</dcterms:created>
  <dc:creator>pcf</dc:creator>
  <cp:lastModifiedBy>熙妈</cp:lastModifiedBy>
  <cp:lastPrinted>2022-11-09T12:12:00Z</cp:lastPrinted>
  <dcterms:modified xsi:type="dcterms:W3CDTF">2022-11-09T12:15:50Z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9FDD2F02D6CA490AB6CA8DA3ECF1E9B8</vt:lpwstr>
  </property>
</Properties>
</file>