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四年级下学期班主任工作总结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不知不觉间，期末如期而至。近日，忙于期末的复习及各项班主任工作阶段，这一切平常地好似复制了以往期末工作般地进行着，但时光不可倒流，闲暇之余，回顾与总结本学期的班主任工作。四（3）班，有一群活泼善良的男生女生，他们积极、乐观、团结、向上，努力树立着良好的班风班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一、积极创建文明班级，树立良好的班风。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在本学期刚开学时，我就积极利用班会课时间组织学生学习学校各项考评细则，共同制定适宜班级的班级公约，并从学习、纪律、卫生、安全、礼仪等各方面提出本期的要求，并在平时出现状况苗头时及时疏导和制止。所以，良好的开始便是成功的一半，本学期的各项常规工作都落实较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二、干部队伍的组建和培养。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一个班的集体面貌如何，很大程度上是由小干部决定的。小干部对班集体有着“以点带面”和“以面带面”的作用，我称他们是“班主任的左右手。”所以唯有慎重地选拔和培养干部队伍，班主任工作才能逐渐从繁重走向简单与轻松。正因为这些班干部都是由同学们民主选举出来的，加上我本身比较注重对班干部的信任和鼓励，加之注重对他们责任感、自信心、荣誉感的培养，与上学期相比，这个学期，我的班级管理工作轻松了很多，适时学会放手，及时引导，既是对班干部的一种培养和锻炼，也能让自己变得更轻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三、重视主题班会的开展。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孩子是需要不断提醒的，所以，本学期我严格按照要求，及时上好每节主题班会，会前做好充分准备，针对不同的主题以不同的形式来开展主题班会，并通过班会课引导学生规范日常行为，解决同学们相处中出现的矛盾或状况。还通过班会课进行学雷锋实践活动、感恩母亲、父亲等相关教育专题活动，让同学们学会讲文明，学会感恩，与人为善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四、做好班主任工作记录和个案总结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做好总结是进行班主任工作的教育理论研究和教育实践的需要。通过总结认识不足，吸取经验，努力使今后的工作更加完善。每周工作安排，会议纪录，家长会召开情况记录，学生谈话记录等进行详细填写，并按该落实的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五、建立互助组，增强班集体凝聚力。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本学期，</w:t>
      </w:r>
      <w:bookmarkStart w:id="0" w:name="_GoBack"/>
      <w:bookmarkEnd w:id="0"/>
      <w:r>
        <w:rPr>
          <w:rFonts w:hint="eastAsia"/>
          <w:sz w:val="24"/>
          <w:szCs w:val="24"/>
        </w:rPr>
        <w:t>针对本班实际学习状况，实行以互助小组、“1+1”小组（一一对应的优生帮助后进生形式）、小组长帮助组员等等多种互助方式促使后进生取得更大进步，共同实现个人、小组与集体奋斗的目标，并使整体成绩得到了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有了良好的班风、自信而有责任感的班干部、团结向上的每一位同学，大家齐心协力，共同朝着我们开学初的目标前进着。当然，在我本学期的班主任工作中还存在着不足，但我会在以后的班级管理中更精心，更用心，更加注重学生良好的学习和生活习惯的培养，把班主任工作做得更扎实、有效。相信我们班以后会有更出色的表现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ZDA5YmU3ZDdmNzIxYzEyNzE3ZWMwY2JkMWU2ZmQifQ=="/>
  </w:docVars>
  <w:rsids>
    <w:rsidRoot w:val="324B3883"/>
    <w:rsid w:val="324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161616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2023-06-28T07:46:00Z</dcterms:created>
  <dc:creator>枇杷</dc:creator>
  <cp:lastModifiedBy>枇杷</cp:lastModifiedBy>
  <dcterms:modified xsi:type="dcterms:W3CDTF">2023-06-28T07:53:44Z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CDEA453557DE47EA8691CC3463E72E4C_11</vt:lpwstr>
  </property>
</Properties>
</file>