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学年度工作总结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王丽琴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转眼，一个学期的教育教学工作已经结束了，回顾这一学期以来，在学校领导的大力支持和直接领导下，在各科任老师和家长的积极配合和耐心帮助下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圆满地完成了教育教学工作任务。现将具体工作总结如下：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default"/>
          <w:lang w:val="en-US" w:eastAsia="zh-CN"/>
        </w:rPr>
        <w:t>在语文教学中抓常规  　　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了二十多年书，知道一条不变的硬道理：让学生喜欢自己的学科，喜欢上自己。说起来容易，做起来难。上课前准备充足，给了我底气，让我的心充实自信。基于这点，面对一群新生，我首要的工作就是“抓心”。心齐了，注意力集中了，课堂常规自然跟上了。我才有了与学生自然的情感交流。课堂上，我努力营造和谐、活泼的氛围，努力让自己的语言变得更加亲切，充满激情。我特别注重课堂上的过程性评价：“请注意读书的正确姿势”“你的声音真美”“你的回答太精彩了”……简短的评价，更让学生满心欢喜，积极思考。在同学、师生不断互动中，学生学习的兴趣日渐浓厚，学习常规不断进步。通过一个学期的实践，我看到了：课堂常规不是教条式的，不是军训一样进行机械式的动作排练，要想学生在整个课堂兴趣盎然，教师教学的策略以及驾驭课堂的能力是相当重要的。这也是我不断努力的方向。  　　</w:t>
      </w:r>
      <w:r>
        <w:rPr>
          <w:rFonts w:hint="eastAsia"/>
          <w:lang w:val="en-US" w:eastAsia="zh-CN"/>
        </w:rPr>
        <w:t>二、</w:t>
      </w:r>
      <w:r>
        <w:rPr>
          <w:rFonts w:hint="default"/>
          <w:lang w:val="en-US" w:eastAsia="zh-CN"/>
        </w:rPr>
        <w:t>平静对待差异，面向全体学生  　　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基于学生学前教育的起点不同，学生学习的能力差异是肯定存在的。为了减小差异，在课堂上我的提问任务也有些不同，是有不同梯度的。我经常针对学生各自特点，请相对应的学生回答问题。我班的</w:t>
      </w:r>
      <w:r>
        <w:rPr>
          <w:rFonts w:hint="eastAsia"/>
          <w:lang w:val="en-US" w:eastAsia="zh-CN"/>
        </w:rPr>
        <w:t>马雨婷</w:t>
      </w:r>
      <w:r>
        <w:rPr>
          <w:rFonts w:hint="default"/>
          <w:lang w:val="en-US" w:eastAsia="zh-CN"/>
        </w:rPr>
        <w:t>小朋友，学习的速度比一般同学慢一点，作业不能及时完成。可是他爱识字，针对他这种情况，我在课堂上特别关注他，多给他展示的机会，经常督促他，并及时鼓励</w:t>
      </w:r>
      <w:r>
        <w:rPr>
          <w:rFonts w:hint="eastAsia"/>
          <w:lang w:val="en-US" w:eastAsia="zh-CN"/>
        </w:rPr>
        <w:t>她</w:t>
      </w:r>
      <w:r>
        <w:rPr>
          <w:rFonts w:hint="default"/>
          <w:lang w:val="en-US" w:eastAsia="zh-CN"/>
        </w:rPr>
        <w:t>。一个学期结束，感觉</w:t>
      </w:r>
      <w:r>
        <w:rPr>
          <w:rFonts w:hint="eastAsia"/>
          <w:lang w:val="en-US" w:eastAsia="zh-CN"/>
        </w:rPr>
        <w:t>她</w:t>
      </w:r>
      <w:r>
        <w:rPr>
          <w:rFonts w:hint="default"/>
          <w:lang w:val="en-US" w:eastAsia="zh-CN"/>
        </w:rPr>
        <w:t xml:space="preserve">有了明显的进步。。对待学生的作业，我进行了分层布置，避免了学生学习时的茫然。评价作业时，我尽可能的进行面批，这样能更好的掌握学生运用知识的情况，也让学生感受到老师对每个人相同的关爱。 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  <w:lang w:val="en-US" w:eastAsia="zh-CN"/>
        </w:rPr>
        <w:t>不断钻研，不断学习  　　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本学期，除了完成教学任务外，我们还进行集体备课学习，这就给大家营造了良好的学习氛围，确定了语文组的学习目标：“优化识字，促进养成”。围绕目标，我坚持主持并参加每</w:t>
      </w:r>
      <w:r>
        <w:rPr>
          <w:rFonts w:hint="eastAsia"/>
          <w:lang w:val="en-US" w:eastAsia="zh-CN"/>
        </w:rPr>
        <w:t>两</w:t>
      </w:r>
      <w:r>
        <w:rPr>
          <w:rFonts w:hint="default"/>
          <w:lang w:val="en-US" w:eastAsia="zh-CN"/>
        </w:rPr>
        <w:t>周</w:t>
      </w:r>
      <w:r>
        <w:rPr>
          <w:rFonts w:hint="eastAsia"/>
          <w:lang w:val="en-US" w:eastAsia="zh-CN"/>
        </w:rPr>
        <w:t>一次</w:t>
      </w:r>
      <w:r>
        <w:rPr>
          <w:rFonts w:hint="default"/>
          <w:lang w:val="en-US" w:eastAsia="zh-CN"/>
        </w:rPr>
        <w:t>的集体备课，坚持参加开展观评课活动，本期我听课</w:t>
      </w:r>
      <w:r>
        <w:rPr>
          <w:rFonts w:hint="eastAsia"/>
          <w:lang w:val="en-US" w:eastAsia="zh-CN"/>
        </w:rPr>
        <w:t>23</w:t>
      </w:r>
      <w:r>
        <w:rPr>
          <w:rFonts w:hint="default"/>
          <w:lang w:val="en-US" w:eastAsia="zh-CN"/>
        </w:rPr>
        <w:t>节。学习到了他人很多优秀的经验，也进一步明确了自己努力的方向。</w:t>
      </w: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另外，我还参加上心理咨询师的培训，顺利通过了培训考试。学习中，不仅增长了知识，学会用发展的眼光看待学生，对以后的教育工作也会有极大的帮助。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总之，在这一个学期里，我通过以上几方面的努力，学生的整体素质在不断提高。在新的一学期里，我将不断地探索教育管理的方法，及时总结经验教训，虚心向老班主任、老教师学习，不断提高自己的工作能力。 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2023.6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TZiNzFmZmU1YTIyOTJhMDBjZmQxMWI5MDdiM2UifQ=="/>
  </w:docVars>
  <w:rsids>
    <w:rsidRoot w:val="27A95B1D"/>
    <w:rsid w:val="016B685E"/>
    <w:rsid w:val="01A01625"/>
    <w:rsid w:val="03D559DB"/>
    <w:rsid w:val="04965A3F"/>
    <w:rsid w:val="07746CB3"/>
    <w:rsid w:val="27A95B1D"/>
    <w:rsid w:val="4A8C4AFC"/>
    <w:rsid w:val="51EE0B2B"/>
    <w:rsid w:val="6B324F84"/>
    <w:rsid w:val="7C2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1066</Words>
  <Characters>1071</Characters>
  <Lines>0</Lines>
  <Paragraphs>0</Paragraphs>
  <TotalTime>0</TotalTime>
  <ScaleCrop>false</ScaleCrop>
  <LinksUpToDate>false</LinksUpToDate>
  <CharactersWithSpaces>1152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2023-06-26T05:10:00Z</dcterms:created>
  <dc:creator>指缝中的幸福</dc:creator>
  <cp:lastModifiedBy>指缝中的幸福</cp:lastModifiedBy>
  <dcterms:modified xsi:type="dcterms:W3CDTF">2023-06-27T06:03:02Z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96091AE715C940D6970A3F4213255ED0_11</vt:lpwstr>
  </property>
</Properties>
</file>