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【文章标题】《小学数学阅读常见的问题及应对策略探讨》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【作者】陈雪洁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一、小学数学阅读中常见的问题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缺乏数学阅读意识，不重视数学阅读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图文结合较困难，整合信息能力差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文字理解不够充分，信息分析不够正确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数学阅读范围狭窄，影响学生数学思维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数学阅读习惯差，影响数学内容的理解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二、小学数学阅读教学的有效策略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转变教师的教学观念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众所周知，让小学生进行数学阅读，其主要目的就是提高小学生的自主学习能力，培养小学生终身学习习惯。学生学习的态度在很大程度上取决于教师的教学观念，因此，小学生数学阅读的意识、阅读习惯等与教师的教学观念和教学方法有很大的关系，因此，想要小学生重视数学阅读，首先要转变的是教师的教学观念以及教师对数学阅读的重视程度。小学教师在长期的教学工作中已经形成较为固定的教学观念和方式，如果 想要让其改变还需要重新进行学习，学校要经常组织教师进行培训，加强教师对数学阅读的重视，明确数学阅读对小学生数学学习的重要性，研讨将数学课本中可阅读的内容怎样有效应用到课堂教学之中。其次，在教学中教师要将讲授式教学变为启发式教学，讲授式的教学模式主要是以教师的讲解、演示为主，学生则一直处于被动接收的状态，这与数学课标中要求对学生进行自主学习能力培养是相背离的，因此，只有改变教师的教学模式，才能让数学阅读的价值真正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制定明确的阅读目标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的小学数学教材都是按照小学生的认知规律和心理特点，合理进行情境的创设，将数学问题与学生比较熟悉的生活场景联系起来。这样能够有效激发小学生的阅读积极性，提高阅读的动力，而学生的阅读动力能够直接影响到学生的数学解题效果。可是在实际的数学教学中，有的学生阅读动力十足，阅读的效果却不尽如人意，究其原因就是缺少一个明确的阅读目标。对于小学低年级的学生来说，课本中的图片信息非常具有吸引力，但是他们只注重观察图片的表面，对于其隐含 的数学信息却不能够进行充分的挖掘，也就不能真正达到顺利 解决问题的目的。面对这种情况，教师要进行积极的引导，有针对性地为学生设计问题，让学生带着问题进行阅读，这样学生有了明确的目标，其注意力、记忆力和思维能力就能够凝聚到一起，使阅读真正发挥出其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对课本内容进行阅读指导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课本是学生最佳的课内读物，是根据学生的身心发展规律，结合学科特点编排的一本教学用书，是教师教学的主要参考依据，也是学生获取基础知识的重要材料其中。不乏丰富的符号、图表、文字等数学语言，是小学生进行数学基础语言学习的必备读物。因此，教师要充分地利用数学课本，指导学生不仅要掌握数学语言，还要让小学生学会如何从中提取、转化并能够理解。首先，教师要对学生进行预习指导。教师提前给 学生布置数学预习任务，并为学生制定“预习单”，让学生带有 目的去预习。预习单可以包括预习目的、提示题、自我检测、提 出问题这几个部分，当然，教师在设置预习单时要考虑到学生 的知识水平，要照顾到大部分学生的理解能力才可以。其次，对学生进行数学概念和公式的阅读指导。数学概念阅读是对小学生逻辑能力培养的重要机会，不仅仅是让学生进行简单的熟记，而是要引导学生注重对概念中的字、词、句之间的逻辑关系进行正确的理解，同时要让学生明确数学概念的涵义和所使 用的一些范围。对于数学公式的理解能够帮助学生更好地进行数学语言的学习，不能只要求学生会背，一是要让学生知道公式的由来以及教会学生公式推导的过程。二是指导学生对 所学公式进行变式，在变式的过程中也要让学生明白其推导的过程。三是让学生进行大量的练习，练习的题目包括直接运用公式的题目和一些运用变式的题目，这样能够帮助学生快速牢 固地掌握数学公式。最后，对例题和习题进行阅读指导。通过对例题和习题的解决，能够有效帮助学生掌握所学知识，对于培养学生的数学语言加工能力具有很大的帮助。因此，教师要 抓住为学生进行例题和习题讲解的机会，指导学生如何进行审 题以及审题的方法，做到在审题时不漏字、不添字、不读错字。随后在审题时能提取关键信息以及明白各个数量之间的关系， 并进行计算，最后学会对答案进行检验。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培养学生良好阅读习惯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自主学习才是学习的本质，因此，教师不仅要指导学生阅读的方法，而且更要培养学生良好的阅读习惯，有效帮助学生进行自主阅读 。第一，为学生制订阅读计划 。小学生的数学阅读大部分是在教师和家长的要求下进行的，要想让学生养成自主阅读的习惯，教师就要帮助学生制订阅读计划，合理安排自己的阅读时间，从而能够在数学阅读方面有长足的发展和进步。首先，教师在为学生制订计划时不要时间过长，要考虑到学生的一个懈怠心理，尽量将计划细分到每一天或者每一周，其次，在阅读任务布置以后，教师还要记得定时检查学生的阅读情况，并根据学生的阅读情况做出客观的评价，必要时还要给予适当的奖励。这样学生通过教师的反馈评价，能够更加认真地完成阅读任务，时间一长，会形成自觉的阅读行为。第二，养成手脑并用的习惯。手可以进行操作，脑是用来思考的，可是现在大部分的小学生除了做题，动笔的时候很少。其实动笔不仅是为了做题、列式子这些，还是画数学概念、公式、标出重 点等都是为了帮助记忆和查找，也是为了能够将抽象的数学知 识变得形象化，帮助学生更好地理解数学知识。因此，培养小学生养成手脑并用的数学阅读习惯，教师应起到良好的示范作用，让小学生充分认识到动手的作用，这样才能更好地进行数学知识的学习。第三，培养学生质疑的习惯。思考来源于问题，问题是促进思考的动力，因此，教师在教学中要培养小学生 在数学阅读中进行质疑的习惯。前面提到，在预习中让学生提出问题，并在课堂中进行探究，这只是对学生进行质疑习惯培养的一个方面。除此之外，教师还可以在教学中设置问题，让学生带着问题在阅读中进行思考，长此以往，学生在教师的提 问中进行思考学习，自然而然地也就学会了提问，进而也就养成了质疑的习惯。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【学习思考】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当前的课堂教学中，我们很多数学教师忽视了对学生的数学阅读能力的培养，同时学生也认为阅读数学教材无非就是看看结论，背背公式。这种轻算理重结论，轻过程重结果的做法阻碍了学生自学能力的培养。造成这种现象总结起来不外乎下面几种原因：1.师生把数学阅读当作一种形式2.数学内容本身缺乏阅读趣味性3.学生缺少数学阅读方法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根据教学实践，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我认为可以从以下几个方面入手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唤起学生的兴趣，激发阅读动机。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兴趣是推动学生学习的一种最实际的内部驱动力，是学生学习积极性中最现实、最活跃的心理成分。学生一旦对学习发生了兴趣，就会在大脑中形成优势兴奋中心，促使各种感官使之处于最活跃状态，引起学生的高度注意，从而为参与学习提供最佳的心理准备。可以说，浓厚的学习兴趣是促使学生参与学习的前提。因此，在课堂教学中，教师可以设疑布阵，造成悬念，以唤起学生的学习兴趣，引发学生的探究操作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根据所学的内容，确定阅读时机。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所谓阅读时机，就是在教师的引导下，让学生进入最佳的学习状态，也就是学生想读爱读的状态。许多教师无法确定阅读时机，往往把阅读时机理解为新课讲完后，学生进行课堂作业前的中间环节，意图把教师讲解和课本知识联系起来。其实，这是对阅读时机的片面理解。那么，如何确定阅读时机呢？它与教学内容有关。一般来说，对于较易理解的，可以安排在讲授前阅读，以培养学生的独立阅读能力；对于较抽象，难以理解的内容，可以安排在讲授过程中；对于知识连贯性、系统性强的内容，可以安排在讲授结束后，以培养学生的概括判断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指导阅读的方法，形成阅读能力。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学生阅读教材时，教师应及时给予指导。如果只是让学生自己阅读，不分析思考，则收效甚微，学生也会感到乏味。久而久之，就会失去阅读的兴趣。因此，教师对阅读方法的指导很重要。学生阅读完后，教师要及时检测阅读质量，了解学生的阅读效果和对教材的理解程度和准确度，根据反馈信息来进一步调整讲授重点和关键，做到有的放矢。通常教师可以采用提问、练习和互相讨论等手段来了解学生的阅读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提供一定的时间，提高阅读效率。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阅读不能流于形式，教师要舍得在学生阅读教材的环节上花时间，变教师的讲为学生的读，使学生能充分的阅读，静下心来，思考分析教材。一般来说，这个环节的时间在3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分钟左右。数学阅读不同于语文阅读，它重在分析、思考、体会，如只安排很短时间的阅读，也不出示阅读提纲或问题，不仅达不到阅读目的，而且浪费了时间。数学阅读的任务不单是让学生去念书，弄懂概念，会做数学题，更重要的是让学生在阅读后，反思阅读材料的知识结构，理会教材内容所阐述的数学观点，思想方法。通过自我发现、自我评价开展建构活动。这才是数学阅读教学的价值所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A3YjM4ZDk1YzM2YmIxOTczMjlkMGUzYzJiM2YifQ=="/>
  </w:docVars>
  <w:rsids>
    <w:rsidRoot w:val="1F1E1EF3"/>
    <w:rsid w:val="1F1E1EF3"/>
    <w:rsid w:val="33EA573D"/>
    <w:rsid w:val="4D3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2401</Words>
  <Characters>2410</Characters>
  <Lines>0</Lines>
  <Paragraphs>0</Paragraphs>
  <TotalTime>34</TotalTime>
  <ScaleCrop>false</ScaleCrop>
  <LinksUpToDate>false</LinksUpToDate>
  <CharactersWithSpaces>2441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2023-06-17T02:28:00Z</dcterms:created>
  <dc:creator>陆萍芬</dc:creator>
  <cp:lastModifiedBy>陆萍芬</cp:lastModifiedBy>
  <dcterms:modified xsi:type="dcterms:W3CDTF">2023-06-26T07:53:43Z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1FF457675B0F47CFA6C89C2002FEDC73_11</vt:lpwstr>
  </property>
</Properties>
</file>