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b/>
          <w:sz w:val="72"/>
          <w:szCs w:val="32"/>
        </w:rPr>
      </w:pPr>
    </w:p>
    <w:p>
      <w:pPr>
        <w:jc w:val="center"/>
        <w:rPr>
          <w:rFonts w:hint="eastAsia" w:ascii="黑体" w:hAnsi="黑体" w:eastAsia="黑体"/>
          <w:b/>
          <w:sz w:val="72"/>
          <w:szCs w:val="32"/>
        </w:rPr>
      </w:pPr>
      <w:r>
        <w:rPr>
          <w:rFonts w:hint="eastAsia" w:ascii="黑体" w:hAnsi="黑体" w:eastAsia="黑体"/>
          <w:b/>
          <w:sz w:val="72"/>
          <w:szCs w:val="32"/>
        </w:rPr>
        <w:t>常州市</w:t>
      </w:r>
      <w:r>
        <w:rPr>
          <w:rFonts w:hint="eastAsia" w:ascii="黑体" w:hAnsi="黑体" w:eastAsia="黑体"/>
          <w:b/>
          <w:sz w:val="72"/>
          <w:szCs w:val="32"/>
          <w:lang w:val="en-US" w:eastAsia="zh-CN"/>
        </w:rPr>
        <w:t>雕庄中心</w:t>
      </w:r>
      <w:r>
        <w:rPr>
          <w:rFonts w:hint="eastAsia" w:ascii="黑体" w:hAnsi="黑体" w:eastAsia="黑体"/>
          <w:b/>
          <w:sz w:val="72"/>
          <w:szCs w:val="32"/>
        </w:rPr>
        <w:t>小学</w:t>
      </w:r>
    </w:p>
    <w:p>
      <w:pPr>
        <w:jc w:val="center"/>
        <w:rPr>
          <w:rFonts w:hint="eastAsia" w:ascii="黑体" w:hAnsi="黑体" w:eastAsia="黑体"/>
          <w:sz w:val="52"/>
          <w:szCs w:val="52"/>
        </w:rPr>
      </w:pPr>
    </w:p>
    <w:p>
      <w:pPr>
        <w:jc w:val="center"/>
        <w:rPr>
          <w:rFonts w:hint="eastAsia" w:ascii="黑体" w:hAnsi="黑体" w:eastAsia="黑体"/>
          <w:sz w:val="52"/>
          <w:szCs w:val="52"/>
        </w:rPr>
      </w:pPr>
      <w:r>
        <w:rPr>
          <w:rFonts w:hint="eastAsia" w:ascii="黑体" w:hAnsi="黑体" w:eastAsia="黑体"/>
          <w:sz w:val="52"/>
          <w:szCs w:val="52"/>
        </w:rPr>
        <w:t>校本课程操作手册</w:t>
      </w: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  <w:r>
        <w:rPr>
          <w:rFonts w:hint="eastAsia"/>
          <w:sz w:val="52"/>
          <w:szCs w:val="52"/>
        </w:rPr>
        <w:t>课程名称：</w:t>
      </w:r>
      <w:r>
        <w:rPr>
          <w:b w:val="0"/>
          <w:bCs w:val="0"/>
          <w:sz w:val="52"/>
          <w:szCs w:val="52"/>
          <w:u w:val="single"/>
        </w:rPr>
        <w:t>___</w:t>
      </w:r>
      <w:r>
        <w:rPr>
          <w:rFonts w:hint="eastAsia"/>
          <w:b w:val="0"/>
          <w:bCs w:val="0"/>
          <w:sz w:val="52"/>
          <w:szCs w:val="52"/>
          <w:u w:val="single"/>
          <w:lang w:eastAsia="zh-CN"/>
        </w:rPr>
        <w:t>趣味数学</w:t>
      </w:r>
      <w:r>
        <w:rPr>
          <w:b w:val="0"/>
          <w:bCs w:val="0"/>
          <w:sz w:val="52"/>
          <w:szCs w:val="52"/>
          <w:u w:val="single"/>
        </w:rPr>
        <w:t>___</w:t>
      </w:r>
      <w:r>
        <w:rPr>
          <w:rFonts w:hint="eastAsia"/>
          <w:sz w:val="52"/>
          <w:szCs w:val="52"/>
        </w:rPr>
        <w:t xml:space="preserve"> </w:t>
      </w: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</w:rPr>
      </w:pPr>
      <w:r>
        <w:rPr>
          <w:rFonts w:hint="eastAsia"/>
          <w:sz w:val="52"/>
          <w:szCs w:val="52"/>
        </w:rPr>
        <w:t>任教教师</w:t>
      </w:r>
      <w:r>
        <w:rPr>
          <w:sz w:val="52"/>
          <w:szCs w:val="52"/>
        </w:rPr>
        <w:t>:</w:t>
      </w:r>
      <w:r>
        <w:rPr>
          <w:sz w:val="52"/>
          <w:szCs w:val="52"/>
          <w:u w:val="single"/>
        </w:rPr>
        <w:t>____</w:t>
      </w:r>
      <w:r>
        <w:rPr>
          <w:rFonts w:hint="eastAsia"/>
          <w:sz w:val="52"/>
          <w:szCs w:val="52"/>
          <w:u w:val="single"/>
          <w:lang w:eastAsia="zh-CN"/>
        </w:rPr>
        <w:t>吉洁</w:t>
      </w:r>
      <w:r>
        <w:rPr>
          <w:sz w:val="52"/>
          <w:szCs w:val="52"/>
          <w:u w:val="single"/>
        </w:rPr>
        <w:t>_____</w:t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rPr>
          <w:rFonts w:hint="eastAsia"/>
          <w:b/>
          <w:sz w:val="48"/>
          <w:szCs w:val="48"/>
        </w:rPr>
      </w:pPr>
    </w:p>
    <w:p>
      <w:pPr>
        <w:jc w:val="center"/>
        <w:rPr>
          <w:rFonts w:hint="eastAsia"/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二0</w:t>
      </w:r>
      <w:r>
        <w:rPr>
          <w:rFonts w:hint="eastAsia"/>
          <w:b/>
          <w:sz w:val="52"/>
          <w:szCs w:val="52"/>
          <w:lang w:val="en-US" w:eastAsia="zh-CN"/>
        </w:rPr>
        <w:t>二三</w:t>
      </w:r>
      <w:r>
        <w:rPr>
          <w:rFonts w:hint="eastAsia"/>
          <w:b/>
          <w:sz w:val="52"/>
          <w:szCs w:val="52"/>
        </w:rPr>
        <w:t>年</w:t>
      </w:r>
      <w:r>
        <w:rPr>
          <w:rFonts w:hint="eastAsia"/>
          <w:b/>
          <w:sz w:val="52"/>
          <w:szCs w:val="52"/>
          <w:lang w:eastAsia="zh-CN"/>
        </w:rPr>
        <w:t>二</w:t>
      </w:r>
      <w:r>
        <w:rPr>
          <w:rFonts w:hint="eastAsia"/>
          <w:b/>
          <w:sz w:val="52"/>
          <w:szCs w:val="52"/>
        </w:rPr>
        <w:t>月</w:t>
      </w:r>
    </w:p>
    <w:p/>
    <w:p/>
    <w:p/>
    <w:p/>
    <w:p/>
    <w:p>
      <w:pPr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雕庄中心小学</w:t>
      </w:r>
      <w:r>
        <w:rPr>
          <w:rFonts w:hint="eastAsia"/>
          <w:b/>
          <w:sz w:val="36"/>
          <w:szCs w:val="36"/>
          <w:lang w:eastAsia="zh-CN"/>
        </w:rPr>
        <w:t>校本课程</w:t>
      </w:r>
      <w:r>
        <w:rPr>
          <w:rFonts w:hint="eastAsia"/>
          <w:b/>
          <w:sz w:val="36"/>
          <w:szCs w:val="36"/>
        </w:rPr>
        <w:t>规章制度</w:t>
      </w:r>
    </w:p>
    <w:p>
      <w:pPr>
        <w:jc w:val="center"/>
        <w:rPr>
          <w:rFonts w:hint="eastAsia" w:ascii="宋体" w:hAnsi="宋体"/>
          <w:sz w:val="28"/>
          <w:szCs w:val="21"/>
        </w:rPr>
      </w:pP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一、活动前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1．教师提前3分钟</w:t>
      </w:r>
      <w:r>
        <w:rPr>
          <w:rFonts w:hint="eastAsia" w:ascii="宋体" w:hAnsi="宋体"/>
          <w:sz w:val="28"/>
          <w:szCs w:val="21"/>
        </w:rPr>
        <w:t>到达上课地点，</w:t>
      </w:r>
      <w:r>
        <w:rPr>
          <w:rFonts w:hint="eastAsia" w:ascii="宋体" w:hAnsi="宋体"/>
          <w:sz w:val="28"/>
        </w:rPr>
        <w:t>队员</w:t>
      </w:r>
      <w:r>
        <w:rPr>
          <w:rFonts w:hint="eastAsia" w:ascii="宋体" w:hAnsi="宋体"/>
          <w:sz w:val="28"/>
          <w:szCs w:val="21"/>
        </w:rPr>
        <w:t>准时、坚持参加每次活动。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2．教师做好每次活动的考勤，请假的队员要及时与该生的班主任联系，搞清去向。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  <w:szCs w:val="21"/>
        </w:rPr>
        <w:t>3．教师做好课前准备，学生带好所需的学习用品。</w:t>
      </w:r>
    </w:p>
    <w:p>
      <w:pPr>
        <w:jc w:val="left"/>
        <w:rPr>
          <w:rFonts w:hint="eastAsia" w:ascii="宋体" w:hAnsi="宋体"/>
          <w:sz w:val="28"/>
        </w:rPr>
      </w:pP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二、活动时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1.队员要遵守纪律，</w:t>
      </w:r>
      <w:r>
        <w:rPr>
          <w:rFonts w:hint="eastAsia" w:ascii="宋体" w:hAnsi="宋体"/>
          <w:sz w:val="28"/>
          <w:szCs w:val="21"/>
        </w:rPr>
        <w:t>按时、认真完成学习任务。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color w:val="000000"/>
          <w:sz w:val="28"/>
        </w:rPr>
        <w:t>2.队员之间要团结合作、互帮互助、友好相处。</w:t>
      </w:r>
    </w:p>
    <w:p>
      <w:pPr>
        <w:jc w:val="left"/>
        <w:rPr>
          <w:rFonts w:hint="eastAsia" w:ascii="宋体" w:hAnsi="宋体"/>
          <w:sz w:val="28"/>
        </w:rPr>
      </w:pP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三、活动后</w:t>
      </w: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1．要做好教室的清洁打扫。请各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再结合各自的特点，师生共同补充制定具有个性化的制度，其中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岗位设置、优秀社员评选标准不可少。</w:t>
      </w: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2.制度定好后，请上传至校园网“学生成长——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工作”栏目</w:t>
      </w:r>
    </w:p>
    <w:p/>
    <w:p/>
    <w:p/>
    <w:p/>
    <w:p/>
    <w:p/>
    <w:p/>
    <w:p/>
    <w:p>
      <w:pPr>
        <w:spacing w:line="276" w:lineRule="auto"/>
        <w:jc w:val="center"/>
        <w:rPr>
          <w:rFonts w:hint="eastAsia" w:ascii="黑体" w:hAnsi="黑体" w:eastAsia="黑体"/>
          <w:sz w:val="32"/>
          <w:szCs w:val="32"/>
        </w:rPr>
      </w:pPr>
    </w:p>
    <w:p>
      <w:pPr>
        <w:spacing w:line="276" w:lineRule="auto"/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常州市</w:t>
      </w:r>
      <w:r>
        <w:rPr>
          <w:rFonts w:hint="eastAsia" w:ascii="黑体" w:hAnsi="黑体" w:eastAsia="黑体"/>
          <w:sz w:val="32"/>
          <w:szCs w:val="32"/>
          <w:lang w:eastAsia="zh-CN"/>
        </w:rPr>
        <w:t>雕庄中心</w:t>
      </w:r>
      <w:r>
        <w:rPr>
          <w:rFonts w:hint="eastAsia" w:ascii="黑体" w:hAnsi="黑体" w:eastAsia="黑体"/>
          <w:sz w:val="32"/>
          <w:szCs w:val="32"/>
        </w:rPr>
        <w:t>小学校本课程开发纲要</w:t>
      </w:r>
    </w:p>
    <w:tbl>
      <w:tblPr>
        <w:tblStyle w:val="3"/>
        <w:tblW w:w="8982" w:type="dxa"/>
        <w:tblInd w:w="-3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0"/>
        <w:gridCol w:w="3060"/>
        <w:gridCol w:w="1635"/>
        <w:gridCol w:w="16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开发的课程名称</w:t>
            </w:r>
          </w:p>
        </w:tc>
        <w:tc>
          <w:tcPr>
            <w:tcW w:w="306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 w:eastAsia="宋体"/>
                <w:b/>
                <w:sz w:val="28"/>
                <w:szCs w:val="28"/>
                <w:lang w:eastAsia="zh-CN"/>
              </w:rPr>
            </w:pPr>
            <w:r>
              <w:rPr>
                <w:rFonts w:hint="eastAsia"/>
                <w:b/>
                <w:sz w:val="28"/>
                <w:szCs w:val="28"/>
                <w:lang w:eastAsia="zh-CN"/>
              </w:rPr>
              <w:t>趣味数学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教师姓名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 w:eastAsia="宋体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  <w:lang w:eastAsia="zh-CN"/>
              </w:rPr>
              <w:t>吉洁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实施对象</w:t>
            </w:r>
          </w:p>
        </w:tc>
        <w:tc>
          <w:tcPr>
            <w:tcW w:w="306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 w:eastAsia="宋体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  <w:lang w:eastAsia="zh-CN"/>
              </w:rPr>
              <w:t>二（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/>
                <w:sz w:val="28"/>
                <w:szCs w:val="28"/>
                <w:lang w:eastAsia="zh-CN"/>
              </w:rPr>
              <w:t>）、二（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/>
                <w:sz w:val="28"/>
                <w:szCs w:val="28"/>
                <w:lang w:eastAsia="zh-CN"/>
              </w:rPr>
              <w:t>）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班级规模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二（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/>
                <w:sz w:val="24"/>
                <w:szCs w:val="24"/>
                <w:lang w:eastAsia="zh-CN"/>
              </w:rPr>
              <w:t>）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44</w:t>
            </w:r>
          </w:p>
          <w:p>
            <w:pPr>
              <w:spacing w:line="276" w:lineRule="auto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二（2）43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2" w:hRule="atLeast"/>
        </w:trPr>
        <w:tc>
          <w:tcPr>
            <w:tcW w:w="2640" w:type="dxa"/>
            <w:noWrap w:val="0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eastAsia="zh-CN"/>
              </w:rPr>
              <w:t>展示形式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视频展示  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作品展示  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现场展示  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其他形式：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u w:val="single"/>
                <w:lang w:val="en-US" w:eastAsia="zh-CN"/>
              </w:rPr>
              <w:t xml:space="preserve">                 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9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课程目标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spacing w:line="440" w:lineRule="exac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1.重在培养学生的综合能力,要让学生在活动中动脑筋,多思考、多想象、多动口、勤动手，注重教师对学生的引导,鼓励学生勇于实践,大胆创新,独立思考,培养观察、思考和解决问题的能力</w:t>
            </w:r>
          </w:p>
          <w:p>
            <w:pPr>
              <w:spacing w:line="440" w:lineRule="exac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2.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 w:ascii="宋体" w:hAnsi="宋体"/>
                <w:sz w:val="24"/>
              </w:rPr>
              <w:t>让学生感兴趣,重视开发学生的智力,提高学生的能力、素质。培养学生爱学、自觉学、乐于学的好习惯和增强教师自身素质相结合。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7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课程内容</w:t>
            </w:r>
          </w:p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及实施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widowControl/>
              <w:spacing w:line="440" w:lineRule="exac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信息化、数字化时代，掌握更多的数学知识与方法，拓宽学生的视野、增长学生的才智。在生活、生产、社会以及大自然向学生提出许多实际问题的时候，数学会帮学生在关键的时刻做出正确的选择。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6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课程评价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pStyle w:val="2"/>
              <w:spacing w:before="0" w:beforeAutospacing="0" w:after="0" w:afterAutospacing="0" w:line="440" w:lineRule="exact"/>
              <w:jc w:val="both"/>
              <w:rPr>
                <w:rFonts w:hint="eastAsia" w:cs="Arial"/>
              </w:rPr>
            </w:pPr>
            <w:r>
              <w:rPr>
                <w:rFonts w:cs="Arial"/>
              </w:rPr>
              <w:t>(1)</w:t>
            </w:r>
            <w:r>
              <w:rPr>
                <w:rFonts w:hint="eastAsia" w:cs="Arial"/>
              </w:rPr>
              <w:t>学生在学习过程中的表现</w:t>
            </w:r>
            <w:r>
              <w:rPr>
                <w:rFonts w:cs="Arial"/>
              </w:rPr>
              <w:t>,</w:t>
            </w:r>
            <w:r>
              <w:rPr>
                <w:rFonts w:hint="eastAsia" w:cs="Arial"/>
              </w:rPr>
              <w:t>如态度、积极性、参与状况等</w:t>
            </w:r>
            <w:r>
              <w:rPr>
                <w:rFonts w:cs="Arial"/>
              </w:rPr>
              <w:t>(2)</w:t>
            </w:r>
            <w:r>
              <w:rPr>
                <w:rFonts w:hint="eastAsia" w:cs="Arial"/>
              </w:rPr>
              <w:t>学生学习的成果</w:t>
            </w:r>
          </w:p>
        </w:tc>
      </w:tr>
    </w:tbl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ind w:firstLine="3253" w:firstLineChars="900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授 课 计 划</w:t>
      </w:r>
    </w:p>
    <w:tbl>
      <w:tblPr>
        <w:tblStyle w:val="3"/>
        <w:tblpPr w:leftFromText="180" w:rightFromText="180" w:vertAnchor="text" w:horzAnchor="margin" w:tblpY="2"/>
        <w:tblW w:w="85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900"/>
        <w:gridCol w:w="68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序号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周次</w:t>
            </w:r>
          </w:p>
        </w:tc>
        <w:tc>
          <w:tcPr>
            <w:tcW w:w="68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授课内容安排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2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火柴棒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3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一笔画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3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4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制作指南针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4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5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巧用算盘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5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6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趣味阅读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6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7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余数的妙用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7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8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镜子里的钟表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8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9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长度单位大集合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9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10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趣味阅读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10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11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口算大比拼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11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12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空瓶子换饮料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12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14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巧用计数器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13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15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画图推理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14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16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木板问题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15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17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扫雷游戏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16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18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认识奇偶点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17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19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多笔画转化为一笔画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18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20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实物图转化为点线图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19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20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</w:tbl>
    <w:p>
      <w:pPr>
        <w:jc w:val="center"/>
        <w:rPr>
          <w:rFonts w:hint="eastAsia" w:ascii="黑体" w:eastAsia="黑体"/>
          <w:b/>
          <w:bCs/>
          <w:sz w:val="36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jc w:val="center"/>
        <w:rPr>
          <w:rFonts w:hint="eastAsia" w:ascii="黑体" w:eastAsia="黑体"/>
          <w:sz w:val="36"/>
          <w:szCs w:val="36"/>
        </w:rPr>
      </w:pP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rFonts w:hint="eastAsia" w:ascii="黑体" w:eastAsia="黑体"/>
          <w:sz w:val="36"/>
          <w:szCs w:val="36"/>
        </w:rPr>
        <w:t>学生出勤情况统计</w:t>
      </w:r>
    </w:p>
    <w:tbl>
      <w:tblPr>
        <w:tblStyle w:val="3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李雨曈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陈妤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赵安琪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钱美婷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5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张钧盈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6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张冰冰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7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王杨珺婷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8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王杨珺妍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9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付静涵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10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钱欣悦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11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张一涵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12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黄慧怡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13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张佳雯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14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刘静怡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15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陶稳如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16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薛博雅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17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岳淑雅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18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赵姝迪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19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孔梦曼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20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吴思源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21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刘轩佟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22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艾万达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23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何亦墨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24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邢天翊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25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陈逸帆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26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杨辰宇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27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李牧远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28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卜宸骏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29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赵佳辰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30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孙睦涵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31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谢奇岐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32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蔡思铭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33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黄敬舜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34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王子铭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35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谢雨辰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36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黄艺博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37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张恩奇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38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黄志远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39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彭仔壕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40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郭子瑞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41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杜子杰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42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李封锆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43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唐梓杨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44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薛宇扬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沈希玥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刘于乐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钱语涵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高悦妍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5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王依诺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6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梅美琳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7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李梦琪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8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刘语熙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9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宋语彤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10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罗菁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11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朱满昇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12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余欣雅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13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陶睿澜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14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胡可可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15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瞿芷琪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16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陈明欣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17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陈雨诗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18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葛芮妤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19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韩开航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20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谢佑康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21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叶家铭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22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丁沐麟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23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庞坷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24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孙新睿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25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何弘毅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26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朱雨豪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27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王子裕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28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程勋棋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29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黄子骞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30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于展浩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31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朱瑾瑜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32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施荣浩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33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吴鑫玉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34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范京东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35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张永乐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36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孟铭轩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37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杨犇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38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乔子轩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39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汪煜煊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40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赵以恒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41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王允灏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42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余子豪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43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王俊杰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</w:tbl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93345</wp:posOffset>
                </wp:positionV>
                <wp:extent cx="114300" cy="99060"/>
                <wp:effectExtent l="8255" t="9525" r="10795" b="5715"/>
                <wp:wrapNone/>
                <wp:docPr id="1" name="流程图: 摘录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9060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162pt;margin-top:7.35pt;height:7.8pt;width:9pt;z-index:251659264;mso-width-relative:page;mso-height-relative:page;" fillcolor="#FFFFFF" filled="t" stroked="t" coordsize="21600,21600" o:gfxdata="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lGcI72AAAAAkBAAAPAAAA&#10;AAAAAAEAIAAAACIAAABkcnMvZG93bnJldi54bWxQSwECFAAUAAAACACHTuJAZ2WVfxUCAAAzBAAA&#10;DgAAAAAAAAABACAAAAAn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注：出勤打√，缺勤打×，迟到打</w:t>
      </w:r>
      <w:r>
        <w:rPr>
          <w:rFonts w:hint="eastAsia" w:ascii="宋体" w:hAnsi="宋体"/>
        </w:rPr>
        <w:t xml:space="preserve"> </w:t>
      </w:r>
      <w:r>
        <w:rPr>
          <w:rFonts w:hint="eastAsia"/>
        </w:rPr>
        <w:t xml:space="preserve"> ，旷课打○。</w:t>
      </w:r>
    </w:p>
    <w:p>
      <w:pPr>
        <w:ind w:firstLine="2520" w:firstLineChars="700"/>
        <w:rPr>
          <w:rFonts w:hint="eastAsia" w:ascii="黑体" w:eastAsia="黑体"/>
          <w:sz w:val="36"/>
          <w:szCs w:val="36"/>
        </w:rPr>
        <w:sectPr>
          <w:pgSz w:w="16783" w:h="11850" w:orient="landscape"/>
          <w:pgMar w:top="1519" w:right="1440" w:bottom="1519" w:left="1440" w:header="851" w:footer="992" w:gutter="0"/>
          <w:cols w:space="0" w:num="1"/>
          <w:rtlGutter w:val="0"/>
          <w:docGrid w:type="lines" w:linePitch="319" w:charSpace="0"/>
        </w:sect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2.13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2.14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火柴棒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移动一根火柴棒，让等式成立</w:t>
            </w:r>
          </w:p>
          <w:p>
            <w:pPr>
              <w:rPr>
                <w:rFonts w:hint="eastAsia"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505460</wp:posOffset>
                      </wp:positionH>
                      <wp:positionV relativeFrom="paragraph">
                        <wp:posOffset>33655</wp:posOffset>
                      </wp:positionV>
                      <wp:extent cx="133350" cy="90805"/>
                      <wp:effectExtent l="4445" t="14605" r="14605" b="27940"/>
                      <wp:wrapNone/>
                      <wp:docPr id="18" name="右箭头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908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671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3" type="#_x0000_t13" style="position:absolute;left:0pt;margin-left:39.8pt;margin-top:2.65pt;height:7.15pt;width:10.5pt;z-index:251660288;mso-width-relative:page;mso-height-relative:page;" fillcolor="#FFFFFF" filled="t" stroked="t" coordsize="21600,21600" o:gfxdata="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7KBkhNcAAAAHAQAADwAAAAAAAAABACAAAAAiAAAAZHJzL2Rvd25yZXYueG1sUEsBAhQAFAAAAAgA&#10;h07iQFQE2scmAgAAeAQAAA4AAAAAAAAAAQAgAAAAJgEAAGRycy9lMm9Eb2MueG1sUEsFBgAAAAAG&#10;AAYAWQEAAL4FAAAAAA==&#10;" adj="16201,5400">
                      <v:fill on="t" focussize="0,0"/>
                      <v:stroke color="#000000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/>
                <w:sz w:val="24"/>
              </w:rPr>
              <w:t>8+1=1     6+1=7  8-1=7</w:t>
            </w:r>
          </w:p>
          <w:p>
            <w:pPr>
              <w:rPr>
                <w:rFonts w:hint="eastAsia"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819785</wp:posOffset>
                      </wp:positionH>
                      <wp:positionV relativeFrom="paragraph">
                        <wp:posOffset>45720</wp:posOffset>
                      </wp:positionV>
                      <wp:extent cx="133350" cy="90805"/>
                      <wp:effectExtent l="4445" t="14605" r="14605" b="27940"/>
                      <wp:wrapNone/>
                      <wp:docPr id="19" name="右箭头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908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671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3" type="#_x0000_t13" style="position:absolute;left:0pt;margin-left:64.55pt;margin-top:3.6pt;height:7.15pt;width:10.5pt;z-index:251661312;mso-width-relative:page;mso-height-relative:page;" fillcolor="#FFFFFF" filled="t" stroked="t" coordsize="21600,21600" o:gfxdata="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KPfVrdcAAAAIAQAADwAAAAAAAAABACAAAAAiAAAAZHJzL2Rvd25yZXYueG1sUEsBAhQAFAAAAAgA&#10;h07iQOVsm0cmAgAAeAQAAA4AAAAAAAAAAQAgAAAAJgEAAGRycy9lMm9Eb2MueG1sUEsFBgAAAAAG&#10;AAYAWQEAAL4FAAAAAA==&#10;" adj="16201,5400">
                      <v:fill on="t" focussize="0,0"/>
                      <v:stroke color="#000000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/>
                <w:sz w:val="24"/>
              </w:rPr>
              <w:t>4×5+8=20      4×3+8=20</w:t>
            </w:r>
          </w:p>
          <w:p>
            <w:pPr>
              <w:rPr>
                <w:rFonts w:hint="eastAsia"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3419475</wp:posOffset>
                      </wp:positionH>
                      <wp:positionV relativeFrom="paragraph">
                        <wp:posOffset>64770</wp:posOffset>
                      </wp:positionV>
                      <wp:extent cx="635" cy="619125"/>
                      <wp:effectExtent l="4445" t="0" r="13970" b="9525"/>
                      <wp:wrapNone/>
                      <wp:docPr id="21" name="直接箭头连接符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" cy="61912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269.25pt;margin-top:5.1pt;height:48.75pt;width:0.05pt;z-index:251664384;mso-width-relative:page;mso-height-relative:page;" filled="f" stroked="t" coordsize="21600,21600" o:gfxdata="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L5IoO1wAAAAoBAAAPAAAAAAAAAAEAIAAAACIAAABkcnMvZG93bnJl&#10;di54bWxQSwECFAAUAAAACACHTuJAZyElWP4BAADvAwAADgAAAAAAAAABACAAAAAmAQAAZHJzL2Uy&#10;b0RvYy54bWxQSwUGAAAAAAYABgBZAQAAlgUAAAAA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3133725</wp:posOffset>
                      </wp:positionH>
                      <wp:positionV relativeFrom="paragraph">
                        <wp:posOffset>64770</wp:posOffset>
                      </wp:positionV>
                      <wp:extent cx="600075" cy="619125"/>
                      <wp:effectExtent l="4445" t="4445" r="5080" b="5080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619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46.75pt;margin-top:5.1pt;height:48.75pt;width:47.25pt;z-index:251662336;mso-width-relative:page;mso-height-relative:page;" fillcolor="#FFFFFF" filled="t" stroked="t" coordsize="21600,21600" o:gfxdata="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KzPip2AAAAAoBAAAPAAAAAAAAAAEAIAAAACIAAABkcnMvZG93bnJldi54&#10;bWxQSwECFAAUAAAACACHTuJA8BTiufoBAAAfBAAADgAAAAAAAAABACAAAAAnAQAAZHJzL2Uyb0Rv&#10;Yy54bWxQSwUGAAAAAAYABgBZAQAAkwU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  <w:p>
            <w:pPr>
              <w:rPr>
                <w:rFonts w:hint="eastAsia"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3133725</wp:posOffset>
                      </wp:positionH>
                      <wp:positionV relativeFrom="paragraph">
                        <wp:posOffset>176530</wp:posOffset>
                      </wp:positionV>
                      <wp:extent cx="600075" cy="0"/>
                      <wp:effectExtent l="0" t="0" r="0" b="0"/>
                      <wp:wrapNone/>
                      <wp:docPr id="23" name="直接箭头连接符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0075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246.75pt;margin-top:13.9pt;height:0pt;width:47.25pt;z-index:251663360;mso-width-relative:page;mso-height-relative:page;" filled="f" stroked="t" coordsize="21600,21600" o:gfxdata="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JrzPDPXAAAACQEAAA8AAAAAAAAAAQAgAAAAIgAAAGRycy9kb3ducmV2&#10;LnhtbFBLAQIUABQAAAAIAIdO4kC86nCK/QEAAO0DAAAOAAAAAAAAAAEAIAAAACYBAABkcnMvZTJv&#10;RG9jLnhtbFBLBQYAAAAABgAGAFkBAACVBQAAAAA=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/>
                <w:sz w:val="24"/>
              </w:rPr>
              <w:t>去掉一根火柴棒，使图形变成3个正方形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共用火柴棒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77085" cy="1097280"/>
                  <wp:effectExtent l="0" t="0" r="18415" b="7620"/>
                  <wp:docPr id="16" name="图片 16" descr="94V(H01]CC[U1V{{2Y`$YI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94V(H01]CC[U1V{{2Y`$YIW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085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670685" cy="1073785"/>
                  <wp:effectExtent l="0" t="0" r="5715" b="12065"/>
                  <wp:docPr id="17" name="图片 17" descr="AACL99@9OI%ARH]ISR$QJ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AACL99@9OI%ARH]ISR$QJ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685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2.20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2.21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一笔画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是否可以一笔画好？为什么？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279650" cy="740410"/>
                  <wp:effectExtent l="0" t="0" r="6350" b="2540"/>
                  <wp:docPr id="24" name="图片 24" descr="C`}T}$5}5BYTV$)CV$JO1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`}T}$5}5BYTV$)CV$JO17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650" cy="74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46300" cy="783590"/>
                  <wp:effectExtent l="0" t="0" r="6350" b="16510"/>
                  <wp:docPr id="25" name="图片 25" descr="Z64%`7~4R${F{3$8_T{B@X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Z64%`7~4R${F{3$8_T{B@XA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0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怎么画？能否自己试一试？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4562475" cy="685800"/>
                  <wp:effectExtent l="0" t="0" r="9525" b="0"/>
                  <wp:docPr id="2" name="图片 1" descr="C:\Users\Administrator\Documents\Tencent Files\156173751\FileRecv\MobileFile\Image\3O8ZNJFS]G$7}GJ}IKGLVM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Administrator\Documents\Tencent Files\156173751\FileRecv\MobileFile\Image\3O8ZNJFS]G$7}GJ}IKGLVM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4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2.27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2.28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有趣的指南针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独立制作指南针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不会制作的可以互相帮助完成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根据指南针指出各个方向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根据一个方向说说其他方向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3.8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3.9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巧用算盘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/>
                <w:sz w:val="28"/>
                <w:szCs w:val="28"/>
                <w:lang w:val="en-US"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14605</wp:posOffset>
                  </wp:positionV>
                  <wp:extent cx="3562985" cy="705485"/>
                  <wp:effectExtent l="0" t="0" r="18415" b="18415"/>
                  <wp:wrapSquare wrapText="bothSides"/>
                  <wp:docPr id="3" name="图片 2" descr="_HF_%~PL1%(N{0$N1L2HTH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_HF_%~PL1%(N{0$N1L2HTHJ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985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说一说是由什么组成的？读作什么？写作什么？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练习拨算盘：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从一千五百七十开始，十个十个地数，拨到一千八百二十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从二千三百开始，一百一百地数，拨到三千六百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从一千二百开始，一千一千地数，拨到九千二百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从九千九百八十一，一个一个地数，拨到一万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3.13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3.14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趣味阅读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8" w:hRule="atLeast"/>
        </w:trPr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spacing w:after="240" w:afterAutospacing="0"/>
              <w:ind w:firstLine="360" w:firstLineChars="20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“号外、号外，本年度的动物学校狂欢节主题已确定了!”大嘴巴河马又开始了他的广播。</w:t>
            </w:r>
            <w:r>
              <w:rPr>
                <w:rFonts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 xml:space="preserve">   </w:t>
            </w:r>
            <w:r>
              <w:rPr>
                <w:rFonts w:ascii="宋体" w:hAnsi="宋体" w:eastAsia="宋体" w:cs="宋体"/>
                <w:sz w:val="18"/>
                <w:szCs w:val="18"/>
              </w:rPr>
              <w:t>“主题是什么?”大伙不约而同的问道。“化妆舞会!”“真的，那太好了，狂欢节那天，我要穿上我的公主服，戴上面具，保证大伙认不出我来。”狐狸姣姣得意地说道。“认不出来?嘻嘻，现在全班都知道你狂欢节化妆舞会穿什么啦!”小猴灵灵第一个笑道。“不公平，你得告诉我，化妆舞会你穿什么?”姣姣涨红着脸说道。“想知道吗?那等到化妆舞会那天,你就明白了。”灵灵可不想泄露自己的机密。</w:t>
            </w:r>
            <w:r>
              <w:rPr>
                <w:rFonts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 xml:space="preserve">    </w:t>
            </w:r>
            <w:r>
              <w:rPr>
                <w:rFonts w:ascii="宋体" w:hAnsi="宋体" w:eastAsia="宋体" w:cs="宋体"/>
                <w:sz w:val="18"/>
                <w:szCs w:val="18"/>
              </w:rPr>
              <w:t>动物学校狂欢节化妆舞会开始了，这一天，小动物们都带来了自己的化妆道具，只有马虎的噜噜忘记了这件事，啥也没带，山羊老师给噜噜布置了一项任务看管衣服。“噜噜，今天你就负责帮大伙看管衣服，记住了，不能少掉-件。”学校大礼堂里异常热闹，所有小动物都脱下原来的衣服，换上了各种各样的衣服，有的像公主、有的像王子、还有的像侠......千奇百怪，只有噜噜坐在长登上，守护着一堆衣服。</w:t>
            </w:r>
            <w:r>
              <w:rPr>
                <w:rFonts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 xml:space="preserve">    </w:t>
            </w:r>
            <w:r>
              <w:rPr>
                <w:rFonts w:ascii="宋体" w:hAnsi="宋体" w:eastAsia="宋体" w:cs="宋体"/>
                <w:sz w:val="18"/>
                <w:szCs w:val="18"/>
              </w:rPr>
              <w:t>化妆舞会要结束了，负责保管衣服的噜噜把一件件衣服还给小动物们，最后剩下</w:t>
            </w: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一</w:t>
            </w:r>
            <w:r>
              <w:rPr>
                <w:rFonts w:ascii="宋体" w:hAnsi="宋体" w:eastAsia="宋体" w:cs="宋体"/>
                <w:sz w:val="18"/>
                <w:szCs w:val="18"/>
              </w:rPr>
              <w:t>件红衣、一件绿衣、还有一件花衣。噜噜正在纳闷，这三件衣服是谁的?从礼堂里走出小熊、小羊和小兔。“你们的衣服是什么颜色?”噜噜问道。小熊答道:“我的衣服不是花的。”小羊说:“我的衣服不是红的。”小兔说:“我的衣服既不是绿的，也不是花的。”噜噜仔细分析了他们的话，准确地把衣服还给了各自的主人。噜噜虽然没能参加化妆舞会，可他帮大伙保管衣服，山羊老师还给噜噜颁了一个最佳服务奖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3.20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3.21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余数的妙用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4" w:hRule="atLeast"/>
        </w:trPr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2724150</wp:posOffset>
                  </wp:positionH>
                  <wp:positionV relativeFrom="paragraph">
                    <wp:posOffset>79375</wp:posOffset>
                  </wp:positionV>
                  <wp:extent cx="1649730" cy="1917700"/>
                  <wp:effectExtent l="0" t="0" r="7620" b="6350"/>
                  <wp:wrapSquare wrapText="bothSides"/>
                  <wp:docPr id="5" name="图片 5" descr="IMG_9475(20230517-10113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9475(20230517-101130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73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66040</wp:posOffset>
                  </wp:positionV>
                  <wp:extent cx="2131060" cy="1192530"/>
                  <wp:effectExtent l="0" t="0" r="2540" b="7620"/>
                  <wp:wrapSquare wrapText="bothSides"/>
                  <wp:docPr id="4" name="图片 4" descr="IMG_9474(20230517-10114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9474(20230517-10114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060" cy="119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通过阅读上述内容，你发现珠子排列有什么规律？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可以用哪些方法解决问题？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3.27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3.28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镜子里的钟表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ind w:firstLine="480" w:firstLineChars="200"/>
              <w:rPr>
                <w:rFonts w:hint="default" w:ascii="黑体" w:eastAsia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2038350</wp:posOffset>
                  </wp:positionH>
                  <wp:positionV relativeFrom="paragraph">
                    <wp:posOffset>151765</wp:posOffset>
                  </wp:positionV>
                  <wp:extent cx="2633980" cy="2253615"/>
                  <wp:effectExtent l="0" t="0" r="13970" b="13335"/>
                  <wp:wrapSquare wrapText="bothSides"/>
                  <wp:docPr id="6" name="图片 6" descr="IMG_9477(20230517-10165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9477(20230517-101658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980" cy="225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z w:val="21"/>
                <w:szCs w:val="21"/>
              </w:rPr>
              <w:t>有一天小乐在照镜子的时候，看到镜子里面的一角有一面钟，镜子里看到的钟和生活中的钟居然不一样,这让她非常吃惊!那么镜子里看到的时间和实际钟面的时间有什么联系呢?生活中数学无处不在，只要我们善于发现，一定能找出它们的规律，让我们一起通过游戏寻找答案吧!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4.3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4.4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长度单位大集合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ind w:firstLine="210" w:firstLineChars="10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default" w:ascii="黑体" w:eastAsia="黑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2609850</wp:posOffset>
                  </wp:positionH>
                  <wp:positionV relativeFrom="paragraph">
                    <wp:posOffset>97155</wp:posOffset>
                  </wp:positionV>
                  <wp:extent cx="2038350" cy="2040255"/>
                  <wp:effectExtent l="0" t="0" r="0" b="17145"/>
                  <wp:wrapSquare wrapText="bothSides"/>
                  <wp:docPr id="7" name="图片 7" descr="IMG_9478(20230517-10283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9478(20230517-102832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2040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z w:val="18"/>
                <w:szCs w:val="18"/>
              </w:rPr>
              <w:t>今天小熊猫和小猫咪要结伴去公园,小猫咪提议互相给对方带一份喜欢的食物。小熊猫说想要两庹长的竹子,而小猫咪想要的是两推长的鱼,说完各自去准备了。</w:t>
            </w:r>
            <w:r>
              <w:rPr>
                <w:rFonts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 xml:space="preserve">  </w:t>
            </w:r>
            <w:r>
              <w:rPr>
                <w:rFonts w:ascii="宋体" w:hAnsi="宋体" w:eastAsia="宋体" w:cs="宋体"/>
                <w:sz w:val="18"/>
                <w:szCs w:val="18"/>
              </w:rPr>
              <w:t>小熊猫拿着鱼竿来到小溪边钓鱼,没多久鱼就上钩了，小熊猫量了量,这条鱼有三推长，太大了，于是把它放回了溪水里。不一会小熊猫又钓到了一条鱼,量一下正好两柞长!</w:t>
            </w:r>
            <w:r>
              <w:rPr>
                <w:rFonts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 xml:space="preserve">  </w:t>
            </w:r>
            <w:r>
              <w:rPr>
                <w:rFonts w:ascii="宋体" w:hAnsi="宋体" w:eastAsia="宋体" w:cs="宋体"/>
                <w:sz w:val="18"/>
                <w:szCs w:val="18"/>
              </w:rPr>
              <w:t>他俩按照约定的时间来到公园，小猫咪先拿出准备的竹子礼物，小熊猫张开双臂量了量说道:“这根竹子只有半庹长啊?”小猫咪难为情的说:“我在竹林量的刚好两庹长,难道来的路上竹子缩短了?”小熊猫还是按约定把鱼送给了小猫咪，小猫咪一看吓了一大跳,这条鱼比自己的个头还要大呀!这到底是怎么一回事呢?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  你发现原因了吗？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4.10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4.11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趣味阅读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240" w:afterAutospacing="0"/>
              <w:textAlignment w:val="auto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 </w:t>
            </w:r>
            <w:r>
              <w:rPr>
                <w:rFonts w:ascii="宋体" w:hAnsi="宋体" w:eastAsia="宋体" w:cs="宋体"/>
                <w:sz w:val="18"/>
                <w:szCs w:val="18"/>
              </w:rPr>
              <w:t>小天鹅绒绒正跟着妈妈向南飞，突然从白云里穿出几只秃鹫，绒绒和妈妈被凶恶的秃鹫冲散了。孤苦伶仃的天鹅绒绒只能独自一人飞行，没有妈妈的保护，绒绒害怕极了，他又冷又饿。这时他发现前面也有一只孤零零的大雁，他急忙飞过去，“你好大雁!我叫绒绒。“您好，我叫丫丫。”大雁说道。两伙伴一交流，原来他们都是被秃鹫冲散的，于是他们结伴向南飞行</w:t>
            </w: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。</w:t>
            </w:r>
            <w:r>
              <w:rPr>
                <w:rFonts w:ascii="宋体" w:hAnsi="宋体" w:eastAsia="宋体" w:cs="宋体"/>
                <w:sz w:val="18"/>
                <w:szCs w:val="18"/>
              </w:rPr>
              <w:t>“咕噜....十么声音?”大雁问道。绒绒不好意思的说:“我肚子饿了，我们到地面，上去捉些小鱼吃吧!”他们来到小溪边，清澈的河水，小鱼清晰可见，绒绒凭借跟妈妈学习的捕鱼本领，-会儿就捕到了32条小鱼，大雁丫丫腿短嘴短，好不容易才捕捉到16条小鱼。绒绒高兴的说:“这么多鱼，可够我吃好几天了!”丫丫不好意思说:“绒绒你捕鱼水平可真高，我没你捕的多。”绒绒对丫丫慷慨的说:“我给一-些鱼你，我们分的一样多</w:t>
            </w: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。</w:t>
            </w:r>
            <w:r>
              <w:rPr>
                <w:rFonts w:ascii="宋体" w:hAnsi="宋体" w:eastAsia="宋体" w:cs="宋体"/>
                <w:sz w:val="18"/>
                <w:szCs w:val="18"/>
              </w:rPr>
              <w:t>”</w:t>
            </w:r>
            <w:r>
              <w:rPr>
                <w:rFonts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ascii="宋体" w:hAnsi="宋体" w:eastAsia="宋体" w:cs="宋体"/>
                <w:sz w:val="18"/>
                <w:szCs w:val="18"/>
              </w:rPr>
              <w:t> 绒绒自信的说:“我有办法，我捕了32条鱼，你捕了16条鱼，我比你多捕了32一16=16条，我们把这多捕的16条鱼平均分-下就行了，16</w:t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÷</w:t>
            </w:r>
            <w:r>
              <w:rPr>
                <w:rFonts w:ascii="宋体" w:hAnsi="宋体" w:eastAsia="宋体" w:cs="宋体"/>
                <w:sz w:val="18"/>
                <w:szCs w:val="18"/>
              </w:rPr>
              <w:t>2=8条，所以我只要拿8条鱼给你，我们每人就都有24条鱼了。”绒绒和丫丫分好鱼，开开心心的吃了个饱，又飞上了蓝天，朝着南方飞去了。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4.17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4.18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口算大比拼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比一比，谁计算的又对又快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2457450</wp:posOffset>
                  </wp:positionH>
                  <wp:positionV relativeFrom="paragraph">
                    <wp:posOffset>181610</wp:posOffset>
                  </wp:positionV>
                  <wp:extent cx="1561465" cy="2082165"/>
                  <wp:effectExtent l="0" t="0" r="635" b="13335"/>
                  <wp:wrapSquare wrapText="bothSides"/>
                  <wp:docPr id="9" name="图片 9" descr="IMG_9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912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465" cy="2082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181610</wp:posOffset>
                  </wp:positionV>
                  <wp:extent cx="1599565" cy="2132330"/>
                  <wp:effectExtent l="0" t="0" r="635" b="1270"/>
                  <wp:wrapSquare wrapText="bothSides"/>
                  <wp:docPr id="8" name="图片 8" descr="IMG_9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912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565" cy="213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4.23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4.24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4.25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空瓶子换饮料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3个空瓶可以换一瓶饮料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2175510</wp:posOffset>
                  </wp:positionH>
                  <wp:positionV relativeFrom="paragraph">
                    <wp:posOffset>63500</wp:posOffset>
                  </wp:positionV>
                  <wp:extent cx="1559560" cy="1194435"/>
                  <wp:effectExtent l="0" t="0" r="2540" b="5715"/>
                  <wp:wrapSquare wrapText="bothSides"/>
                  <wp:docPr id="11" name="图片 11" descr="3AU$%4OTR~OAWSQOE~{Z%Y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3AU$%4OTR~OAWSQOE~{Z%YH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560" cy="119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85725</wp:posOffset>
                  </wp:positionV>
                  <wp:extent cx="1695450" cy="1189355"/>
                  <wp:effectExtent l="0" t="0" r="0" b="10795"/>
                  <wp:wrapSquare wrapText="bothSides"/>
                  <wp:docPr id="10" name="图片 10" descr="0X5N7MN_Y5E{8@5ZM%T2S)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0X5N7MN_Y5E{8@5ZM%T2S)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18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-3270885</wp:posOffset>
                  </wp:positionH>
                  <wp:positionV relativeFrom="paragraph">
                    <wp:posOffset>139700</wp:posOffset>
                  </wp:positionV>
                  <wp:extent cx="2806700" cy="1358900"/>
                  <wp:effectExtent l="0" t="0" r="12700" b="12700"/>
                  <wp:wrapSquare wrapText="bothSides"/>
                  <wp:docPr id="12" name="图片 12" descr="3}3Z`PYM{)XHJF)EYNW5~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3}3Z`PYM{)XHJF)EYNW5~7A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0" cy="135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5.8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5.9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巧用计数器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在计数器上用3颗珠子能组成哪些小于1000的数？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学生在作业本上画出计数器后在数位上添加珠子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同桌互相分享自己的方法，并比较一下谁的方法多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5.15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5.16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画图推理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能不能通过画图来解决以下问题呢？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102235</wp:posOffset>
                  </wp:positionV>
                  <wp:extent cx="1872615" cy="1192530"/>
                  <wp:effectExtent l="0" t="0" r="13335" b="7620"/>
                  <wp:wrapSquare wrapText="bothSides"/>
                  <wp:docPr id="13" name="图片 13" descr="~[WTIGSAD{2~_@OA66%AN`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~[WTIGSAD{2~_@OA66%AN`M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19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第4个是谁？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-639445</wp:posOffset>
                  </wp:positionH>
                  <wp:positionV relativeFrom="paragraph">
                    <wp:posOffset>143510</wp:posOffset>
                  </wp:positionV>
                  <wp:extent cx="3017520" cy="1294130"/>
                  <wp:effectExtent l="0" t="0" r="11430" b="1270"/>
                  <wp:wrapSquare wrapText="bothSides"/>
                  <wp:docPr id="14" name="图片 14" descr="D)MF(WM1%WS6T~C`UV%362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)MF(WM1%WS6T~C`UV%362W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129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谁跳得最远？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5.22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5.23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木板问题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6" w:hRule="atLeast"/>
        </w:trPr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给2块木板刷色，最少几分钟？给3块木板刷色呢？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2257425</wp:posOffset>
                  </wp:positionH>
                  <wp:positionV relativeFrom="paragraph">
                    <wp:posOffset>83820</wp:posOffset>
                  </wp:positionV>
                  <wp:extent cx="1970405" cy="1071880"/>
                  <wp:effectExtent l="0" t="0" r="10795" b="13970"/>
                  <wp:wrapSquare wrapText="bothSides"/>
                  <wp:docPr id="20" name="图片 20" descr="Z38MM~6`(0GMWMJLCOZZ[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Z38MM~6`(0GMWMJLCOZZ[0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405" cy="1071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80645</wp:posOffset>
                  </wp:positionV>
                  <wp:extent cx="2021205" cy="1078230"/>
                  <wp:effectExtent l="0" t="0" r="17145" b="7620"/>
                  <wp:wrapSquare wrapText="bothSides"/>
                  <wp:docPr id="15" name="图片 15" descr="G(@)`S5N$K@D%ETQ%FYMW]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G(@)`S5N$K@D%ETQ%FYMW]A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205" cy="107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-3897630</wp:posOffset>
                  </wp:positionH>
                  <wp:positionV relativeFrom="paragraph">
                    <wp:posOffset>201295</wp:posOffset>
                  </wp:positionV>
                  <wp:extent cx="3082290" cy="1259840"/>
                  <wp:effectExtent l="0" t="0" r="3810" b="16510"/>
                  <wp:wrapSquare wrapText="bothSides"/>
                  <wp:docPr id="26" name="图片 26" descr="E3BRKI7VLK1))4TO@Q@ET`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E3BRKI7VLK1))4TO@Q@ET`W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5.29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5.30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17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扫雷游戏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147320</wp:posOffset>
                  </wp:positionV>
                  <wp:extent cx="2107565" cy="1313815"/>
                  <wp:effectExtent l="0" t="0" r="6985" b="635"/>
                  <wp:wrapSquare wrapText="bothSides"/>
                  <wp:docPr id="37" name="图片 37" descr="PBW91NTDQIK3GMDMPJ~CV]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PBW91NTDQIK3GMDMPJ~CV]K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565" cy="131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1表示周围1个地雷，2表示周围2个地雷，3表示周围3个地雷，……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-2202180</wp:posOffset>
                  </wp:positionH>
                  <wp:positionV relativeFrom="paragraph">
                    <wp:posOffset>120015</wp:posOffset>
                  </wp:positionV>
                  <wp:extent cx="2478405" cy="1407795"/>
                  <wp:effectExtent l="0" t="0" r="17145" b="1905"/>
                  <wp:wrapSquare wrapText="bothSides"/>
                  <wp:docPr id="38" name="图片 38" descr="GJ)7[[L81S4@4HHH0@N00S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GJ)7[[L81S4@4HHH0@N00SC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405" cy="140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6.5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6.6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18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认识奇偶点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6" w:hRule="atLeast"/>
        </w:trPr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2371725</wp:posOffset>
                  </wp:positionH>
                  <wp:positionV relativeFrom="paragraph">
                    <wp:posOffset>296545</wp:posOffset>
                  </wp:positionV>
                  <wp:extent cx="2182495" cy="1381760"/>
                  <wp:effectExtent l="0" t="0" r="8255" b="8890"/>
                  <wp:wrapSquare wrapText="bothSides"/>
                  <wp:docPr id="41" name="图片 41" descr="OLLKX0N8Y(05@I9WV[@]Z(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OLLKX0N8Y(05@I9WV[@]Z(I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49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307975</wp:posOffset>
                  </wp:positionV>
                  <wp:extent cx="2127885" cy="1171575"/>
                  <wp:effectExtent l="0" t="0" r="5715" b="9525"/>
                  <wp:wrapSquare wrapText="bothSides"/>
                  <wp:docPr id="40" name="图片 40" descr="E[RTDV5W%YX8LTZ5[4@0C)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E[RTDV5W%YX8LTZ5[4@0C)T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88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延伸出奇数条线的点是奇点，延伸出偶数条线的点是偶点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17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6.12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6.13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19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多笔画转化为一笔画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最多添几条线？最少添几条线？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1360170</wp:posOffset>
                  </wp:positionV>
                  <wp:extent cx="3646805" cy="1326515"/>
                  <wp:effectExtent l="0" t="0" r="10795" b="6985"/>
                  <wp:wrapSquare wrapText="bothSides"/>
                  <wp:docPr id="29" name="图片 29" descr="}ZBMT0HAX`([GZY[N_FXH_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}ZBMT0HAX`([GZY[N_FXH_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6805" cy="1326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2638425</wp:posOffset>
                  </wp:positionH>
                  <wp:positionV relativeFrom="paragraph">
                    <wp:posOffset>172720</wp:posOffset>
                  </wp:positionV>
                  <wp:extent cx="1896110" cy="1131570"/>
                  <wp:effectExtent l="0" t="0" r="8890" b="11430"/>
                  <wp:wrapSquare wrapText="bothSides"/>
                  <wp:docPr id="28" name="图片 28" descr="LH@VF0O)LQ0V~2_6%C(GK4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LH@VF0O)LQ0V~2_6%C(GK4M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11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172085</wp:posOffset>
                  </wp:positionV>
                  <wp:extent cx="2168525" cy="1151255"/>
                  <wp:effectExtent l="0" t="0" r="3175" b="10795"/>
                  <wp:wrapSquare wrapText="bothSides"/>
                  <wp:docPr id="27" name="图片 27" descr="}(SYI2JVJUOMG3_XD0D4S(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}(SYI2JVJUOMG3_XD0D4S(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525" cy="1151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18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6.19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6.20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实物图转化为点线图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6" w:hRule="atLeast"/>
        </w:trPr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能不重复的走过每座桥吗？        能不重复地走过这些路吗？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704850</wp:posOffset>
                  </wp:positionH>
                  <wp:positionV relativeFrom="paragraph">
                    <wp:posOffset>1312545</wp:posOffset>
                  </wp:positionV>
                  <wp:extent cx="2702560" cy="1252855"/>
                  <wp:effectExtent l="0" t="0" r="2540" b="4445"/>
                  <wp:wrapSquare wrapText="bothSides"/>
                  <wp:docPr id="32" name="图片 32" descr="))@XO$2S0J}$({8(S}B%0{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))@XO$2S0J}$({8(S}B%0{G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560" cy="125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2276475</wp:posOffset>
                  </wp:positionH>
                  <wp:positionV relativeFrom="paragraph">
                    <wp:posOffset>100965</wp:posOffset>
                  </wp:positionV>
                  <wp:extent cx="2366010" cy="1123315"/>
                  <wp:effectExtent l="0" t="0" r="15240" b="635"/>
                  <wp:wrapSquare wrapText="bothSides"/>
                  <wp:docPr id="31" name="图片 31" descr="O2VA7E)~KIP}E7{52AAXVL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O2VA7E)~KIP}E7{52AAXVLW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010" cy="112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114935</wp:posOffset>
                  </wp:positionV>
                  <wp:extent cx="2148205" cy="1143635"/>
                  <wp:effectExtent l="0" t="0" r="4445" b="18415"/>
                  <wp:wrapSquare wrapText="bothSides"/>
                  <wp:docPr id="30" name="图片 30" descr="$27](]]M)~U)P$(_AMU]18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$27](]]M)~U)P$(_AMU]18N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205" cy="114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ind w:firstLine="1687" w:firstLineChars="600"/>
        <w:jc w:val="both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 xml:space="preserve">雕庄中心小学 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  <w:u w:val="single"/>
          <w:lang w:val="en-US" w:eastAsia="zh-CN"/>
        </w:rPr>
        <w:t>2022-2023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</w:rPr>
        <w:t>学年第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  <w:u w:val="single"/>
          <w:lang w:eastAsia="zh-CN"/>
        </w:rPr>
        <w:t>二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</w:rPr>
        <w:t>学期</w:t>
      </w:r>
    </w:p>
    <w:p>
      <w:pPr>
        <w:jc w:val="center"/>
        <w:rPr>
          <w:rFonts w:hint="eastAsia" w:eastAsia="宋体"/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u w:val="single"/>
        </w:rPr>
        <w:t xml:space="preserve">     </w:t>
      </w:r>
      <w:r>
        <w:rPr>
          <w:rFonts w:hint="eastAsia"/>
          <w:b/>
          <w:bCs/>
          <w:sz w:val="28"/>
          <w:u w:val="single"/>
          <w:lang w:eastAsia="zh-CN"/>
        </w:rPr>
        <w:t>趣味数学</w:t>
      </w:r>
      <w:r>
        <w:rPr>
          <w:rFonts w:hint="eastAsia"/>
          <w:b/>
          <w:bCs/>
          <w:sz w:val="28"/>
          <w:u w:val="single"/>
        </w:rPr>
        <w:t xml:space="preserve">     </w:t>
      </w:r>
      <w:r>
        <w:rPr>
          <w:rFonts w:hint="eastAsia"/>
          <w:b/>
          <w:bCs/>
          <w:sz w:val="28"/>
          <w:lang w:eastAsia="zh-CN"/>
        </w:rPr>
        <w:t>校本课程成果展示（照片形式贴于下方）</w:t>
      </w:r>
    </w:p>
    <w:p>
      <w:pPr>
        <w:rPr>
          <w:rFonts w:hint="eastAsia"/>
          <w:b/>
          <w:bCs/>
          <w:sz w:val="24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                                                        教师：</w:t>
      </w:r>
      <w:r>
        <w:rPr>
          <w:rFonts w:hint="eastAsia"/>
          <w:u w:val="single"/>
        </w:rPr>
        <w:t xml:space="preserve">     </w:t>
      </w:r>
      <w:r>
        <w:rPr>
          <w:rFonts w:hint="eastAsia"/>
          <w:u w:val="single"/>
          <w:lang w:eastAsia="zh-CN"/>
        </w:rPr>
        <w:t>吉洁</w:t>
      </w:r>
      <w:r>
        <w:rPr>
          <w:rFonts w:hint="eastAsia"/>
          <w:u w:val="single"/>
        </w:rPr>
        <w:t xml:space="preserve">                   </w:t>
      </w:r>
    </w:p>
    <w:tbl>
      <w:tblPr>
        <w:tblStyle w:val="3"/>
        <w:tblpPr w:leftFromText="180" w:rightFromText="180" w:vertAnchor="text" w:horzAnchor="margin" w:tblpY="158"/>
        <w:tblOverlap w:val="never"/>
        <w:tblW w:w="86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60" w:hRule="atLeast"/>
        </w:trPr>
        <w:tc>
          <w:tcPr>
            <w:tcW w:w="8666" w:type="dxa"/>
            <w:noWrap w:val="0"/>
            <w:vAlign w:val="top"/>
          </w:tcPr>
          <w:p>
            <w:pPr>
              <w:rPr>
                <w:rFonts w:hint="eastAsia"/>
              </w:rPr>
            </w:pPr>
          </w:p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2333625</wp:posOffset>
                  </wp:positionH>
                  <wp:positionV relativeFrom="paragraph">
                    <wp:posOffset>30480</wp:posOffset>
                  </wp:positionV>
                  <wp:extent cx="2546985" cy="1946275"/>
                  <wp:effectExtent l="0" t="0" r="5715" b="15875"/>
                  <wp:wrapSquare wrapText="bothSides"/>
                  <wp:docPr id="35" name="图片 35" descr="IMG_8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8887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985" cy="194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25400</wp:posOffset>
                  </wp:positionV>
                  <wp:extent cx="1803400" cy="1980565"/>
                  <wp:effectExtent l="0" t="0" r="6350" b="635"/>
                  <wp:wrapSquare wrapText="bothSides"/>
                  <wp:docPr id="34" name="图片 34" descr="IMG_8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8885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0" cy="198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 w:eastAsia="宋体"/>
                <w:lang w:eastAsia="zh-CN"/>
              </w:rPr>
            </w:pPr>
          </w:p>
          <w:p>
            <w:pPr>
              <w:rPr>
                <w:rFonts w:hint="eastAsia" w:eastAsia="宋体"/>
                <w:lang w:eastAsia="zh-CN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 w:eastAsia="宋体"/>
                <w:lang w:eastAsia="zh-CN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 w:eastAsia="宋体"/>
                <w:lang w:eastAsia="zh-CN"/>
              </w:rPr>
            </w:pPr>
          </w:p>
          <w:p>
            <w:pPr>
              <w:rPr>
                <w:rFonts w:hint="eastAsia" w:eastAsia="宋体"/>
                <w:lang w:eastAsia="zh-CN"/>
              </w:rPr>
            </w:pPr>
          </w:p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2914650</wp:posOffset>
                  </wp:positionH>
                  <wp:positionV relativeFrom="paragraph">
                    <wp:posOffset>2045335</wp:posOffset>
                  </wp:positionV>
                  <wp:extent cx="1863725" cy="2486025"/>
                  <wp:effectExtent l="0" t="0" r="3175" b="9525"/>
                  <wp:wrapSquare wrapText="bothSides"/>
                  <wp:docPr id="43" name="图片 43" descr="IMG_9095(20230512-22385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9095(20230512-223851)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725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598170</wp:posOffset>
                  </wp:positionH>
                  <wp:positionV relativeFrom="paragraph">
                    <wp:posOffset>2200910</wp:posOffset>
                  </wp:positionV>
                  <wp:extent cx="1779905" cy="2196465"/>
                  <wp:effectExtent l="0" t="0" r="10795" b="13335"/>
                  <wp:wrapSquare wrapText="bothSides"/>
                  <wp:docPr id="42" name="图片 42" descr="IMG_9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908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905" cy="219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2809875</wp:posOffset>
                  </wp:positionH>
                  <wp:positionV relativeFrom="paragraph">
                    <wp:posOffset>182880</wp:posOffset>
                  </wp:positionV>
                  <wp:extent cx="2366010" cy="1774825"/>
                  <wp:effectExtent l="0" t="0" r="15240" b="15875"/>
                  <wp:wrapSquare wrapText="bothSides"/>
                  <wp:docPr id="39" name="图片 39" descr="IMG_8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8945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010" cy="177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187960</wp:posOffset>
                  </wp:positionV>
                  <wp:extent cx="2386330" cy="1896745"/>
                  <wp:effectExtent l="0" t="0" r="13970" b="8255"/>
                  <wp:wrapSquare wrapText="bothSides"/>
                  <wp:docPr id="36" name="图片 36" descr="IMG_8944(20230310-04544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8944(20230310-045448)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330" cy="189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 w:eastAsia="宋体"/>
                <w:lang w:eastAsia="zh-CN"/>
              </w:rPr>
            </w:pPr>
          </w:p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                                    </w:t>
            </w:r>
          </w:p>
        </w:tc>
      </w:tr>
    </w:tbl>
    <w:p>
      <w:pPr>
        <w:jc w:val="center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ind w:firstLine="803" w:firstLineChars="200"/>
        <w:rPr>
          <w:rFonts w:hint="eastAsia"/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优秀</w:t>
      </w:r>
      <w:r>
        <w:rPr>
          <w:rFonts w:hint="eastAsia"/>
          <w:b/>
          <w:sz w:val="40"/>
          <w:szCs w:val="40"/>
          <w:lang w:val="en-US" w:eastAsia="zh-CN"/>
        </w:rPr>
        <w:t>社团成</w:t>
      </w:r>
      <w:r>
        <w:rPr>
          <w:rFonts w:hint="eastAsia"/>
          <w:b/>
          <w:sz w:val="40"/>
          <w:szCs w:val="40"/>
        </w:rPr>
        <w:t>员名单：合计</w:t>
      </w:r>
      <w:r>
        <w:rPr>
          <w:rFonts w:hint="eastAsia"/>
          <w:b/>
          <w:sz w:val="40"/>
          <w:szCs w:val="40"/>
          <w:u w:val="single"/>
        </w:rPr>
        <w:t xml:space="preserve">   </w:t>
      </w:r>
      <w:r>
        <w:rPr>
          <w:rFonts w:hint="eastAsia"/>
          <w:b/>
          <w:sz w:val="40"/>
          <w:szCs w:val="40"/>
          <w:u w:val="single"/>
          <w:lang w:val="en-US" w:eastAsia="zh-CN"/>
        </w:rPr>
        <w:t>10</w:t>
      </w:r>
      <w:r>
        <w:rPr>
          <w:rFonts w:hint="eastAsia"/>
          <w:b/>
          <w:sz w:val="40"/>
          <w:szCs w:val="40"/>
          <w:u w:val="single"/>
        </w:rPr>
        <w:t xml:space="preserve">    </w:t>
      </w:r>
      <w:r>
        <w:rPr>
          <w:rFonts w:hint="eastAsia"/>
          <w:b/>
          <w:sz w:val="40"/>
          <w:szCs w:val="40"/>
        </w:rPr>
        <w:t>人</w:t>
      </w:r>
    </w:p>
    <w:p>
      <w:pPr>
        <w:ind w:firstLine="803" w:firstLineChars="200"/>
        <w:rPr>
          <w:rFonts w:hint="eastAsia"/>
          <w:b/>
          <w:sz w:val="40"/>
          <w:szCs w:val="40"/>
        </w:rPr>
      </w:pPr>
    </w:p>
    <w:tbl>
      <w:tblPr>
        <w:tblStyle w:val="3"/>
        <w:tblW w:w="88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956"/>
        <w:gridCol w:w="1384"/>
        <w:gridCol w:w="56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序号</w:t>
            </w:r>
          </w:p>
        </w:tc>
        <w:tc>
          <w:tcPr>
            <w:tcW w:w="956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班级</w:t>
            </w:r>
          </w:p>
        </w:tc>
        <w:tc>
          <w:tcPr>
            <w:tcW w:w="1384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姓名</w:t>
            </w:r>
          </w:p>
        </w:tc>
        <w:tc>
          <w:tcPr>
            <w:tcW w:w="5606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简     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</w:t>
            </w: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eastAsia="zh-CN"/>
              </w:rPr>
              <w:t>二</w:t>
            </w:r>
            <w:r>
              <w:rPr>
                <w:rFonts w:hint="eastAsia"/>
                <w:sz w:val="28"/>
                <w:lang w:val="en-US" w:eastAsia="zh-CN"/>
              </w:rPr>
              <w:t>1</w:t>
            </w:r>
          </w:p>
        </w:tc>
        <w:tc>
          <w:tcPr>
            <w:tcW w:w="1384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张钧盈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2</w:t>
            </w: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二</w:t>
            </w:r>
            <w:r>
              <w:rPr>
                <w:rFonts w:hint="eastAsia"/>
                <w:sz w:val="28"/>
                <w:lang w:val="en-US" w:eastAsia="zh-CN"/>
              </w:rPr>
              <w:t>1</w:t>
            </w:r>
          </w:p>
        </w:tc>
        <w:tc>
          <w:tcPr>
            <w:tcW w:w="1384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李牧远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3</w:t>
            </w: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二</w:t>
            </w:r>
            <w:r>
              <w:rPr>
                <w:rFonts w:hint="eastAsia"/>
                <w:sz w:val="28"/>
                <w:lang w:val="en-US" w:eastAsia="zh-CN"/>
              </w:rPr>
              <w:t>1</w:t>
            </w:r>
          </w:p>
        </w:tc>
        <w:tc>
          <w:tcPr>
            <w:tcW w:w="1384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张冰冰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4</w:t>
            </w: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二</w:t>
            </w:r>
            <w:r>
              <w:rPr>
                <w:rFonts w:hint="eastAsia"/>
                <w:sz w:val="28"/>
                <w:lang w:val="en-US" w:eastAsia="zh-CN"/>
              </w:rPr>
              <w:t>1</w:t>
            </w:r>
          </w:p>
        </w:tc>
        <w:tc>
          <w:tcPr>
            <w:tcW w:w="1384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卜宸骏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5</w:t>
            </w: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二</w:t>
            </w:r>
            <w:r>
              <w:rPr>
                <w:rFonts w:hint="eastAsia"/>
                <w:sz w:val="28"/>
                <w:lang w:val="en-US" w:eastAsia="zh-CN"/>
              </w:rPr>
              <w:t>1</w:t>
            </w:r>
          </w:p>
        </w:tc>
        <w:tc>
          <w:tcPr>
            <w:tcW w:w="1384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黄慧怡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6</w:t>
            </w: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eastAsia="zh-CN"/>
              </w:rPr>
              <w:t>二</w:t>
            </w:r>
            <w:r>
              <w:rPr>
                <w:rFonts w:hint="eastAsia"/>
                <w:sz w:val="28"/>
                <w:lang w:val="en-US" w:eastAsia="zh-CN"/>
              </w:rPr>
              <w:t>2</w:t>
            </w:r>
          </w:p>
        </w:tc>
        <w:tc>
          <w:tcPr>
            <w:tcW w:w="1384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王依诺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7</w:t>
            </w: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二</w:t>
            </w:r>
            <w:r>
              <w:rPr>
                <w:rFonts w:hint="eastAsia"/>
                <w:sz w:val="28"/>
                <w:lang w:val="en-US" w:eastAsia="zh-CN"/>
              </w:rPr>
              <w:t>2</w:t>
            </w:r>
          </w:p>
        </w:tc>
        <w:tc>
          <w:tcPr>
            <w:tcW w:w="1384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余欣雅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8</w:t>
            </w: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二</w:t>
            </w:r>
            <w:r>
              <w:rPr>
                <w:rFonts w:hint="eastAsia"/>
                <w:sz w:val="28"/>
                <w:lang w:val="en-US" w:eastAsia="zh-CN"/>
              </w:rPr>
              <w:t>2</w:t>
            </w:r>
          </w:p>
        </w:tc>
        <w:tc>
          <w:tcPr>
            <w:tcW w:w="1384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陈明欣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9</w:t>
            </w: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二</w:t>
            </w:r>
            <w:r>
              <w:rPr>
                <w:rFonts w:hint="eastAsia"/>
                <w:sz w:val="28"/>
                <w:lang w:val="en-US" w:eastAsia="zh-CN"/>
              </w:rPr>
              <w:t>2</w:t>
            </w:r>
          </w:p>
        </w:tc>
        <w:tc>
          <w:tcPr>
            <w:tcW w:w="1384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瞿芷琪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10</w:t>
            </w: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二</w:t>
            </w:r>
            <w:r>
              <w:rPr>
                <w:rFonts w:hint="eastAsia"/>
                <w:sz w:val="28"/>
                <w:lang w:val="en-US" w:eastAsia="zh-CN"/>
              </w:rPr>
              <w:t>2</w:t>
            </w:r>
          </w:p>
        </w:tc>
        <w:tc>
          <w:tcPr>
            <w:tcW w:w="1384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朱满昇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384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384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384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384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384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</w:tbl>
    <w:p>
      <w:pPr>
        <w:rPr>
          <w:rFonts w:hint="eastAsia"/>
          <w:sz w:val="28"/>
        </w:rPr>
      </w:pPr>
      <w:r>
        <w:rPr>
          <w:rFonts w:hint="eastAsia"/>
          <w:sz w:val="28"/>
        </w:rPr>
        <w:t>优秀</w:t>
      </w:r>
      <w:r>
        <w:rPr>
          <w:rFonts w:hint="eastAsia"/>
          <w:sz w:val="28"/>
          <w:lang w:eastAsia="zh-CN"/>
        </w:rPr>
        <w:t>校本课程</w:t>
      </w:r>
      <w:r>
        <w:rPr>
          <w:rFonts w:hint="eastAsia"/>
          <w:sz w:val="28"/>
        </w:rPr>
        <w:t>学员人数不超过总人数的</w:t>
      </w:r>
      <w:r>
        <w:rPr>
          <w:rFonts w:hint="eastAsia"/>
          <w:sz w:val="28"/>
          <w:lang w:val="en-US" w:eastAsia="zh-CN"/>
        </w:rPr>
        <w:t>30</w:t>
      </w:r>
      <w:r>
        <w:rPr>
          <w:rFonts w:hint="eastAsia"/>
          <w:sz w:val="28"/>
        </w:rPr>
        <w:t>%</w:t>
      </w:r>
      <w:r>
        <w:rPr>
          <w:rFonts w:hint="eastAsia"/>
          <w:sz w:val="28"/>
          <w:lang w:eastAsia="zh-CN"/>
        </w:rPr>
        <w:t>，</w:t>
      </w:r>
      <w:r>
        <w:rPr>
          <w:rFonts w:hint="eastAsia"/>
          <w:sz w:val="28"/>
          <w:lang w:val="en-US" w:eastAsia="zh-CN"/>
        </w:rPr>
        <w:t>期末由指导教师在优秀成员学生护照上评定盖章</w:t>
      </w:r>
      <w:r>
        <w:rPr>
          <w:rFonts w:hint="eastAsia"/>
          <w:sz w:val="28"/>
        </w:rPr>
        <w:t>。</w:t>
      </w:r>
    </w:p>
    <w:p>
      <w:pPr>
        <w:jc w:val="center"/>
        <w:rPr>
          <w:rFonts w:hint="eastAsia" w:eastAsia="宋体"/>
          <w:b/>
          <w:bCs/>
          <w:sz w:val="28"/>
          <w:lang w:eastAsia="zh-CN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  <w:r>
        <w:rPr>
          <w:rFonts w:hint="eastAsia" w:ascii="宋体" w:hAnsi="宋体"/>
          <w:b/>
          <w:bCs/>
          <w:sz w:val="28"/>
          <w:lang w:eastAsia="zh-CN"/>
        </w:rPr>
        <w:t>。</w:t>
      </w:r>
    </w:p>
    <w:p/>
    <w:sectPr>
      <w:pgSz w:w="11906" w:h="16838"/>
      <w:pgMar w:top="1440" w:right="1633" w:bottom="1440" w:left="1633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Wingdings 2">
    <w:altName w:val="Wingdings"/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VlZmUzNmJhYjFkYjM5NzQyMzA3MzE0NDMxZDdiMDUifQ=="/>
  </w:docVars>
  <w:rsids>
    <w:rsidRoot w:val="588C1839"/>
    <w:rsid w:val="00B54D21"/>
    <w:rsid w:val="04FC6AE0"/>
    <w:rsid w:val="063302DF"/>
    <w:rsid w:val="08C57E76"/>
    <w:rsid w:val="0A420A4E"/>
    <w:rsid w:val="0CB41A11"/>
    <w:rsid w:val="0D353011"/>
    <w:rsid w:val="0E792FDF"/>
    <w:rsid w:val="0EB85A16"/>
    <w:rsid w:val="0FD951EB"/>
    <w:rsid w:val="137361BF"/>
    <w:rsid w:val="13DA623E"/>
    <w:rsid w:val="202E111D"/>
    <w:rsid w:val="205C7FDB"/>
    <w:rsid w:val="210F3B62"/>
    <w:rsid w:val="21BC31C4"/>
    <w:rsid w:val="224E2A75"/>
    <w:rsid w:val="29E55857"/>
    <w:rsid w:val="2D424489"/>
    <w:rsid w:val="2EBE522E"/>
    <w:rsid w:val="32B91742"/>
    <w:rsid w:val="34300C58"/>
    <w:rsid w:val="355972BC"/>
    <w:rsid w:val="36BD75CE"/>
    <w:rsid w:val="3D9A60DE"/>
    <w:rsid w:val="3E95498C"/>
    <w:rsid w:val="3F520ACF"/>
    <w:rsid w:val="3FC03C8B"/>
    <w:rsid w:val="41306BEE"/>
    <w:rsid w:val="42725710"/>
    <w:rsid w:val="42A5661E"/>
    <w:rsid w:val="449227BE"/>
    <w:rsid w:val="49CB3B7E"/>
    <w:rsid w:val="4A103449"/>
    <w:rsid w:val="50417FD9"/>
    <w:rsid w:val="513424C7"/>
    <w:rsid w:val="51C12AD5"/>
    <w:rsid w:val="520F2E21"/>
    <w:rsid w:val="52291B63"/>
    <w:rsid w:val="56BE2884"/>
    <w:rsid w:val="588C1839"/>
    <w:rsid w:val="5C4F0418"/>
    <w:rsid w:val="62214605"/>
    <w:rsid w:val="68C85B38"/>
    <w:rsid w:val="70C44AD9"/>
    <w:rsid w:val="70E648EF"/>
    <w:rsid w:val="711858D4"/>
    <w:rsid w:val="72141E1E"/>
    <w:rsid w:val="73B16E4F"/>
    <w:rsid w:val="770E11C5"/>
    <w:rsid w:val="78683881"/>
    <w:rsid w:val="798576C9"/>
    <w:rsid w:val="7A5A4D13"/>
    <w:rsid w:val="7C1903C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1" Type="http://schemas.openxmlformats.org/officeDocument/2006/relationships/fontTable" Target="fontTable.xml"/><Relationship Id="rId40" Type="http://schemas.openxmlformats.org/officeDocument/2006/relationships/customXml" Target="../customXml/item1.xml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5244</Words>
  <Characters>5545</Characters>
  <Lines>0</Lines>
  <Paragraphs>0</Paragraphs>
  <TotalTime>2</TotalTime>
  <ScaleCrop>false</ScaleCrop>
  <LinksUpToDate>false</LinksUpToDate>
  <CharactersWithSpaces>5759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2019-07-24T06:07:00Z</dcterms:created>
  <dc:creator>亮亮1420504660</dc:creator>
  <cp:lastModifiedBy>13915089631</cp:lastModifiedBy>
  <cp:lastPrinted>2020-08-31T00:47:00Z</cp:lastPrinted>
  <dcterms:modified xsi:type="dcterms:W3CDTF">2023-06-26T10:15:10Z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885755C4240E44298813C2C72705CF03</vt:lpwstr>
  </property>
</Properties>
</file>