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珍爱生命，预防溺水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尊敬的老师，亲爱的同学们: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大家早上好!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我是三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4班的朱馨馨。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今天我国旗下演讲的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题目</w:t>
      </w:r>
      <w:r>
        <w:rPr>
          <w:rFonts w:hint="eastAsia" w:ascii="宋体" w:hAnsi="宋体" w:eastAsia="宋体" w:cs="宋体"/>
          <w:sz w:val="24"/>
          <w:szCs w:val="32"/>
        </w:rPr>
        <w:t>是“珍爱生命,预防溺水。”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炎热的夏季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已经</w:t>
      </w:r>
      <w:r>
        <w:rPr>
          <w:rFonts w:hint="eastAsia" w:ascii="宋体" w:hAnsi="宋体" w:eastAsia="宋体" w:cs="宋体"/>
          <w:sz w:val="24"/>
          <w:szCs w:val="32"/>
        </w:rPr>
        <w:t>来临。凉爽的池塘和小溪给大家带来欢乐享受之余，也隐藏着安全危机。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溺水</w:t>
      </w:r>
      <w:r>
        <w:rPr>
          <w:rFonts w:hint="eastAsia" w:ascii="宋体" w:hAnsi="宋体" w:eastAsia="宋体" w:cs="宋体"/>
          <w:sz w:val="24"/>
          <w:szCs w:val="32"/>
        </w:rPr>
        <w:t>事件频发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，成为造成中小学生意外死亡的第一杀手。我们应该不断加强自我保护意识和安全意识，提高避险防灾和自救能力。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防止溺水，我们先要做到“六个一”：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不私自下水游泳。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不擅自与他人结伴游泳。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不在无家长带领下游泳。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不到无安全设施，无救援人员的水域游泳。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不到不熟悉的水域游泳。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不熟悉水性的同学不擅自下水施救。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同时，我们也要学会自救。溺水时，不慌张，立即呼救，放松全身，用脚踢水，让头都浮出水面，等待救援。如果在水中突然抽筋，周围无人又无法靠岸，可深呼吸一口气潜入水中，用手将抽筋的脚趾向上扳，解除抽筋。若发现有人溺水，也不能盲目施救。可将救生圈、竹竿、木板等抛给溺水者，再将其拖至岸边。若无救生器材，一定不能贸然下水救人，要马上呼喊大人搭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同学们，多一份准备和清醒，就可以避免可能的后悔与遗憾。我们要时刻警示自己：珍爱生命，预防溺水！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F3D61"/>
    <w:multiLevelType w:val="singleLevel"/>
    <w:tmpl w:val="2DFF3D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797577A3"/>
    <w:rsid w:val="5AB855D2"/>
    <w:rsid w:val="797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518</Characters>
  <Lines>0</Lines>
  <Paragraphs>0</Paragraphs>
  <TotalTime>7</TotalTime>
  <ScaleCrop>false</ScaleCrop>
  <LinksUpToDate>false</LinksUpToDate>
  <CharactersWithSpaces>524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2023-06-02T08:01:00Z</dcterms:created>
  <dc:creator>9853</dc:creator>
  <cp:lastModifiedBy>9853</cp:lastModifiedBy>
  <dcterms:modified xsi:type="dcterms:W3CDTF">2023-06-02T13:39:41Z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0DD3D3BDEB664A139721375E9A3EFFBE_11</vt:lpwstr>
  </property>
</Properties>
</file>