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集 体 备 课 教 案</w:t>
      </w:r>
    </w:p>
    <w:p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课题</w:t>
      </w:r>
      <w:r>
        <w:rPr>
          <w:rFonts w:hint="eastAsia"/>
          <w:b/>
          <w:sz w:val="28"/>
          <w:szCs w:val="28"/>
          <w:u w:val="single"/>
        </w:rPr>
        <w:t xml:space="preserve">      家乡的风俗    </w:t>
      </w:r>
      <w:r>
        <w:rPr>
          <w:rFonts w:hint="eastAsia"/>
          <w:b/>
          <w:sz w:val="28"/>
          <w:szCs w:val="28"/>
        </w:rPr>
        <w:t xml:space="preserve"> 执教老师</w:t>
      </w:r>
      <w:r>
        <w:rPr>
          <w:rFonts w:hint="eastAsia"/>
          <w:b/>
          <w:sz w:val="28"/>
          <w:szCs w:val="28"/>
          <w:u w:val="single"/>
        </w:rPr>
        <w:t xml:space="preserve">  徐烨    </w:t>
      </w:r>
      <w:r>
        <w:rPr>
          <w:rFonts w:hint="eastAsia"/>
          <w:b/>
          <w:sz w:val="28"/>
          <w:szCs w:val="28"/>
        </w:rPr>
        <w:t>上课日期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5.18</w:t>
      </w:r>
      <w:r>
        <w:rPr>
          <w:rFonts w:hint="eastAsia"/>
          <w:b/>
          <w:sz w:val="28"/>
          <w:szCs w:val="28"/>
          <w:u w:val="single"/>
        </w:rPr>
        <w:t xml:space="preserve">     </w:t>
      </w:r>
    </w:p>
    <w:tbl>
      <w:tblPr>
        <w:tblStyle w:val="4"/>
        <w:tblW w:w="8942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教学过程（师生活动）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复备记录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1" w:hRule="atLeast"/>
        </w:trPr>
        <w:tc>
          <w:tcPr>
            <w:tcW w:w="7213" w:type="dxa"/>
            <w:vAlign w:val="center"/>
          </w:tcPr>
          <w:p>
            <w:r>
              <w:rPr>
                <w:rFonts w:hint="eastAsia"/>
              </w:rPr>
              <w:t>教学目标：1</w:t>
            </w:r>
            <w:r>
              <w:t>.</w:t>
            </w:r>
            <w:r>
              <w:rPr>
                <w:rFonts w:hint="eastAsia"/>
              </w:rPr>
              <w:t>学习搜集、整理资料，合理使用资料，感受家乡独特的风俗习惯。</w:t>
            </w:r>
          </w:p>
          <w:p>
            <w:pPr>
              <w:ind w:firstLine="1050" w:firstLineChars="500"/>
            </w:pPr>
            <w:r>
              <w:t>2.</w:t>
            </w:r>
            <w:r>
              <w:rPr>
                <w:rFonts w:hint="eastAsia"/>
              </w:rPr>
              <w:t>能介绍一种风俗或写自己参加一次风俗活动的经历。</w:t>
            </w:r>
          </w:p>
          <w:p>
            <w:pPr>
              <w:ind w:firstLine="1050" w:firstLineChars="50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分清内容主次，注意抓住重点，突出家乡风俗的特点。</w:t>
            </w:r>
          </w:p>
          <w:p>
            <w:r>
              <w:rPr>
                <w:rFonts w:hint="eastAsia"/>
              </w:rPr>
              <w:t>教学重点：能介绍一种风俗或写自己参加一次风俗活动的经历。</w:t>
            </w:r>
          </w:p>
          <w:p>
            <w:r>
              <w:rPr>
                <w:rFonts w:hint="eastAsia"/>
              </w:rPr>
              <w:t>教学难点：分清内容主次，注意抓住重点，突出家乡风俗的特点。</w:t>
            </w:r>
          </w:p>
          <w:p>
            <w:r>
              <w:rPr>
                <w:rFonts w:hint="eastAsia"/>
              </w:rPr>
              <w:t>教学过程：</w:t>
            </w:r>
          </w:p>
          <w:p>
            <w:r>
              <w:rPr>
                <w:rFonts w:hint="eastAsia"/>
              </w:rPr>
              <w:t>一、视频导入</w:t>
            </w:r>
          </w:p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播放“端午节”视频。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同学们，中华文化博大精深、源远流长。文化在唐诗宋词的意蕴里，在书法国画的神韵里，也在春联灯谜、月饼粽子的风俗里。今天，我们就围绕“家乡的端午节”，感受传统风俗的美。</w:t>
            </w:r>
          </w:p>
          <w:p>
            <w:r>
              <w:rPr>
                <w:rFonts w:hint="eastAsia"/>
              </w:rPr>
              <w:t>二、抓住重点</w:t>
            </w:r>
          </w:p>
          <w:p>
            <w:r>
              <w:t>1.</w:t>
            </w:r>
            <w:r>
              <w:rPr>
                <w:rFonts w:hint="eastAsia"/>
              </w:rPr>
              <w:t>课前，同学们通过查找资料和询问家长等方式，了解了自己家乡的端午节。老师想来采访一下。你是哪里人？你家乡的端午节有哪些风俗？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生开火车交流。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）那么，这么多风俗都要写进文章里吗？没错，本次习作只需要写一种风俗。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）你想介绍什么风俗？可以从哪些方面来介绍？一下子介绍这么多方面的时候要注意什么？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生：详略得当。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（3）也就是说重点介绍的要？次要的可以？分清主次很重要。（板书：分清主次）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（4）请大家和同桌交流一下：你准备分哪几个方面来介绍习俗？重点介绍什么？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）谁来交流？你重点介绍的是什么？为什么？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生交流：最能体现家乡端午节的特色。（板书：最具特色）</w:t>
            </w:r>
          </w:p>
          <w:p>
            <w:r>
              <w:t>2.</w:t>
            </w:r>
            <w:r>
              <w:rPr>
                <w:rFonts w:hint="eastAsia"/>
              </w:rPr>
              <w:t>瞧，这是老舍写的《北京的春节》，他也是选取了最能代表北京春节特色的活动进行详细地描写。你跟我们的大作家真是心有灵犀呢！</w:t>
            </w:r>
          </w:p>
          <w:p>
            <w:r>
              <w:rPr>
                <w:rFonts w:hint="eastAsia"/>
              </w:rPr>
              <w:t>三、写出特点</w:t>
            </w:r>
          </w:p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分清文章的主次后，怎么样才能写出特点呢？我们请大作家来给我们支支招。（板书：写出特点）</w:t>
            </w:r>
          </w:p>
          <w:p>
            <w:r>
              <w:rPr>
                <w:rFonts w:hint="eastAsia"/>
              </w:rPr>
              <w:t>（1）肖江虹《百鸟朝凤》：</w:t>
            </w:r>
          </w:p>
          <w:p>
            <w:pPr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ascii="楷体" w:hAnsi="楷体" w:eastAsia="楷体" w:cs="Arial"/>
                <w:color w:val="191919"/>
                <w:shd w:val="clear" w:color="auto" w:fill="FFFFFF"/>
              </w:rPr>
              <w:t>唢呐声在高旷的天地间奔突。先是一段宏大的齐奏，低沉而哀婉；接着是师傅的独奏，我第一次听到师傅的独奏，那些让人心碎的音符从师傅唢呐的铜碗里源源不断的淌出来，有辞世前的绝望，有逝去后看不清方向的迷惘，还有孤独的哀叹和哭泣。尤其是那哭声，惟妙惟肖。一阵风过来，撩动着悬在院子边的灵幡，也吹散了师傅吹出来的哀号，天地间陡然变得肃杀了。</w:t>
            </w:r>
          </w:p>
          <w:p>
            <w:r>
              <w:rPr>
                <w:rFonts w:hint="eastAsia"/>
              </w:rPr>
              <w:t>师：这是什么描写？</w:t>
            </w:r>
          </w:p>
          <w:p>
            <w:r>
              <w:rPr>
                <w:rFonts w:hint="eastAsia"/>
              </w:rPr>
              <w:t>生：点面结合。（板书：点面结合）</w:t>
            </w:r>
          </w:p>
          <w:p>
            <w:r>
              <w:rPr>
                <w:rFonts w:hint="eastAsia"/>
              </w:rPr>
              <w:t>追问：你觉得我们可以在写什么场面的时候用上这种手法？</w:t>
            </w:r>
          </w:p>
          <w:p>
            <w:r>
              <w:rPr>
                <w:rFonts w:hint="eastAsia"/>
              </w:rPr>
              <w:t>生交流：描写活动现场的时候，赛龙舟、包粽子。。。。。。</w:t>
            </w:r>
          </w:p>
          <w:p>
            <w:r>
              <w:rPr>
                <w:rFonts w:hint="eastAsia"/>
              </w:rPr>
              <w:t>追问：你准备怎么写？</w:t>
            </w:r>
          </w:p>
          <w:p>
            <w:r>
              <w:rPr>
                <w:rFonts w:hint="eastAsia"/>
              </w:rPr>
              <w:t>生汇报。</w:t>
            </w:r>
          </w:p>
          <w:p>
            <w:r>
              <w:rPr>
                <w:rFonts w:hint="eastAsia"/>
              </w:rPr>
              <w:t>评价：看来，你也是懂写作的。我们可以在描写重点场面的时候用上点面结合的手法。</w:t>
            </w:r>
          </w:p>
          <w:p>
            <w:r>
              <w:rPr>
                <w:rFonts w:hint="eastAsia"/>
              </w:rPr>
              <w:t>（2）沈从文《腊八粥》：等粥部分</w:t>
            </w:r>
          </w:p>
          <w:p>
            <w:r>
              <w:rPr>
                <w:rFonts w:hint="eastAsia"/>
              </w:rPr>
              <w:t>师：沈从文在写八儿等粥时，细致地描写了八儿的？动作、神态、心理等。从而写出了八儿等粥时的？急切心情。所以，我们还可以用上什么方法？</w:t>
            </w:r>
          </w:p>
          <w:p>
            <w:r>
              <w:rPr>
                <w:rFonts w:hint="eastAsia"/>
              </w:rPr>
              <w:t>生：人物描写</w:t>
            </w:r>
          </w:p>
          <w:p>
            <w:r>
              <w:rPr>
                <w:rFonts w:hint="eastAsia"/>
              </w:rPr>
              <w:t>追问：你觉得我们可以在什么时候细致刻画人物？（板书：细描人物）</w:t>
            </w:r>
          </w:p>
          <w:p>
            <w:r>
              <w:rPr>
                <w:rFonts w:hint="eastAsia"/>
              </w:rPr>
              <w:t>生：交流需要细致刻画人物的内容。</w:t>
            </w:r>
          </w:p>
          <w:p>
            <w:r>
              <w:rPr>
                <w:rFonts w:hint="eastAsia"/>
              </w:rPr>
              <w:t>评价：是的，借助细致刻画人物，尤其是对于自己的描写，可以将自己参加活动的感受描绘出来。</w:t>
            </w:r>
          </w:p>
          <w:p>
            <w:r>
              <w:rPr>
                <w:rFonts w:hint="eastAsia"/>
              </w:rPr>
              <w:t>（3）《藏戏》：于是就有了这样一段传奇。。。。。。撒遍了雪域高原。</w:t>
            </w:r>
          </w:p>
          <w:p>
            <w:r>
              <w:rPr>
                <w:rFonts w:hint="eastAsia"/>
              </w:rPr>
              <w:t>师：回顾《藏戏》，作者是如何穿插故事的？</w:t>
            </w:r>
          </w:p>
          <w:p>
            <w:r>
              <w:rPr>
                <w:rFonts w:hint="eastAsia"/>
              </w:rPr>
              <w:t>生：于是就有了这样一段传奇。</w:t>
            </w:r>
          </w:p>
          <w:p>
            <w:r>
              <w:rPr>
                <w:rFonts w:hint="eastAsia"/>
              </w:rPr>
              <w:t>小结：在穿插故事的时候，我们还可以用这样的句式如：“听爸爸说，这个习俗大有来历呢。。。。。。”或“我查资料得知，元宵象征着。。。。。。”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追问：如果搜集到的资料很短呢？如果资料很长呢？</w:t>
            </w:r>
          </w:p>
          <w:p>
            <w:r>
              <w:rPr>
                <w:rFonts w:hint="eastAsia"/>
              </w:rPr>
              <w:t>可以适当加上自己的看法。/可以提取一些关键词。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小结：所以，我们在引用资料的时候不能照搬照抄，要巧妙运用。（巧用资料）</w:t>
            </w:r>
          </w:p>
          <w:p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我们身边的同学也有妙招送给我们（播放粽子制作视频）看完视频，你得到了什么小妙招？</w:t>
            </w:r>
          </w:p>
          <w:p>
            <w:r>
              <w:rPr>
                <w:rFonts w:hint="eastAsia"/>
              </w:rPr>
              <w:t>生：我们还可以写一写自己参加风俗活动时的感受，还可以运用对比描写，写清美食的制作过程。。。。。。（板书：亲身体验）</w:t>
            </w:r>
          </w:p>
          <w:p>
            <w:r>
              <w:rPr>
                <w:rFonts w:hint="eastAsia"/>
              </w:rPr>
              <w:t>评价：看来大家个个都有成为小作家的潜质呢！</w:t>
            </w:r>
          </w:p>
          <w:p>
            <w:r>
              <w:rPr>
                <w:rFonts w:hint="eastAsia"/>
              </w:rPr>
              <w:t>四、初试身手</w:t>
            </w:r>
          </w:p>
          <w:p>
            <w:r>
              <w:t>1.</w:t>
            </w:r>
            <w:r>
              <w:rPr>
                <w:rFonts w:hint="eastAsia"/>
              </w:rPr>
              <w:t xml:space="preserve">有了这些小锦囊，我们可以用点面结合的方式把活动现场写好，用细描人物的方法把人物的亲身体验写好，巧用资料让风俗的内容更丰富。现在请同学拿出作业纸，试着写好重点片段吧。 </w:t>
            </w:r>
            <w:r>
              <w:t xml:space="preserve">                               </w:t>
            </w:r>
          </w:p>
          <w:p>
            <w:r>
              <w:rPr>
                <w:rFonts w:hint="eastAsia"/>
              </w:rPr>
              <w:t>五、修改完善</w:t>
            </w:r>
          </w:p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展示习作，生生互评。</w:t>
            </w:r>
          </w:p>
          <w:p>
            <w:r>
              <w:rPr>
                <w:rFonts w:hint="eastAsia"/>
              </w:rPr>
              <w:t>师：谁来按照板书的要求评价一下这份习作？</w:t>
            </w:r>
          </w:p>
          <w:p>
            <w:r>
              <w:rPr>
                <w:rFonts w:hint="eastAsia"/>
              </w:rPr>
              <w:t>生评价。</w:t>
            </w:r>
          </w:p>
          <w:p>
            <w:r>
              <w:rPr>
                <w:rFonts w:hint="eastAsia"/>
              </w:rPr>
              <w:t>追问：你有什么建议吗？</w:t>
            </w:r>
          </w:p>
          <w:p>
            <w:r>
              <w:rPr>
                <w:rFonts w:hint="eastAsia"/>
              </w:rPr>
              <w:t>生交流改进的想法。</w:t>
            </w:r>
          </w:p>
          <w:p>
            <w:r>
              <w:t>2.</w:t>
            </w:r>
            <w:r>
              <w:rPr>
                <w:rFonts w:hint="eastAsia"/>
              </w:rPr>
              <w:t>现在请大家参照评价表，修改自己的习作片段。</w:t>
            </w:r>
          </w:p>
          <w:p>
            <w:pPr>
              <w:rPr>
                <w:rFonts w:hint="eastAsia"/>
                <w:sz w:val="24"/>
              </w:rPr>
            </w:pPr>
            <w:r>
              <w:t>3.</w:t>
            </w:r>
            <w:r>
              <w:rPr>
                <w:rFonts w:hint="eastAsia"/>
              </w:rPr>
              <w:t>总结：百里不同风，千里不同俗。我们班的同学来自大江南北，不同的风俗远不止一个端午。传统文化，绵延不易，继承和发扬是当代青年的使命。请同学们在课后继续完善自己的文章，做自己家乡的代言人，做中华文化的传承人。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8942" w:type="dxa"/>
            <w:gridSpan w:val="2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板书设计</w:t>
            </w:r>
          </w:p>
          <w:p>
            <w:pPr>
              <w:spacing w:line="400" w:lineRule="exact"/>
              <w:ind w:firstLine="2771" w:firstLineChars="11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家乡的风俗</w:t>
            </w:r>
          </w:p>
          <w:p>
            <w:pPr>
              <w:spacing w:line="400" w:lineRule="exact"/>
              <w:rPr>
                <w:rFonts w:hint="eastAsia"/>
                <w:color w:val="FF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240665</wp:posOffset>
                      </wp:positionV>
                      <wp:extent cx="1727200" cy="1333500"/>
                      <wp:effectExtent l="0" t="0" r="12700" b="1270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2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写出特点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点面结合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细描人物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巧用资料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。。。。。。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9.5pt;margin-top:18.95pt;height:105pt;width:136pt;z-index:251661312;mso-width-relative:page;mso-height-relative:page;" fillcolor="#FFFFFF [3201]" filled="t" stroked="t" coordsize="21600,21600" o:gfxdata="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GMtpNYAAAAKAQAADwAAAAAAAAABACAAAAAiAAAAZHJzL2Rv&#10;d25yZXYueG1sUEsBAhQAFAAAAAgAh07iQG5t4aM8AgAAagQAAA4AAAAAAAAAAQAgAAAAJQEAAGRy&#10;cy9lMm9Eb2MueG1sUEsFBgAAAAAGAAYAWQEAANM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写出特点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点面结合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细描人物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巧用资料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。。。。。。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222250</wp:posOffset>
                      </wp:positionV>
                      <wp:extent cx="1727200" cy="1333500"/>
                      <wp:effectExtent l="0" t="0" r="12700" b="1270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2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分清主次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最具特色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亲身体验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35pt;margin-top:17.5pt;height:105pt;width:136pt;z-index:251659264;mso-width-relative:page;mso-height-relative:page;" fillcolor="#FFFFFF [3201]" filled="t" stroked="t" coordsize="21600,21600" o:gfxdata="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Jn+Jw1AAAAAkBAAAPAAAAAAAAAAEAIAAAACIAAABkcnMvZG93bnJl&#10;di54bWxQSwECFAAUAAAACACHTuJA2NgCMjoCAABqBAAADgAAAAAAAAABACAAAAAjAQAAZHJzL2Uy&#10;b0RvYy54bWxQSwUGAAAAAAYABgBZAQAAz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分清主次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最具特色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亲身体验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8942" w:type="dxa"/>
            <w:gridSpan w:val="2"/>
          </w:tcPr>
          <w:p>
            <w:pPr>
              <w:spacing w:line="400" w:lineRule="exac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教学反思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0NmRmMDFjNzMyZTVlODEzMTQ1ZGJkZTZmNWY5YjgifQ=="/>
  </w:docVars>
  <w:rsids>
    <w:rsidRoot w:val="00C40591"/>
    <w:rsid w:val="00007648"/>
    <w:rsid w:val="000D6ECF"/>
    <w:rsid w:val="001A7CEC"/>
    <w:rsid w:val="00281781"/>
    <w:rsid w:val="002D4021"/>
    <w:rsid w:val="003A5F6A"/>
    <w:rsid w:val="0052661C"/>
    <w:rsid w:val="00637250"/>
    <w:rsid w:val="007245EB"/>
    <w:rsid w:val="008145B9"/>
    <w:rsid w:val="00826370"/>
    <w:rsid w:val="008B0052"/>
    <w:rsid w:val="00990F87"/>
    <w:rsid w:val="009B5281"/>
    <w:rsid w:val="009E6AE2"/>
    <w:rsid w:val="00C40591"/>
    <w:rsid w:val="00CC555E"/>
    <w:rsid w:val="00E00BDA"/>
    <w:rsid w:val="00EB7D5A"/>
    <w:rsid w:val="2B194F64"/>
    <w:rsid w:val="2B514245"/>
    <w:rsid w:val="2E322605"/>
    <w:rsid w:val="5C6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296</Words>
  <Characters>1692</Characters>
  <Lines>14</Lines>
  <Paragraphs>3</Paragraphs>
  <TotalTime>8</TotalTime>
  <ScaleCrop>false</ScaleCrop>
  <LinksUpToDate>false</LinksUpToDate>
  <CharactersWithSpaces>1985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2023-05-17T00:30:00Z</dcterms:created>
  <dc:creator>张勤</dc:creator>
  <cp:lastModifiedBy>Administrator</cp:lastModifiedBy>
  <dcterms:modified xsi:type="dcterms:W3CDTF">2023-05-17T10:03:44Z</dcterms:modified>
  <dc:title>集 体 备 课 教 案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6D94067CD8C14A70A65A5A6A2761B311</vt:lpwstr>
  </property>
</Properties>
</file>